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proofErr w:type="spellStart"/>
            <w:r w:rsidRPr="00D47548">
              <w:rPr>
                <w:rFonts w:ascii="Arial" w:hAnsi="Arial" w:cs="Arial"/>
                <w:b/>
              </w:rPr>
              <w:t>Ε.Ο.Π.Υ.Υ</w:t>
            </w:r>
            <w:proofErr w:type="spellEnd"/>
            <w:r w:rsidRPr="00D47548">
              <w:rPr>
                <w:rFonts w:ascii="Arial" w:hAnsi="Arial" w:cs="Arial"/>
                <w:b/>
              </w:rPr>
              <w:t>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 xml:space="preserve">Διεύθυνση Συμβάσεων /Τμήμα Συμβάσεων </w:t>
            </w:r>
            <w:proofErr w:type="spellStart"/>
            <w:r w:rsidR="000216AA" w:rsidRPr="000216AA">
              <w:rPr>
                <w:rFonts w:ascii="Arial" w:hAnsi="Arial" w:cs="Arial"/>
                <w:b/>
              </w:rPr>
              <w:t>Παρόχων</w:t>
            </w:r>
            <w:proofErr w:type="spellEnd"/>
            <w:r w:rsidR="000216AA" w:rsidRPr="000216AA">
              <w:rPr>
                <w:rFonts w:ascii="Arial" w:hAnsi="Arial" w:cs="Arial"/>
                <w:b/>
              </w:rPr>
              <w:t xml:space="preserve">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ΤΚ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917D5C">
        <w:rPr>
          <w:rFonts w:ascii="Arial" w:hAnsi="Arial" w:cs="Arial"/>
          <w:sz w:val="18"/>
          <w:szCs w:val="18"/>
        </w:rPr>
        <w:t>ΑΦΜ</w:t>
      </w:r>
      <w:proofErr w:type="spellEnd"/>
      <w:r w:rsidRPr="00917D5C">
        <w:rPr>
          <w:rFonts w:ascii="Arial" w:hAnsi="Arial" w:cs="Arial"/>
          <w:sz w:val="18"/>
          <w:szCs w:val="18"/>
        </w:rPr>
        <w:t>:……………………………, ΔΟΥ:…………………………., Δ/</w:t>
      </w:r>
      <w:proofErr w:type="spellStart"/>
      <w:r w:rsidRPr="00917D5C">
        <w:rPr>
          <w:rFonts w:ascii="Arial" w:hAnsi="Arial" w:cs="Arial"/>
          <w:sz w:val="18"/>
          <w:szCs w:val="18"/>
        </w:rPr>
        <w:t>ΝΣΗ</w:t>
      </w:r>
      <w:proofErr w:type="spellEnd"/>
      <w:r w:rsidRPr="00917D5C">
        <w:rPr>
          <w:rFonts w:ascii="Arial" w:hAnsi="Arial" w:cs="Arial"/>
          <w:sz w:val="18"/>
          <w:szCs w:val="18"/>
        </w:rPr>
        <w:t>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917D5C">
        <w:rPr>
          <w:rFonts w:ascii="Arial" w:hAnsi="Arial" w:cs="Arial"/>
          <w:sz w:val="18"/>
          <w:szCs w:val="18"/>
        </w:rPr>
        <w:t>Τ.Κ</w:t>
      </w:r>
      <w:proofErr w:type="spellEnd"/>
      <w:r w:rsidRPr="00917D5C">
        <w:rPr>
          <w:rFonts w:ascii="Arial" w:hAnsi="Arial" w:cs="Arial"/>
          <w:sz w:val="18"/>
          <w:szCs w:val="18"/>
        </w:rPr>
        <w:t xml:space="preserve">.:……………….., ΠΟΛΗ:……………………………….., </w:t>
      </w:r>
      <w:proofErr w:type="spellStart"/>
      <w:r w:rsidRPr="00917D5C">
        <w:rPr>
          <w:rFonts w:ascii="Arial" w:hAnsi="Arial" w:cs="Arial"/>
          <w:sz w:val="18"/>
          <w:szCs w:val="18"/>
        </w:rPr>
        <w:t>ΤΗΛ</w:t>
      </w:r>
      <w:proofErr w:type="spellEnd"/>
      <w:r w:rsidRPr="00917D5C">
        <w:rPr>
          <w:rFonts w:ascii="Arial" w:hAnsi="Arial" w:cs="Arial"/>
          <w:sz w:val="18"/>
          <w:szCs w:val="18"/>
        </w:rPr>
        <w:t>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0BC0D3B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81947AD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A7DE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1B37B855" w14:textId="77777777"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390B1" w14:textId="77777777" w:rsidR="009409EF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Δεν έχει επέλθει καμία μεταβολή στα νομιμοποιητικά έγγραφα της ως άνω αναφερόμενης εταιρείας που λειτουργεί ιδιωτική κλινική από την τελευταία σύναψη / τροποποίηση σύμβασης με τον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Ε.Ο.Π.Υ.Υ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A3CB7EF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C35B4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6128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4AC6A" w14:textId="77777777" w:rsid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B09B9" w14:textId="09742992" w:rsidR="00B971A5" w:rsidRPr="00B971A5" w:rsidRDefault="00B971A5" w:rsidP="00B971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52FF" w14:textId="5DC270BB" w:rsidR="009305C7" w:rsidRPr="00917D5C" w:rsidRDefault="009305C7" w:rsidP="00B971A5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2"/>
  </w:num>
  <w:num w:numId="2" w16cid:durableId="1897662320">
    <w:abstractNumId w:val="6"/>
  </w:num>
  <w:num w:numId="3" w16cid:durableId="512033230">
    <w:abstractNumId w:val="0"/>
  </w:num>
  <w:num w:numId="4" w16cid:durableId="516231329">
    <w:abstractNumId w:val="4"/>
  </w:num>
  <w:num w:numId="5" w16cid:durableId="1031764426">
    <w:abstractNumId w:val="1"/>
  </w:num>
  <w:num w:numId="6" w16cid:durableId="751896495">
    <w:abstractNumId w:val="13"/>
  </w:num>
  <w:num w:numId="7" w16cid:durableId="1687946113">
    <w:abstractNumId w:val="12"/>
  </w:num>
  <w:num w:numId="8" w16cid:durableId="1354922509">
    <w:abstractNumId w:val="10"/>
  </w:num>
  <w:num w:numId="9" w16cid:durableId="237181448">
    <w:abstractNumId w:val="8"/>
  </w:num>
  <w:num w:numId="10" w16cid:durableId="1872648934">
    <w:abstractNumId w:val="11"/>
  </w:num>
  <w:num w:numId="11" w16cid:durableId="2145418374">
    <w:abstractNumId w:val="9"/>
  </w:num>
  <w:num w:numId="12" w16cid:durableId="1641300820">
    <w:abstractNumId w:val="7"/>
  </w:num>
  <w:num w:numId="13" w16cid:durableId="932587024">
    <w:abstractNumId w:val="3"/>
  </w:num>
  <w:num w:numId="14" w16cid:durableId="103382822">
    <w:abstractNumId w:val="5"/>
  </w:num>
  <w:num w:numId="15" w16cid:durableId="1891572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83C2C"/>
    <w:rsid w:val="009842A7"/>
    <w:rsid w:val="009976DA"/>
    <w:rsid w:val="009A747C"/>
    <w:rsid w:val="009E18C8"/>
    <w:rsid w:val="009E3577"/>
    <w:rsid w:val="009E7E37"/>
    <w:rsid w:val="00A00BFD"/>
    <w:rsid w:val="00A02044"/>
    <w:rsid w:val="00A16AF9"/>
    <w:rsid w:val="00A858AF"/>
    <w:rsid w:val="00AC64F1"/>
    <w:rsid w:val="00AE19C5"/>
    <w:rsid w:val="00AF2A8D"/>
    <w:rsid w:val="00B14CF8"/>
    <w:rsid w:val="00B8303E"/>
    <w:rsid w:val="00B971A5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22000"/>
    <w:rsid w:val="00E3114E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3</cp:revision>
  <cp:lastPrinted>2022-10-12T10:33:00Z</cp:lastPrinted>
  <dcterms:created xsi:type="dcterms:W3CDTF">2025-04-14T07:50:00Z</dcterms:created>
  <dcterms:modified xsi:type="dcterms:W3CDTF">2025-04-14T07:54:00Z</dcterms:modified>
</cp:coreProperties>
</file>