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DA29F7" w14:textId="387196F6" w:rsidR="00B563CA" w:rsidRPr="00C612B7" w:rsidRDefault="00C612B7" w:rsidP="00017FCE">
      <w:pPr>
        <w:pStyle w:val="2"/>
        <w:tabs>
          <w:tab w:val="clear" w:pos="567"/>
          <w:tab w:val="left" w:pos="0"/>
        </w:tabs>
        <w:rPr>
          <w:rFonts w:ascii="Tahoma" w:hAnsi="Tahoma" w:cs="Tahoma"/>
          <w:color w:val="auto"/>
          <w:sz w:val="22"/>
          <w:lang w:val="el-GR"/>
        </w:rPr>
      </w:pPr>
      <w:bookmarkStart w:id="0" w:name="_Toc165035973"/>
      <w:r>
        <w:rPr>
          <w:rFonts w:ascii="Tahoma" w:eastAsia="Verdana" w:hAnsi="Tahoma" w:cs="Tahoma"/>
          <w:bCs/>
          <w:color w:val="C00000"/>
          <w:sz w:val="22"/>
          <w:lang w:val="el-GR" w:eastAsia="en-US"/>
        </w:rPr>
        <w:tab/>
      </w:r>
      <w:r w:rsidR="00B563CA" w:rsidRPr="009311FB">
        <w:rPr>
          <w:rFonts w:ascii="Tahoma" w:eastAsia="Verdana" w:hAnsi="Tahoma" w:cs="Tahoma"/>
          <w:bCs/>
          <w:color w:val="auto"/>
          <w:sz w:val="22"/>
          <w:lang w:val="el-GR" w:eastAsia="en-US"/>
        </w:rPr>
        <w:t>ΤΕΧΝΙΚΕΣ ΠΡΟΔΙΑΓΡΑΦΕΣ – ΕΙΔΙΚΟΙ ΟΡΟΙ</w:t>
      </w:r>
      <w:bookmarkEnd w:id="0"/>
      <w:r w:rsidRPr="00C612B7">
        <w:rPr>
          <w:rFonts w:ascii="Tahoma" w:eastAsia="Verdana" w:hAnsi="Tahoma" w:cs="Tahoma"/>
          <w:bCs/>
          <w:color w:val="auto"/>
          <w:sz w:val="22"/>
          <w:lang w:val="el-GR" w:eastAsia="en-US"/>
        </w:rPr>
        <w:t xml:space="preserve"> </w:t>
      </w:r>
      <w:r>
        <w:rPr>
          <w:rFonts w:ascii="Tahoma" w:eastAsia="Verdana" w:hAnsi="Tahoma" w:cs="Tahoma"/>
          <w:bCs/>
          <w:color w:val="auto"/>
          <w:sz w:val="22"/>
          <w:lang w:val="el-GR" w:eastAsia="en-US"/>
        </w:rPr>
        <w:t xml:space="preserve">ΠΡΟΗΓΟΥΜΕΝΟΥ ΔΙΑΓΩΝΙΣΜΟΥ </w:t>
      </w:r>
    </w:p>
    <w:p w14:paraId="3E88B070" w14:textId="77777777" w:rsidR="00B563CA" w:rsidRPr="009311FB" w:rsidRDefault="00B563CA" w:rsidP="00017FCE">
      <w:pPr>
        <w:rPr>
          <w:rFonts w:ascii="Tahoma" w:hAnsi="Tahoma" w:cs="Tahoma"/>
          <w:szCs w:val="22"/>
          <w:lang w:val="el-GR"/>
        </w:rPr>
      </w:pPr>
    </w:p>
    <w:p w14:paraId="3B784E99" w14:textId="307B78F6" w:rsidR="00B563CA" w:rsidRPr="009311FB" w:rsidRDefault="00017FCE" w:rsidP="00017FCE">
      <w:pPr>
        <w:suppressAutoHyphens w:val="0"/>
        <w:spacing w:after="0"/>
        <w:rPr>
          <w:rFonts w:ascii="Tahoma" w:hAnsi="Tahoma" w:cs="Tahoma"/>
          <w:b/>
          <w:bCs/>
          <w:iCs/>
          <w:szCs w:val="22"/>
          <w:lang w:val="el-GR" w:eastAsia="el-GR"/>
        </w:rPr>
      </w:pPr>
      <w:r w:rsidRPr="009311FB">
        <w:rPr>
          <w:rFonts w:ascii="Tahoma" w:hAnsi="Tahoma" w:cs="Tahoma"/>
          <w:b/>
          <w:bCs/>
          <w:szCs w:val="22"/>
          <w:lang w:val="el-GR"/>
        </w:rPr>
        <w:t xml:space="preserve">Διεθνή Ηλεκτρονικού  Διαγωνισμού για την υλοποίηση του έργου </w:t>
      </w:r>
      <w:r w:rsidR="00C762DE" w:rsidRPr="009311FB">
        <w:rPr>
          <w:rFonts w:ascii="Tahoma" w:hAnsi="Tahoma" w:cs="Tahoma"/>
          <w:b/>
          <w:bCs/>
          <w:iCs/>
          <w:szCs w:val="22"/>
          <w:lang w:val="el-GR" w:eastAsia="el-GR"/>
        </w:rPr>
        <w:t xml:space="preserve"> </w:t>
      </w:r>
      <w:r w:rsidR="00831CBC" w:rsidRPr="009311FB">
        <w:rPr>
          <w:rFonts w:ascii="Tahoma" w:hAnsi="Tahoma" w:cs="Tahoma"/>
          <w:b/>
          <w:bCs/>
          <w:iCs/>
          <w:szCs w:val="22"/>
          <w:lang w:val="el-GR" w:eastAsia="el-GR"/>
        </w:rPr>
        <w:t>Π</w:t>
      </w:r>
      <w:r w:rsidR="00B563CA" w:rsidRPr="009311FB">
        <w:rPr>
          <w:rFonts w:ascii="Tahoma" w:hAnsi="Tahoma" w:cs="Tahoma"/>
          <w:b/>
          <w:bCs/>
          <w:iCs/>
          <w:szCs w:val="22"/>
          <w:lang w:val="el-GR" w:eastAsia="el-GR"/>
        </w:rPr>
        <w:t xml:space="preserve">αροχή Υπηρεσιών ταχυμεταφοράς από τα Σημεία Υποβολής προς τη Κεντρική Μονάδα Επεξεργασίας Συνταγών (Κ.Μ.Ε.Σ.) </w:t>
      </w:r>
    </w:p>
    <w:p w14:paraId="116C0EE3" w14:textId="77777777" w:rsidR="00B563CA" w:rsidRPr="009311FB" w:rsidRDefault="00B563CA" w:rsidP="00017FCE">
      <w:pPr>
        <w:suppressAutoHyphens w:val="0"/>
        <w:spacing w:after="0"/>
        <w:rPr>
          <w:rFonts w:ascii="Tahoma" w:hAnsi="Tahoma" w:cs="Tahoma"/>
          <w:b/>
          <w:bCs/>
          <w:szCs w:val="22"/>
          <w:lang w:val="el-GR" w:eastAsia="el-GR"/>
        </w:rPr>
      </w:pPr>
    </w:p>
    <w:p w14:paraId="24D1377D" w14:textId="1DEA8042" w:rsidR="007B0900" w:rsidRPr="009311FB" w:rsidRDefault="007B0900" w:rsidP="00017FCE">
      <w:pPr>
        <w:pStyle w:val="afe"/>
        <w:numPr>
          <w:ilvl w:val="0"/>
          <w:numId w:val="53"/>
        </w:numPr>
        <w:suppressAutoHyphens w:val="0"/>
        <w:spacing w:after="0"/>
        <w:rPr>
          <w:rFonts w:ascii="Tahoma" w:hAnsi="Tahoma" w:cs="Tahoma"/>
          <w:i/>
          <w:iCs/>
          <w:szCs w:val="22"/>
          <w:lang w:val="el-GR" w:eastAsia="en-US"/>
        </w:rPr>
      </w:pPr>
      <w:r w:rsidRPr="009311FB">
        <w:rPr>
          <w:rFonts w:ascii="Tahoma" w:hAnsi="Tahoma" w:cs="Tahoma"/>
          <w:b/>
          <w:szCs w:val="22"/>
          <w:lang w:val="el-GR"/>
        </w:rPr>
        <w:t>Τεκμηρίωση μη υποδιαίρεσης της σύμβασης σε τμήματα</w:t>
      </w:r>
    </w:p>
    <w:p w14:paraId="094A8218" w14:textId="77777777" w:rsidR="007B0900" w:rsidRPr="009311FB" w:rsidRDefault="007B0900" w:rsidP="00017FCE">
      <w:pPr>
        <w:suppressAutoHyphens w:val="0"/>
        <w:spacing w:after="0"/>
        <w:rPr>
          <w:rFonts w:ascii="Tahoma" w:hAnsi="Tahoma" w:cs="Tahoma"/>
          <w:i/>
          <w:iCs/>
          <w:szCs w:val="22"/>
          <w:lang w:val="el-GR" w:eastAsia="en-US"/>
        </w:rPr>
      </w:pPr>
      <w:r w:rsidRPr="009311FB">
        <w:rPr>
          <w:rFonts w:ascii="Tahoma" w:hAnsi="Tahoma" w:cs="Tahoma"/>
          <w:i/>
          <w:iCs/>
          <w:szCs w:val="22"/>
          <w:lang w:val="el-GR" w:eastAsia="en-US"/>
        </w:rPr>
        <w:t xml:space="preserve">Στην παρούσα σύμβαση δεν είναι εφικτή η υποδιαίρεση σε ποσοτική ή ποιοτική βάση, δεδομένου ότι το εν λόγω έργο δεν μπορεί να υλοποιηθεί και να ελεγχθεί αν ανατεθεί σε άνω του ενός αναδόχους, καθώς θα προκαλούνταν δυσλειτουργία και σύγχυση μεταξύ των υπηρεσιών της αναθέτουσας αρχής αλλά και του αναδόχου. </w:t>
      </w:r>
    </w:p>
    <w:p w14:paraId="0A6D7CDF" w14:textId="77777777" w:rsidR="007B0900" w:rsidRPr="009311FB" w:rsidRDefault="007B0900" w:rsidP="00017FCE">
      <w:pPr>
        <w:suppressAutoHyphens w:val="0"/>
        <w:spacing w:after="0"/>
        <w:rPr>
          <w:rFonts w:ascii="Tahoma" w:hAnsi="Tahoma" w:cs="Tahoma"/>
          <w:i/>
          <w:iCs/>
          <w:szCs w:val="22"/>
          <w:lang w:val="el-GR" w:eastAsia="en-US"/>
        </w:rPr>
      </w:pPr>
      <w:r w:rsidRPr="009311FB">
        <w:rPr>
          <w:rFonts w:ascii="Tahoma" w:hAnsi="Tahoma" w:cs="Tahoma"/>
          <w:i/>
          <w:iCs/>
          <w:szCs w:val="22"/>
          <w:lang w:val="el-GR" w:eastAsia="en-US"/>
        </w:rPr>
        <w:t>Ειδικά δε σε περιπτώσεις αντιμετώπισης επειγουσών αναγκών, απαιτείται η επικοινωνία με έναν αποδέκτη για την άμεση και έγκαιρη ανταπόκρισή του, ενώ απαιτείται συντονισμός σε περιπτώσεις ανάγκης ταυτόχρονης παρουσίας σε διαφορετικά σημεία.</w:t>
      </w:r>
    </w:p>
    <w:p w14:paraId="328A7E0B" w14:textId="255C1DF0" w:rsidR="007B0900" w:rsidRPr="009311FB" w:rsidRDefault="007B0900" w:rsidP="00017FCE">
      <w:pPr>
        <w:suppressAutoHyphens w:val="0"/>
        <w:spacing w:after="0"/>
        <w:rPr>
          <w:rFonts w:ascii="Tahoma" w:hAnsi="Tahoma" w:cs="Tahoma"/>
          <w:b/>
          <w:bCs/>
          <w:szCs w:val="22"/>
          <w:lang w:val="el-GR" w:eastAsia="el-GR"/>
        </w:rPr>
      </w:pPr>
      <w:r w:rsidRPr="009311FB">
        <w:rPr>
          <w:rFonts w:ascii="Tahoma" w:hAnsi="Tahoma" w:cs="Tahoma"/>
          <w:i/>
          <w:iCs/>
          <w:szCs w:val="22"/>
          <w:lang w:val="el-GR" w:eastAsia="en-US"/>
        </w:rPr>
        <w:t>Η ύπαρξη ενός αναδόχου προσφέρει ευελιξία στην διαμόρφωση εναλλακτικού προγράμματος σε περίπτωση έκτακτων περιστατικών και συμβάλλει εντέλει στην αποτελεσματική παρακολούθηση και ολοκληρωμένη διαχείριση του έργου</w:t>
      </w:r>
    </w:p>
    <w:p w14:paraId="064D3193" w14:textId="77777777" w:rsidR="007B0900" w:rsidRPr="009311FB" w:rsidRDefault="007B0900" w:rsidP="00017FCE">
      <w:pPr>
        <w:suppressAutoHyphens w:val="0"/>
        <w:spacing w:after="0"/>
        <w:rPr>
          <w:rFonts w:ascii="Tahoma" w:hAnsi="Tahoma" w:cs="Tahoma"/>
          <w:b/>
          <w:bCs/>
          <w:szCs w:val="22"/>
          <w:lang w:val="el-GR" w:eastAsia="el-GR"/>
        </w:rPr>
      </w:pPr>
    </w:p>
    <w:p w14:paraId="0B0534C9" w14:textId="77777777" w:rsidR="00831CBC" w:rsidRPr="009311FB" w:rsidRDefault="00831CBC" w:rsidP="00017FCE">
      <w:pPr>
        <w:suppressAutoHyphens w:val="0"/>
        <w:spacing w:after="0"/>
        <w:rPr>
          <w:rFonts w:ascii="Tahoma" w:hAnsi="Tahoma" w:cs="Tahoma"/>
          <w:szCs w:val="22"/>
          <w:lang w:val="el-GR" w:eastAsia="el-GR"/>
        </w:rPr>
      </w:pPr>
    </w:p>
    <w:p w14:paraId="2CB91F9F" w14:textId="77777777" w:rsidR="00831CBC" w:rsidRPr="009311FB" w:rsidRDefault="00831CBC" w:rsidP="00017FCE">
      <w:pPr>
        <w:rPr>
          <w:rFonts w:ascii="Tahoma" w:hAnsi="Tahoma" w:cs="Tahoma"/>
          <w:szCs w:val="22"/>
          <w:lang w:val="el-GR"/>
        </w:rPr>
      </w:pPr>
      <w:r w:rsidRPr="009311FB">
        <w:rPr>
          <w:rFonts w:ascii="Tahoma" w:hAnsi="Tahoma" w:cs="Tahoma"/>
          <w:b/>
          <w:bCs/>
          <w:color w:val="000000"/>
          <w:szCs w:val="22"/>
          <w:lang w:val="el-GR"/>
        </w:rPr>
        <w:t>2.2 Κριτήρια Επιλογής</w:t>
      </w:r>
      <w:r w:rsidRPr="009311FB">
        <w:rPr>
          <w:rStyle w:val="FootnoteReference2"/>
          <w:rFonts w:ascii="Tahoma" w:hAnsi="Tahoma" w:cs="Tahoma"/>
          <w:b/>
          <w:bCs/>
          <w:color w:val="000000"/>
          <w:szCs w:val="22"/>
          <w:lang w:val="el-GR"/>
        </w:rPr>
        <w:t xml:space="preserve"> </w:t>
      </w:r>
    </w:p>
    <w:p w14:paraId="54FEF40C" w14:textId="77777777" w:rsidR="00831CBC" w:rsidRPr="009311FB" w:rsidRDefault="00831CBC" w:rsidP="00017FCE">
      <w:pPr>
        <w:pStyle w:val="3"/>
        <w:tabs>
          <w:tab w:val="clear" w:pos="0"/>
        </w:tabs>
        <w:ind w:left="0" w:firstLine="0"/>
        <w:rPr>
          <w:rFonts w:ascii="Tahoma" w:hAnsi="Tahoma" w:cs="Tahoma"/>
          <w:szCs w:val="22"/>
          <w:lang w:val="el-GR"/>
        </w:rPr>
      </w:pPr>
      <w:r w:rsidRPr="009311FB">
        <w:rPr>
          <w:rFonts w:ascii="Tahoma" w:hAnsi="Tahoma" w:cs="Tahoma"/>
          <w:szCs w:val="22"/>
          <w:lang w:val="el-GR"/>
        </w:rPr>
        <w:t>2.2.4</w:t>
      </w:r>
      <w:r w:rsidRPr="009311FB">
        <w:rPr>
          <w:rFonts w:ascii="Tahoma" w:hAnsi="Tahoma" w:cs="Tahoma"/>
          <w:szCs w:val="22"/>
          <w:lang w:val="el-GR"/>
        </w:rPr>
        <w:tab/>
        <w:t xml:space="preserve">Καταλληλόλητα άσκησης επαγγελματικής δραστηριότητας </w:t>
      </w:r>
    </w:p>
    <w:p w14:paraId="53E54FAB" w14:textId="77777777" w:rsidR="00831CBC" w:rsidRPr="009311FB" w:rsidRDefault="00831CBC" w:rsidP="00017FCE">
      <w:pPr>
        <w:rPr>
          <w:rFonts w:ascii="Tahoma" w:hAnsi="Tahoma" w:cs="Tahoma"/>
          <w:szCs w:val="22"/>
          <w:lang w:val="el-GR"/>
        </w:rPr>
      </w:pPr>
      <w:r w:rsidRPr="009311FB">
        <w:rPr>
          <w:rFonts w:ascii="Tahoma" w:hAnsi="Tahoma" w:cs="Tahoma"/>
          <w:szCs w:val="22"/>
          <w:lang w:val="el-GR"/>
        </w:rPr>
        <w:t>Οι οικονομικοί φορείς που συμμετέχουν στη διαδικασία σύναψης της παρούσας σύμβασης απαιτείται να ασκούν δραστηριότητα συναφή με το αντικείμενο της σύμβασης.</w:t>
      </w:r>
    </w:p>
    <w:p w14:paraId="1F2E2EC3" w14:textId="77777777" w:rsidR="00831CBC" w:rsidRPr="009311FB" w:rsidRDefault="00831CBC" w:rsidP="00017FCE">
      <w:pPr>
        <w:rPr>
          <w:rFonts w:ascii="Tahoma" w:hAnsi="Tahoma" w:cs="Tahoma"/>
          <w:szCs w:val="22"/>
          <w:lang w:val="el-GR"/>
        </w:rPr>
      </w:pPr>
      <w:r w:rsidRPr="009311FB">
        <w:rPr>
          <w:rFonts w:ascii="Tahoma" w:hAnsi="Tahoma" w:cs="Tahoma"/>
          <w:szCs w:val="22"/>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 ή εμπορικά μητρώα  που τηρούνται στο κράτος εγκατάστασής τους ή να ικανοποιούν οποιαδήποτε άλλη απαίτηση ορίζεται στο Παράρτημα </w:t>
      </w:r>
      <w:r w:rsidRPr="009311FB">
        <w:rPr>
          <w:rFonts w:ascii="Tahoma" w:hAnsi="Tahoma" w:cs="Tahoma"/>
          <w:szCs w:val="22"/>
        </w:rPr>
        <w:t>XI</w:t>
      </w:r>
      <w:r w:rsidRPr="009311FB">
        <w:rPr>
          <w:rFonts w:ascii="Tahoma" w:hAnsi="Tahoma" w:cs="Tahoma"/>
          <w:szCs w:val="22"/>
          <w:lang w:val="el-GR"/>
        </w:rPr>
        <w:t xml:space="preserve"> του Προσαρτήματος Α΄ του ν. 4412/2016. 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αποδείξουν ότι διαθέτουν την έγκριση αυτή ή ότι είναι μέλη του εν λόγω οργανισμού ή να τους καλέσει να προβούν σε ένορκη δήλωση ενώπιον συμβολαιογράφου σχετικά με την άσκηση του συγκεκριμένου επαγγέλματος.</w:t>
      </w:r>
    </w:p>
    <w:p w14:paraId="49C4A7EF" w14:textId="77777777" w:rsidR="00831CBC" w:rsidRPr="009311FB" w:rsidRDefault="00831CBC" w:rsidP="00017FCE">
      <w:pPr>
        <w:rPr>
          <w:rFonts w:ascii="Tahoma" w:hAnsi="Tahoma" w:cs="Tahoma"/>
          <w:szCs w:val="22"/>
          <w:lang w:val="el-GR"/>
        </w:rPr>
      </w:pPr>
      <w:r w:rsidRPr="009311FB">
        <w:rPr>
          <w:rFonts w:ascii="Tahoma" w:hAnsi="Tahoma" w:cs="Tahoma"/>
          <w:szCs w:val="22"/>
          <w:lang w:val="el-GR"/>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w:t>
      </w:r>
    </w:p>
    <w:p w14:paraId="186B6567" w14:textId="77777777" w:rsidR="00831CBC" w:rsidRPr="009311FB" w:rsidRDefault="00831CBC" w:rsidP="00017FCE">
      <w:pPr>
        <w:rPr>
          <w:rFonts w:ascii="Tahoma" w:hAnsi="Tahoma" w:cs="Tahoma"/>
          <w:szCs w:val="22"/>
          <w:lang w:val="el-GR"/>
        </w:rPr>
      </w:pPr>
      <w:r w:rsidRPr="009311FB">
        <w:rPr>
          <w:rFonts w:ascii="Tahoma" w:hAnsi="Tahoma" w:cs="Tahoma"/>
          <w:szCs w:val="22"/>
          <w:lang w:val="el-GR"/>
        </w:rPr>
        <w:t xml:space="preserve">Οι εγκατεστημένοι στην Ελλάδα οικονομικοί φορείς προσκομίζουν πιστοποιητικό εγγραφής στο </w:t>
      </w:r>
      <w:r w:rsidRPr="009311FB">
        <w:rPr>
          <w:rFonts w:ascii="Tahoma" w:hAnsi="Tahoma" w:cs="Tahoma"/>
          <w:b/>
          <w:szCs w:val="22"/>
          <w:lang w:val="el-GR"/>
        </w:rPr>
        <w:t>Μητρώο Ταχυδρομικών Επιχειρήσεων</w:t>
      </w:r>
      <w:r w:rsidRPr="009311FB">
        <w:rPr>
          <w:rFonts w:ascii="Tahoma" w:hAnsi="Tahoma" w:cs="Tahoma"/>
          <w:szCs w:val="22"/>
          <w:lang w:val="el-GR"/>
        </w:rPr>
        <w:t>, που εκδίδεται από την Εθνική Επιτροπή Τηλεπικοινωνιών και Ταχυδρομείων (Ε.Ε.Τ.Τ.).</w:t>
      </w:r>
    </w:p>
    <w:p w14:paraId="6B1DD145" w14:textId="77777777" w:rsidR="00831CBC" w:rsidRPr="009311FB" w:rsidRDefault="00831CBC" w:rsidP="00017FCE">
      <w:pPr>
        <w:rPr>
          <w:rFonts w:ascii="Tahoma" w:hAnsi="Tahoma" w:cs="Tahoma"/>
          <w:szCs w:val="22"/>
          <w:lang w:val="el-GR"/>
        </w:rPr>
      </w:pPr>
    </w:p>
    <w:p w14:paraId="71F22E63" w14:textId="77777777" w:rsidR="00831CBC" w:rsidRPr="009311FB" w:rsidRDefault="00831CBC" w:rsidP="00017FCE">
      <w:pPr>
        <w:pStyle w:val="3"/>
        <w:tabs>
          <w:tab w:val="clear" w:pos="0"/>
        </w:tabs>
        <w:spacing w:before="0" w:after="120"/>
        <w:ind w:left="0" w:firstLine="0"/>
        <w:rPr>
          <w:rFonts w:ascii="Tahoma" w:hAnsi="Tahoma" w:cs="Tahoma"/>
          <w:szCs w:val="22"/>
          <w:lang w:val="el-GR"/>
        </w:rPr>
      </w:pPr>
      <w:r w:rsidRPr="009311FB">
        <w:rPr>
          <w:rFonts w:ascii="Tahoma" w:hAnsi="Tahoma" w:cs="Tahoma"/>
          <w:szCs w:val="22"/>
          <w:lang w:val="el-GR"/>
        </w:rPr>
        <w:t>2.2.5</w:t>
      </w:r>
      <w:r w:rsidRPr="009311FB">
        <w:rPr>
          <w:rFonts w:ascii="Tahoma" w:hAnsi="Tahoma" w:cs="Tahoma"/>
          <w:szCs w:val="22"/>
          <w:lang w:val="el-GR"/>
        </w:rPr>
        <w:tab/>
        <w:t xml:space="preserve">Οικονομική και χρηματοοικονομική επάρκεια </w:t>
      </w:r>
    </w:p>
    <w:p w14:paraId="72EA8293" w14:textId="77777777" w:rsidR="00831CBC" w:rsidRPr="009311FB" w:rsidRDefault="00831CBC" w:rsidP="00017FCE">
      <w:pPr>
        <w:rPr>
          <w:rFonts w:ascii="Tahoma" w:hAnsi="Tahoma" w:cs="Tahoma"/>
          <w:szCs w:val="22"/>
          <w:lang w:val="el-GR"/>
        </w:rPr>
      </w:pPr>
      <w:r w:rsidRPr="009311FB">
        <w:rPr>
          <w:rFonts w:ascii="Tahoma" w:hAnsi="Tahoma" w:cs="Tahoma"/>
          <w:szCs w:val="22"/>
          <w:lang w:val="el-GR"/>
        </w:rPr>
        <w:t>Για την παρούσα διαδικασία σύναψης σύμβασης, το ανωτέρω κριτήριο δεν απαιτείται.</w:t>
      </w:r>
    </w:p>
    <w:p w14:paraId="29A02FEC" w14:textId="77777777" w:rsidR="00831CBC" w:rsidRPr="009311FB" w:rsidRDefault="00831CBC" w:rsidP="00017FCE">
      <w:pPr>
        <w:rPr>
          <w:rFonts w:ascii="Tahoma" w:hAnsi="Tahoma" w:cs="Tahoma"/>
          <w:szCs w:val="22"/>
          <w:lang w:val="el-GR"/>
        </w:rPr>
      </w:pPr>
    </w:p>
    <w:p w14:paraId="015B4795" w14:textId="77777777" w:rsidR="00831CBC" w:rsidRPr="009311FB" w:rsidRDefault="00831CBC" w:rsidP="00017FCE">
      <w:pPr>
        <w:pStyle w:val="3"/>
        <w:tabs>
          <w:tab w:val="clear" w:pos="0"/>
        </w:tabs>
        <w:spacing w:before="0" w:after="120"/>
        <w:ind w:left="0" w:firstLine="0"/>
        <w:rPr>
          <w:rFonts w:ascii="Tahoma" w:hAnsi="Tahoma" w:cs="Tahoma"/>
          <w:szCs w:val="22"/>
          <w:lang w:val="el-GR"/>
        </w:rPr>
      </w:pPr>
      <w:r w:rsidRPr="009311FB">
        <w:rPr>
          <w:rFonts w:ascii="Tahoma" w:hAnsi="Tahoma" w:cs="Tahoma"/>
          <w:szCs w:val="22"/>
          <w:lang w:val="el-GR"/>
        </w:rPr>
        <w:t>2.2.6</w:t>
      </w:r>
      <w:r w:rsidRPr="009311FB">
        <w:rPr>
          <w:rFonts w:ascii="Tahoma" w:hAnsi="Tahoma" w:cs="Tahoma"/>
          <w:szCs w:val="22"/>
          <w:lang w:val="el-GR"/>
        </w:rPr>
        <w:tab/>
        <w:t xml:space="preserve">Τεχνική και επαγγελματική ικανότητα </w:t>
      </w:r>
    </w:p>
    <w:p w14:paraId="25D5C040" w14:textId="77777777" w:rsidR="00831CBC" w:rsidRPr="009311FB" w:rsidRDefault="00831CBC" w:rsidP="00017FCE">
      <w:pPr>
        <w:suppressAutoHyphens w:val="0"/>
        <w:rPr>
          <w:rFonts w:ascii="Tahoma" w:hAnsi="Tahoma" w:cs="Tahoma"/>
          <w:szCs w:val="22"/>
          <w:lang w:val="el-GR"/>
        </w:rPr>
      </w:pPr>
      <w:r w:rsidRPr="009311FB">
        <w:rPr>
          <w:rFonts w:ascii="Tahoma" w:hAnsi="Tahoma" w:cs="Tahoma"/>
          <w:szCs w:val="22"/>
          <w:lang w:val="el-GR"/>
        </w:rPr>
        <w:t xml:space="preserve">Για την παρούσα διαδικασία σύναψης σύμβασης και εξαιτίας της φύσης του έργου, οι οικονομικοί φορείς απαιτείται να είναι σε θέση να παρέχουν </w:t>
      </w:r>
      <w:r w:rsidRPr="009311FB">
        <w:rPr>
          <w:rFonts w:ascii="Tahoma" w:hAnsi="Tahoma" w:cs="Tahoma"/>
          <w:b/>
          <w:bCs/>
          <w:szCs w:val="22"/>
          <w:lang w:val="el-GR"/>
        </w:rPr>
        <w:t>πανελλαδική γεωγραφική κάλυψη</w:t>
      </w:r>
      <w:r w:rsidRPr="009311FB">
        <w:rPr>
          <w:rFonts w:ascii="Tahoma" w:hAnsi="Tahoma" w:cs="Tahoma"/>
          <w:szCs w:val="22"/>
          <w:lang w:val="el-GR"/>
        </w:rPr>
        <w:t xml:space="preserve">. Επίσης, </w:t>
      </w:r>
      <w:r w:rsidRPr="009311FB">
        <w:rPr>
          <w:rFonts w:ascii="Tahoma" w:hAnsi="Tahoma" w:cs="Tahoma"/>
          <w:szCs w:val="22"/>
          <w:lang w:val="el-GR"/>
        </w:rPr>
        <w:lastRenderedPageBreak/>
        <w:t>απαιτείται να είναι εγγεγραμμένοι σε οικείο Επαγγελματικό Μητρώο, σύμφωνα με τα οριζόμενα στην παρ. 2.2.4 της παρούσας.</w:t>
      </w:r>
    </w:p>
    <w:p w14:paraId="143D15AB" w14:textId="77777777" w:rsidR="00831CBC" w:rsidRPr="009311FB" w:rsidRDefault="00831CBC" w:rsidP="00017FCE">
      <w:pPr>
        <w:rPr>
          <w:rFonts w:ascii="Tahoma" w:hAnsi="Tahoma" w:cs="Tahoma"/>
          <w:szCs w:val="22"/>
          <w:lang w:val="el-GR"/>
        </w:rPr>
      </w:pPr>
    </w:p>
    <w:p w14:paraId="06750BDE" w14:textId="77777777" w:rsidR="00831CBC" w:rsidRPr="009311FB" w:rsidRDefault="00831CBC" w:rsidP="00017FCE">
      <w:pPr>
        <w:pStyle w:val="3"/>
        <w:tabs>
          <w:tab w:val="clear" w:pos="0"/>
        </w:tabs>
        <w:spacing w:before="0" w:after="120"/>
        <w:ind w:left="0" w:firstLine="0"/>
        <w:rPr>
          <w:rFonts w:ascii="Tahoma" w:hAnsi="Tahoma" w:cs="Tahoma"/>
          <w:szCs w:val="22"/>
          <w:lang w:val="el-GR"/>
        </w:rPr>
      </w:pPr>
      <w:r w:rsidRPr="009311FB">
        <w:rPr>
          <w:rFonts w:ascii="Tahoma" w:hAnsi="Tahoma" w:cs="Tahoma"/>
          <w:szCs w:val="22"/>
          <w:lang w:val="el-GR"/>
        </w:rPr>
        <w:t>2.2.7</w:t>
      </w:r>
      <w:r w:rsidRPr="009311FB">
        <w:rPr>
          <w:rFonts w:ascii="Tahoma" w:hAnsi="Tahoma" w:cs="Tahoma"/>
          <w:szCs w:val="22"/>
          <w:lang w:val="el-GR"/>
        </w:rPr>
        <w:tab/>
        <w:t xml:space="preserve">Πρότυπα διασφάλισης ποιότητας και πρότυπα περιβαλλοντικής διαχείρισης </w:t>
      </w:r>
    </w:p>
    <w:p w14:paraId="5354EB19" w14:textId="77777777" w:rsidR="00831CBC" w:rsidRPr="009311FB" w:rsidRDefault="00831CBC" w:rsidP="00017FCE">
      <w:pPr>
        <w:rPr>
          <w:rFonts w:ascii="Tahoma" w:hAnsi="Tahoma" w:cs="Tahoma"/>
          <w:szCs w:val="22"/>
          <w:lang w:val="el-GR"/>
        </w:rPr>
      </w:pPr>
      <w:r w:rsidRPr="009311FB">
        <w:rPr>
          <w:rFonts w:ascii="Tahoma" w:hAnsi="Tahoma" w:cs="Tahoma"/>
          <w:szCs w:val="22"/>
          <w:lang w:val="el-GR"/>
        </w:rPr>
        <w:t>Για την παρούσα διαδικασία σύναψης σύμβασης το ανωτέρω κριτήριο δεν απαιτείται.</w:t>
      </w:r>
    </w:p>
    <w:p w14:paraId="7BCBFD0D" w14:textId="77777777" w:rsidR="00831CBC" w:rsidRPr="009311FB" w:rsidRDefault="00831CBC" w:rsidP="00017FCE">
      <w:pPr>
        <w:tabs>
          <w:tab w:val="left" w:pos="9072"/>
        </w:tabs>
        <w:ind w:right="-1"/>
        <w:rPr>
          <w:rFonts w:ascii="Tahoma" w:hAnsi="Tahoma" w:cs="Tahoma"/>
          <w:szCs w:val="22"/>
          <w:lang w:val="el-GR" w:eastAsia="el-GR"/>
        </w:rPr>
      </w:pPr>
    </w:p>
    <w:p w14:paraId="5BB7D182" w14:textId="714FB9C3" w:rsidR="00831CBC" w:rsidRPr="009311FB" w:rsidRDefault="00831CBC" w:rsidP="00017FCE">
      <w:pPr>
        <w:pStyle w:val="3"/>
        <w:tabs>
          <w:tab w:val="left" w:pos="851"/>
        </w:tabs>
        <w:spacing w:before="0" w:after="120"/>
        <w:rPr>
          <w:rFonts w:ascii="Tahoma" w:hAnsi="Tahoma" w:cs="Tahoma"/>
          <w:szCs w:val="22"/>
          <w:lang w:val="el-GR"/>
        </w:rPr>
      </w:pPr>
      <w:r w:rsidRPr="009311FB">
        <w:rPr>
          <w:rFonts w:ascii="Tahoma" w:hAnsi="Tahoma" w:cs="Tahoma"/>
          <w:szCs w:val="22"/>
          <w:lang w:val="el-GR"/>
        </w:rPr>
        <w:t>2.2.9.2</w:t>
      </w:r>
      <w:r w:rsidRPr="009311FB">
        <w:rPr>
          <w:rFonts w:ascii="Tahoma" w:hAnsi="Tahoma" w:cs="Tahoma"/>
          <w:szCs w:val="22"/>
          <w:lang w:val="el-GR"/>
        </w:rPr>
        <w:tab/>
        <w:t xml:space="preserve">  Αποδεικτικά μέσα </w:t>
      </w:r>
    </w:p>
    <w:p w14:paraId="35ED56BF" w14:textId="77777777" w:rsidR="00831CBC" w:rsidRPr="009311FB" w:rsidRDefault="00831CBC" w:rsidP="00017FCE">
      <w:pPr>
        <w:rPr>
          <w:rFonts w:ascii="Tahoma" w:hAnsi="Tahoma" w:cs="Tahoma"/>
          <w:szCs w:val="22"/>
          <w:lang w:val="el-GR"/>
        </w:rPr>
      </w:pPr>
      <w:r w:rsidRPr="009311FB">
        <w:rPr>
          <w:rFonts w:ascii="Tahoma" w:hAnsi="Tahoma" w:cs="Tahoma"/>
          <w:b/>
          <w:bCs/>
          <w:szCs w:val="22"/>
          <w:lang w:val="el-GR"/>
        </w:rPr>
        <w:t>Α</w:t>
      </w:r>
      <w:r w:rsidRPr="009311FB">
        <w:rPr>
          <w:rFonts w:ascii="Tahoma" w:hAnsi="Tahoma" w:cs="Tahoma"/>
          <w:b/>
          <w:szCs w:val="22"/>
          <w:lang w:val="el-GR"/>
        </w:rPr>
        <w:t>.</w:t>
      </w:r>
      <w:r w:rsidRPr="009311FB">
        <w:rPr>
          <w:rFonts w:ascii="Tahoma" w:hAnsi="Tahoma" w:cs="Tahoma"/>
          <w:szCs w:val="22"/>
          <w:lang w:val="el-GR"/>
        </w:rPr>
        <w:t xml:space="preserve"> 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Η προσκόμιση των εν λόγω δικαιολογητικών γίνεται κατά τα οριζόμενα στο άρθρο 3.2 από τον προσωρινό ανάδοχο. 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6D25B427" w14:textId="77777777" w:rsidR="00831CBC" w:rsidRPr="009311FB" w:rsidRDefault="00831CBC" w:rsidP="00017FCE">
      <w:pPr>
        <w:rPr>
          <w:rFonts w:ascii="Tahoma" w:hAnsi="Tahoma" w:cs="Tahoma"/>
          <w:szCs w:val="22"/>
          <w:lang w:val="el-GR"/>
        </w:rPr>
      </w:pPr>
      <w:r w:rsidRPr="009311FB">
        <w:rPr>
          <w:rFonts w:ascii="Tahoma" w:hAnsi="Tahoma" w:cs="Tahoma"/>
          <w:szCs w:val="22"/>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5A7D230B" w14:textId="77777777" w:rsidR="00831CBC" w:rsidRPr="009311FB" w:rsidRDefault="00831CBC" w:rsidP="00017FCE">
      <w:pPr>
        <w:rPr>
          <w:rFonts w:ascii="Tahoma" w:hAnsi="Tahoma" w:cs="Tahoma"/>
          <w:szCs w:val="22"/>
          <w:lang w:val="el-GR"/>
        </w:rPr>
      </w:pPr>
      <w:r w:rsidRPr="009311FB">
        <w:rPr>
          <w:rFonts w:ascii="Tahoma" w:hAnsi="Tahoma" w:cs="Tahoma"/>
          <w:szCs w:val="22"/>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0DB645F9" w14:textId="77777777" w:rsidR="00831CBC" w:rsidRPr="009311FB" w:rsidRDefault="00831CBC" w:rsidP="00017FCE">
      <w:pPr>
        <w:rPr>
          <w:rFonts w:ascii="Tahoma" w:hAnsi="Tahoma" w:cs="Tahoma"/>
          <w:szCs w:val="22"/>
          <w:lang w:val="el-GR"/>
        </w:rPr>
      </w:pPr>
      <w:r w:rsidRPr="009311FB">
        <w:rPr>
          <w:rFonts w:ascii="Tahoma" w:hAnsi="Tahoma" w:cs="Tahoma"/>
          <w:szCs w:val="22"/>
          <w:lang w:val="el-GR"/>
        </w:rPr>
        <w:t>Τα δικαιολογητικά του παρόντος υποβάλλονται και γίνονται αποδεκτά σύμφωνα με την παράγραφο 2.4.2.5. και 3.2 της παρούσας.</w:t>
      </w:r>
    </w:p>
    <w:p w14:paraId="24A7274B" w14:textId="77777777" w:rsidR="00831CBC" w:rsidRPr="009311FB" w:rsidRDefault="00831CBC" w:rsidP="00017FCE">
      <w:pPr>
        <w:rPr>
          <w:rFonts w:ascii="Tahoma" w:hAnsi="Tahoma" w:cs="Tahoma"/>
          <w:szCs w:val="22"/>
          <w:lang w:val="el-GR"/>
        </w:rPr>
      </w:pPr>
      <w:r w:rsidRPr="009311FB">
        <w:rPr>
          <w:rFonts w:ascii="Tahoma" w:hAnsi="Tahoma" w:cs="Tahoma"/>
          <w:szCs w:val="22"/>
          <w:lang w:val="el-GR"/>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14:paraId="3B9B26D0" w14:textId="77777777" w:rsidR="00831CBC" w:rsidRPr="009311FB" w:rsidRDefault="00831CBC" w:rsidP="00017FCE">
      <w:pPr>
        <w:rPr>
          <w:rFonts w:ascii="Tahoma" w:hAnsi="Tahoma" w:cs="Tahoma"/>
          <w:szCs w:val="22"/>
          <w:lang w:val="el-GR"/>
        </w:rPr>
      </w:pPr>
      <w:r w:rsidRPr="009311FB">
        <w:rPr>
          <w:rFonts w:ascii="Tahoma" w:hAnsi="Tahoma" w:cs="Tahoma"/>
          <w:b/>
          <w:bCs/>
          <w:szCs w:val="22"/>
          <w:lang w:val="el-GR"/>
        </w:rPr>
        <w:t>Β.</w:t>
      </w:r>
      <w:r w:rsidRPr="009311FB">
        <w:rPr>
          <w:rFonts w:ascii="Tahoma" w:hAnsi="Tahoma" w:cs="Tahoma"/>
          <w:b/>
          <w:szCs w:val="22"/>
          <w:lang w:val="el-GR"/>
        </w:rPr>
        <w:t>1.</w:t>
      </w:r>
      <w:r w:rsidRPr="009311FB">
        <w:rPr>
          <w:rFonts w:ascii="Tahoma" w:hAnsi="Tahoma" w:cs="Tahoma"/>
          <w:szCs w:val="22"/>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14:paraId="4A2CC6BD" w14:textId="77777777" w:rsidR="00831CBC" w:rsidRPr="009311FB" w:rsidRDefault="00831CBC" w:rsidP="00017FCE">
      <w:pPr>
        <w:rPr>
          <w:rFonts w:ascii="Tahoma" w:hAnsi="Tahoma" w:cs="Tahoma"/>
          <w:szCs w:val="22"/>
          <w:lang w:val="el-GR"/>
        </w:rPr>
      </w:pPr>
      <w:r w:rsidRPr="009311FB">
        <w:rPr>
          <w:rFonts w:ascii="Tahoma" w:hAnsi="Tahoma" w:cs="Tahoma"/>
          <w:szCs w:val="22"/>
          <w:lang w:val="el-GR"/>
        </w:rPr>
        <w:t>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Τα εν λόγω πιστοποιητικά υποβάλλονται μαζί με τα υπόλοιπα αποδεικτικά μέσα της παραγράφου 3.2 της παρούσας, από τον προσωρινό ανάδοχο, μέσω του υποσυστήματος, στον φάκελο «δικαιολογητικά προσωρινού αναδόχου».</w:t>
      </w:r>
    </w:p>
    <w:p w14:paraId="32D11DF2" w14:textId="77777777" w:rsidR="00831CBC" w:rsidRPr="009311FB" w:rsidRDefault="00831CBC" w:rsidP="00017FCE">
      <w:pPr>
        <w:rPr>
          <w:rFonts w:ascii="Tahoma" w:hAnsi="Tahoma" w:cs="Tahoma"/>
          <w:szCs w:val="22"/>
          <w:lang w:val="el-GR"/>
        </w:rPr>
      </w:pPr>
      <w:r w:rsidRPr="009311FB">
        <w:rPr>
          <w:rFonts w:ascii="Tahoma" w:hAnsi="Tahoma" w:cs="Tahoma"/>
          <w:szCs w:val="22"/>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w:t>
      </w:r>
      <w:r w:rsidRPr="009311FB">
        <w:rPr>
          <w:rFonts w:ascii="Tahoma" w:hAnsi="Tahoma" w:cs="Tahoma"/>
          <w:szCs w:val="22"/>
          <w:lang w:val="el-GR"/>
        </w:rPr>
        <w:lastRenderedPageBreak/>
        <w:t xml:space="preserve">β’, καθώς και στην περ. β΄ της παραγράφου 2.2.3.4. Οι επίσημες δηλώσεις καθίστανται διαθέσιμες μέσω του </w:t>
      </w:r>
      <w:proofErr w:type="spellStart"/>
      <w:r w:rsidRPr="009311FB">
        <w:rPr>
          <w:rFonts w:ascii="Tahoma" w:hAnsi="Tahoma" w:cs="Tahoma"/>
          <w:szCs w:val="22"/>
          <w:lang w:val="el-GR"/>
        </w:rPr>
        <w:t>επιγραμμικού</w:t>
      </w:r>
      <w:proofErr w:type="spellEnd"/>
      <w:r w:rsidRPr="009311FB">
        <w:rPr>
          <w:rFonts w:ascii="Tahoma" w:hAnsi="Tahoma" w:cs="Tahoma"/>
          <w:szCs w:val="22"/>
          <w:lang w:val="el-GR"/>
        </w:rPr>
        <w:t xml:space="preserve"> αποθετηρίου πιστοποιητικών (</w:t>
      </w:r>
      <w:r w:rsidRPr="009311FB">
        <w:rPr>
          <w:rFonts w:ascii="Tahoma" w:hAnsi="Tahoma" w:cs="Tahoma"/>
          <w:szCs w:val="22"/>
          <w:lang w:val="en-US"/>
        </w:rPr>
        <w:t>e</w:t>
      </w:r>
      <w:r w:rsidRPr="009311FB">
        <w:rPr>
          <w:rFonts w:ascii="Tahoma" w:hAnsi="Tahoma" w:cs="Tahoma"/>
          <w:szCs w:val="22"/>
          <w:lang w:val="el-GR"/>
        </w:rPr>
        <w:t>-</w:t>
      </w:r>
      <w:proofErr w:type="spellStart"/>
      <w:r w:rsidRPr="009311FB">
        <w:rPr>
          <w:rFonts w:ascii="Tahoma" w:hAnsi="Tahoma" w:cs="Tahoma"/>
          <w:szCs w:val="22"/>
          <w:lang w:val="en-US"/>
        </w:rPr>
        <w:t>Certis</w:t>
      </w:r>
      <w:proofErr w:type="spellEnd"/>
      <w:r w:rsidRPr="009311FB">
        <w:rPr>
          <w:rFonts w:ascii="Tahoma" w:hAnsi="Tahoma" w:cs="Tahoma"/>
          <w:szCs w:val="22"/>
          <w:lang w:val="el-GR"/>
        </w:rPr>
        <w:t>) του άρθρου 81 του ν. 4412/2016.</w:t>
      </w:r>
    </w:p>
    <w:p w14:paraId="1B76AC3A" w14:textId="77777777" w:rsidR="00831CBC" w:rsidRPr="009311FB" w:rsidRDefault="00831CBC" w:rsidP="00017FCE">
      <w:pPr>
        <w:rPr>
          <w:rFonts w:ascii="Tahoma" w:hAnsi="Tahoma" w:cs="Tahoma"/>
          <w:szCs w:val="22"/>
          <w:lang w:val="el-GR"/>
        </w:rPr>
      </w:pPr>
      <w:r w:rsidRPr="009311FB">
        <w:rPr>
          <w:rFonts w:ascii="Tahoma" w:hAnsi="Tahoma" w:cs="Tahoma"/>
          <w:szCs w:val="22"/>
          <w:lang w:val="el-GR"/>
        </w:rPr>
        <w:t>Ειδικότερα οι οικονομικοί φορείς προσκομίζουν:</w:t>
      </w:r>
    </w:p>
    <w:p w14:paraId="32B9E258" w14:textId="77777777" w:rsidR="00831CBC" w:rsidRPr="009311FB" w:rsidRDefault="00831CBC" w:rsidP="00017FCE">
      <w:pPr>
        <w:rPr>
          <w:rFonts w:ascii="Tahoma" w:hAnsi="Tahoma" w:cs="Tahoma"/>
          <w:szCs w:val="22"/>
          <w:lang w:val="el-GR"/>
        </w:rPr>
      </w:pPr>
      <w:r w:rsidRPr="009311FB">
        <w:rPr>
          <w:rFonts w:ascii="Tahoma" w:hAnsi="Tahoma" w:cs="Tahoma"/>
          <w:b/>
          <w:bCs/>
          <w:szCs w:val="22"/>
          <w:lang w:val="el-GR"/>
        </w:rPr>
        <w:t>α)</w:t>
      </w:r>
      <w:r w:rsidRPr="009311FB">
        <w:rPr>
          <w:rFonts w:ascii="Tahoma" w:hAnsi="Tahoma" w:cs="Tahoma"/>
          <w:szCs w:val="22"/>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14:paraId="202D296E" w14:textId="77777777" w:rsidR="00831CBC" w:rsidRPr="009311FB" w:rsidRDefault="00831CBC" w:rsidP="00017FCE">
      <w:pPr>
        <w:rPr>
          <w:rFonts w:ascii="Tahoma" w:hAnsi="Tahoma" w:cs="Tahoma"/>
          <w:szCs w:val="22"/>
          <w:lang w:val="el-GR"/>
        </w:rPr>
      </w:pPr>
      <w:r w:rsidRPr="009311FB">
        <w:rPr>
          <w:rFonts w:ascii="Tahoma" w:hAnsi="Tahoma" w:cs="Tahoma"/>
          <w:szCs w:val="22"/>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7F9B242B" w14:textId="77777777" w:rsidR="00831CBC" w:rsidRPr="009311FB" w:rsidRDefault="00831CBC" w:rsidP="00017FCE">
      <w:pPr>
        <w:rPr>
          <w:rFonts w:ascii="Tahoma" w:hAnsi="Tahoma" w:cs="Tahoma"/>
          <w:szCs w:val="22"/>
          <w:lang w:val="el-GR"/>
        </w:rPr>
      </w:pPr>
      <w:r w:rsidRPr="009311FB">
        <w:rPr>
          <w:rFonts w:ascii="Tahoma" w:hAnsi="Tahoma" w:cs="Tahoma"/>
          <w:b/>
          <w:bCs/>
          <w:szCs w:val="22"/>
          <w:lang w:val="el-GR"/>
        </w:rPr>
        <w:t>β)</w:t>
      </w:r>
      <w:r w:rsidRPr="009311FB">
        <w:rPr>
          <w:rFonts w:ascii="Tahoma" w:hAnsi="Tahoma" w:cs="Tahoma"/>
          <w:szCs w:val="22"/>
          <w:lang w:val="el-GR"/>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p>
    <w:p w14:paraId="7DC78333" w14:textId="77777777" w:rsidR="00831CBC" w:rsidRPr="009311FB" w:rsidRDefault="00831CBC" w:rsidP="00017FCE">
      <w:pPr>
        <w:rPr>
          <w:rFonts w:ascii="Tahoma" w:hAnsi="Tahoma" w:cs="Tahoma"/>
          <w:szCs w:val="22"/>
          <w:lang w:val="el-GR"/>
        </w:rPr>
      </w:pPr>
      <w:r w:rsidRPr="009311FB">
        <w:rPr>
          <w:rFonts w:ascii="Tahoma" w:hAnsi="Tahoma" w:cs="Tahoma"/>
          <w:szCs w:val="22"/>
          <w:lang w:val="el-GR"/>
        </w:rPr>
        <w:t>Ιδίως οι οικονομικοί φορείς που είναι εγκατεστημένοι στην Ελλάδα προσκομίζουν:</w:t>
      </w:r>
    </w:p>
    <w:p w14:paraId="6A0125D9" w14:textId="77777777" w:rsidR="00831CBC" w:rsidRPr="009311FB" w:rsidRDefault="00831CBC" w:rsidP="00017FCE">
      <w:pPr>
        <w:rPr>
          <w:rFonts w:ascii="Tahoma" w:hAnsi="Tahoma" w:cs="Tahoma"/>
          <w:szCs w:val="22"/>
          <w:lang w:val="el-GR"/>
        </w:rPr>
      </w:pPr>
      <w:r w:rsidRPr="009311FB">
        <w:rPr>
          <w:rFonts w:ascii="Tahoma" w:hAnsi="Tahoma" w:cs="Tahoma"/>
          <w:b/>
          <w:szCs w:val="22"/>
          <w:lang w:val="el-GR"/>
        </w:rPr>
        <w:t>i)</w:t>
      </w:r>
      <w:r w:rsidRPr="009311FB">
        <w:rPr>
          <w:rFonts w:ascii="Tahoma" w:hAnsi="Tahoma" w:cs="Tahoma"/>
          <w:szCs w:val="22"/>
          <w:lang w:val="el-GR"/>
        </w:rPr>
        <w:t xml:space="preserve"> Για την απόδειξη της εκπλήρωσης των φορολογικών υποχρεώσεων της παραγράφου 2.2.3.2 περίπτωση (α) αποδεικτικό ενημερότητας εκδιδόμενο από την Α.Α.Δ.Ε.</w:t>
      </w:r>
    </w:p>
    <w:p w14:paraId="4915EC71" w14:textId="77777777" w:rsidR="00831CBC" w:rsidRPr="009311FB" w:rsidRDefault="00831CBC" w:rsidP="00017FCE">
      <w:pPr>
        <w:rPr>
          <w:rFonts w:ascii="Tahoma" w:hAnsi="Tahoma" w:cs="Tahoma"/>
          <w:szCs w:val="22"/>
          <w:lang w:val="el-GR"/>
        </w:rPr>
      </w:pPr>
      <w:proofErr w:type="spellStart"/>
      <w:r w:rsidRPr="009311FB">
        <w:rPr>
          <w:rFonts w:ascii="Tahoma" w:hAnsi="Tahoma" w:cs="Tahoma"/>
          <w:b/>
          <w:szCs w:val="22"/>
          <w:lang w:val="el-GR"/>
        </w:rPr>
        <w:t>ii</w:t>
      </w:r>
      <w:proofErr w:type="spellEnd"/>
      <w:r w:rsidRPr="009311FB">
        <w:rPr>
          <w:rFonts w:ascii="Tahoma" w:hAnsi="Tahoma" w:cs="Tahoma"/>
          <w:b/>
          <w:szCs w:val="22"/>
          <w:lang w:val="el-GR"/>
        </w:rPr>
        <w:t>)</w:t>
      </w:r>
      <w:r w:rsidRPr="009311FB">
        <w:rPr>
          <w:rFonts w:ascii="Tahoma" w:hAnsi="Tahoma" w:cs="Tahoma"/>
          <w:szCs w:val="22"/>
          <w:lang w:val="el-GR"/>
        </w:rPr>
        <w:t xml:space="preserve"> 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e-ΕΦΚΑ.</w:t>
      </w:r>
    </w:p>
    <w:p w14:paraId="691C997E" w14:textId="77777777" w:rsidR="00831CBC" w:rsidRPr="009311FB" w:rsidRDefault="00831CBC" w:rsidP="00017FCE">
      <w:pPr>
        <w:rPr>
          <w:rFonts w:ascii="Tahoma" w:hAnsi="Tahoma" w:cs="Tahoma"/>
          <w:szCs w:val="22"/>
          <w:lang w:val="el-GR"/>
        </w:rPr>
      </w:pPr>
      <w:proofErr w:type="spellStart"/>
      <w:r w:rsidRPr="009311FB">
        <w:rPr>
          <w:rFonts w:ascii="Tahoma" w:hAnsi="Tahoma" w:cs="Tahoma"/>
          <w:b/>
          <w:szCs w:val="22"/>
          <w:lang w:val="el-GR"/>
        </w:rPr>
        <w:t>iii</w:t>
      </w:r>
      <w:proofErr w:type="spellEnd"/>
      <w:r w:rsidRPr="009311FB">
        <w:rPr>
          <w:rFonts w:ascii="Tahoma" w:hAnsi="Tahoma" w:cs="Tahoma"/>
          <w:szCs w:val="22"/>
          <w:lang w:val="el-GR"/>
        </w:rPr>
        <w:t>) 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09396CF0" w14:textId="77777777" w:rsidR="00831CBC" w:rsidRPr="009311FB" w:rsidRDefault="00831CBC" w:rsidP="00017FCE">
      <w:pPr>
        <w:rPr>
          <w:rFonts w:ascii="Tahoma" w:hAnsi="Tahoma" w:cs="Tahoma"/>
          <w:szCs w:val="22"/>
          <w:lang w:val="el-GR"/>
        </w:rPr>
      </w:pPr>
      <w:r w:rsidRPr="009311FB">
        <w:rPr>
          <w:rFonts w:ascii="Tahoma" w:hAnsi="Tahoma" w:cs="Tahoma"/>
          <w:b/>
          <w:bCs/>
          <w:szCs w:val="22"/>
          <w:lang w:val="el-GR"/>
        </w:rPr>
        <w:t>γ)</w:t>
      </w:r>
      <w:r w:rsidRPr="009311FB">
        <w:rPr>
          <w:rFonts w:ascii="Tahoma" w:hAnsi="Tahoma" w:cs="Tahoma"/>
          <w:szCs w:val="22"/>
          <w:lang w:val="el-GR"/>
        </w:rPr>
        <w:t xml:space="preserve"> για την παράγραφο 2.2.3.4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w:t>
      </w:r>
    </w:p>
    <w:p w14:paraId="7B14F7D2" w14:textId="77777777" w:rsidR="00831CBC" w:rsidRPr="009311FB" w:rsidRDefault="00831CBC" w:rsidP="00017FCE">
      <w:pPr>
        <w:rPr>
          <w:rFonts w:ascii="Tahoma" w:hAnsi="Tahoma" w:cs="Tahoma"/>
          <w:szCs w:val="22"/>
          <w:lang w:val="el-GR"/>
        </w:rPr>
      </w:pPr>
      <w:r w:rsidRPr="009311FB">
        <w:rPr>
          <w:rFonts w:ascii="Tahoma" w:hAnsi="Tahoma" w:cs="Tahoma"/>
          <w:szCs w:val="22"/>
          <w:lang w:val="el-GR"/>
        </w:rPr>
        <w:t>Ιδίως οι οικονομικοί φορείς που είναι εγκατεστημένοι στην Ελλάδα προσκομίζουν:</w:t>
      </w:r>
    </w:p>
    <w:p w14:paraId="6E741BD0" w14:textId="77777777" w:rsidR="00831CBC" w:rsidRPr="009311FB" w:rsidRDefault="00831CBC" w:rsidP="00017FCE">
      <w:pPr>
        <w:rPr>
          <w:rFonts w:ascii="Tahoma" w:hAnsi="Tahoma" w:cs="Tahoma"/>
          <w:szCs w:val="22"/>
          <w:lang w:val="el-GR"/>
        </w:rPr>
      </w:pPr>
      <w:r w:rsidRPr="009311FB">
        <w:rPr>
          <w:rFonts w:ascii="Tahoma" w:hAnsi="Tahoma" w:cs="Tahoma"/>
          <w:b/>
          <w:szCs w:val="22"/>
          <w:lang w:val="el-GR"/>
        </w:rPr>
        <w:t>i)</w:t>
      </w:r>
      <w:r w:rsidRPr="009311FB">
        <w:rPr>
          <w:rFonts w:ascii="Tahoma" w:hAnsi="Tahoma" w:cs="Tahoma"/>
          <w:szCs w:val="22"/>
          <w:lang w:val="el-GR"/>
        </w:rPr>
        <w:t xml:space="preserve"> Ενιαίο Πιστοποιητικό Δικαστικής Φερεγγυότητας από το αρμόδιο Πρωτοδικείο, από το οποίο προκύπτει ότι δεν τελούν υπό πτώχευση, πτωχευτικό συμβιβασμό ή υπό αναγκαστική διαχείριση 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775BE362" w14:textId="77777777" w:rsidR="00831CBC" w:rsidRPr="009311FB" w:rsidRDefault="00831CBC" w:rsidP="00017FCE">
      <w:pPr>
        <w:rPr>
          <w:rFonts w:ascii="Tahoma" w:hAnsi="Tahoma" w:cs="Tahoma"/>
          <w:szCs w:val="22"/>
          <w:lang w:val="el-GR"/>
        </w:rPr>
      </w:pPr>
      <w:proofErr w:type="spellStart"/>
      <w:r w:rsidRPr="009311FB">
        <w:rPr>
          <w:rFonts w:ascii="Tahoma" w:hAnsi="Tahoma" w:cs="Tahoma"/>
          <w:b/>
          <w:szCs w:val="22"/>
          <w:lang w:val="el-GR"/>
        </w:rPr>
        <w:t>ii</w:t>
      </w:r>
      <w:proofErr w:type="spellEnd"/>
      <w:r w:rsidRPr="009311FB">
        <w:rPr>
          <w:rFonts w:ascii="Tahoma" w:hAnsi="Tahoma" w:cs="Tahoma"/>
          <w:b/>
          <w:szCs w:val="22"/>
          <w:lang w:val="el-GR"/>
        </w:rPr>
        <w:t>)</w:t>
      </w:r>
      <w:r w:rsidRPr="009311FB">
        <w:rPr>
          <w:rFonts w:ascii="Tahoma" w:hAnsi="Tahoma" w:cs="Tahoma"/>
          <w:szCs w:val="22"/>
          <w:lang w:val="el-GR"/>
        </w:rPr>
        <w:t xml:space="preserve"> Πιστοποιητικό του Γ.Ε.Μ.Η. από το οποίο προκύπτει ότι το νομικό πρόσωπο δεν έχει λυθεί και τεθεί υπό εκκαθάριση με απόφαση των εταίρων. </w:t>
      </w:r>
    </w:p>
    <w:p w14:paraId="1B2F2B4D" w14:textId="77777777" w:rsidR="00831CBC" w:rsidRPr="009311FB" w:rsidRDefault="00831CBC" w:rsidP="00017FCE">
      <w:pPr>
        <w:rPr>
          <w:rFonts w:ascii="Tahoma" w:hAnsi="Tahoma" w:cs="Tahoma"/>
          <w:szCs w:val="22"/>
          <w:lang w:val="el-GR"/>
        </w:rPr>
      </w:pPr>
      <w:proofErr w:type="spellStart"/>
      <w:r w:rsidRPr="009311FB">
        <w:rPr>
          <w:rFonts w:ascii="Tahoma" w:hAnsi="Tahoma" w:cs="Tahoma"/>
          <w:b/>
          <w:szCs w:val="22"/>
          <w:lang w:val="el-GR"/>
        </w:rPr>
        <w:t>iii</w:t>
      </w:r>
      <w:proofErr w:type="spellEnd"/>
      <w:r w:rsidRPr="009311FB">
        <w:rPr>
          <w:rFonts w:ascii="Tahoma" w:hAnsi="Tahoma" w:cs="Tahoma"/>
          <w:b/>
          <w:szCs w:val="22"/>
          <w:lang w:val="el-GR"/>
        </w:rPr>
        <w:t>)</w:t>
      </w:r>
      <w:r w:rsidRPr="009311FB">
        <w:rPr>
          <w:rFonts w:ascii="Tahoma" w:hAnsi="Tahoma" w:cs="Tahoma"/>
          <w:szCs w:val="22"/>
          <w:lang w:val="el-GR"/>
        </w:rPr>
        <w:t xml:space="preserve"> Εκτύπωση της καρτέλας “Στοιχεία Μητρώου / Επιχείρησης” από την ηλεκτρονική πλατφόρμα της Ανεξάρτητης Αρχής Δημοσίων Εσόδων, όπως αυτά εμφανίζονται στο </w:t>
      </w:r>
      <w:proofErr w:type="spellStart"/>
      <w:r w:rsidRPr="009311FB">
        <w:rPr>
          <w:rFonts w:ascii="Tahoma" w:hAnsi="Tahoma" w:cs="Tahoma"/>
          <w:szCs w:val="22"/>
          <w:lang w:val="el-GR"/>
        </w:rPr>
        <w:t>taxisnet</w:t>
      </w:r>
      <w:proofErr w:type="spellEnd"/>
      <w:r w:rsidRPr="009311FB">
        <w:rPr>
          <w:rFonts w:ascii="Tahoma" w:hAnsi="Tahoma" w:cs="Tahoma"/>
          <w:szCs w:val="22"/>
          <w:lang w:val="el-GR"/>
        </w:rPr>
        <w:t>, από την οποία να προκύπτει η μη αναστολή της επιχειρηματικής δραστηριότητάς τους.</w:t>
      </w:r>
    </w:p>
    <w:p w14:paraId="7B9CF6D2" w14:textId="77777777" w:rsidR="00831CBC" w:rsidRPr="009311FB" w:rsidRDefault="00831CBC" w:rsidP="00017FCE">
      <w:pPr>
        <w:rPr>
          <w:rFonts w:ascii="Tahoma" w:hAnsi="Tahoma" w:cs="Tahoma"/>
          <w:szCs w:val="22"/>
          <w:lang w:val="el-GR"/>
        </w:rPr>
      </w:pPr>
      <w:r w:rsidRPr="009311FB">
        <w:rPr>
          <w:rFonts w:ascii="Tahoma" w:hAnsi="Tahoma" w:cs="Tahoma"/>
          <w:szCs w:val="22"/>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4FB5CBED" w14:textId="77777777" w:rsidR="00831CBC" w:rsidRPr="009311FB" w:rsidRDefault="00831CBC" w:rsidP="00017FCE">
      <w:pPr>
        <w:rPr>
          <w:rFonts w:ascii="Tahoma" w:hAnsi="Tahoma" w:cs="Tahoma"/>
          <w:szCs w:val="22"/>
          <w:lang w:val="el-GR"/>
        </w:rPr>
      </w:pPr>
      <w:r w:rsidRPr="009311FB">
        <w:rPr>
          <w:rFonts w:ascii="Tahoma" w:hAnsi="Tahoma" w:cs="Tahoma"/>
          <w:b/>
          <w:szCs w:val="22"/>
          <w:lang w:val="el-GR"/>
        </w:rPr>
        <w:t>δ)</w:t>
      </w:r>
      <w:r w:rsidRPr="009311FB">
        <w:rPr>
          <w:rFonts w:ascii="Tahoma" w:hAnsi="Tahoma" w:cs="Tahoma"/>
          <w:szCs w:val="22"/>
          <w:lang w:val="el-GR"/>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0C5D23D5" w14:textId="77777777" w:rsidR="00831CBC" w:rsidRPr="009311FB" w:rsidRDefault="00831CBC" w:rsidP="00017FCE">
      <w:pPr>
        <w:rPr>
          <w:rFonts w:ascii="Tahoma" w:hAnsi="Tahoma" w:cs="Tahoma"/>
          <w:szCs w:val="22"/>
          <w:lang w:val="el-GR"/>
        </w:rPr>
      </w:pPr>
      <w:r w:rsidRPr="009311FB">
        <w:rPr>
          <w:rFonts w:ascii="Tahoma" w:hAnsi="Tahoma" w:cs="Tahoma"/>
          <w:b/>
          <w:szCs w:val="22"/>
          <w:lang w:val="el-GR"/>
        </w:rPr>
        <w:lastRenderedPageBreak/>
        <w:t>ε)</w:t>
      </w:r>
      <w:r w:rsidRPr="009311FB">
        <w:rPr>
          <w:rFonts w:ascii="Tahoma" w:hAnsi="Tahoma" w:cs="Tahoma"/>
          <w:szCs w:val="22"/>
          <w:lang w:val="el-GR"/>
        </w:rPr>
        <w:t xml:space="preserve"> για την παράγραφο 2.2.3.9.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14:paraId="6C3468F6" w14:textId="77777777" w:rsidR="00831CBC" w:rsidRPr="009311FB" w:rsidRDefault="00831CBC" w:rsidP="00017FCE">
      <w:pPr>
        <w:rPr>
          <w:rFonts w:ascii="Tahoma" w:hAnsi="Tahoma" w:cs="Tahoma"/>
          <w:bCs/>
          <w:szCs w:val="22"/>
          <w:lang w:val="el-GR"/>
        </w:rPr>
      </w:pPr>
      <w:r w:rsidRPr="009311FB">
        <w:rPr>
          <w:rFonts w:ascii="Tahoma" w:hAnsi="Tahoma" w:cs="Tahoma"/>
          <w:b/>
          <w:bCs/>
          <w:szCs w:val="22"/>
          <w:lang w:val="en-US"/>
        </w:rPr>
        <w:t>B</w:t>
      </w:r>
      <w:r w:rsidRPr="009311FB">
        <w:rPr>
          <w:rFonts w:ascii="Tahoma" w:hAnsi="Tahoma" w:cs="Tahoma"/>
          <w:b/>
          <w:bCs/>
          <w:szCs w:val="22"/>
          <w:lang w:val="el-GR"/>
        </w:rPr>
        <w:t xml:space="preserve">.2. </w:t>
      </w:r>
      <w:r w:rsidRPr="009311FB">
        <w:rPr>
          <w:rFonts w:ascii="Tahoma" w:hAnsi="Tahoma" w:cs="Tahoma"/>
          <w:bCs/>
          <w:szCs w:val="22"/>
          <w:lang w:val="el-GR"/>
        </w:rPr>
        <w:t xml:space="preserve">Για την απόδειξη της απαίτησης του άρθρου 2.2.4. (απόδειξη καταλληλόλητας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w:t>
      </w:r>
      <w:r w:rsidRPr="009311FB">
        <w:rPr>
          <w:rFonts w:ascii="Tahoma" w:hAnsi="Tahoma" w:cs="Tahoma"/>
          <w:bCs/>
          <w:szCs w:val="22"/>
          <w:lang w:val="en-US"/>
        </w:rPr>
        <w:t>XI</w:t>
      </w:r>
      <w:r w:rsidRPr="009311FB">
        <w:rPr>
          <w:rFonts w:ascii="Tahoma" w:hAnsi="Tahoma" w:cs="Tahoma"/>
          <w:bCs/>
          <w:szCs w:val="22"/>
          <w:lang w:val="el-GR"/>
        </w:rPr>
        <w:t xml:space="preserve">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31AB8341" w14:textId="77777777" w:rsidR="00831CBC" w:rsidRPr="009311FB" w:rsidRDefault="00831CBC" w:rsidP="00017FCE">
      <w:pPr>
        <w:rPr>
          <w:rFonts w:ascii="Tahoma" w:hAnsi="Tahoma" w:cs="Tahoma"/>
          <w:bCs/>
          <w:szCs w:val="22"/>
          <w:lang w:val="el-GR"/>
        </w:rPr>
      </w:pPr>
      <w:r w:rsidRPr="009311FB">
        <w:rPr>
          <w:rFonts w:ascii="Tahoma" w:hAnsi="Tahoma" w:cs="Tahoma"/>
          <w:bCs/>
          <w:szCs w:val="22"/>
          <w:lang w:val="el-GR"/>
        </w:rPr>
        <w:t>Οι εγκατεστημένοι στην Ελλάδα οικονομικοί φορείς προσκομίζουν βεβαίωση εγγραφής στο οικείο επαγγελματικό μητρώο ή πιστοποιητικό που εκδίδεται από την οικεία υπηρεσία του Γ.Ε.ΜΗ.</w:t>
      </w:r>
    </w:p>
    <w:p w14:paraId="1BD71F05" w14:textId="77777777" w:rsidR="00831CBC" w:rsidRPr="009311FB" w:rsidRDefault="00831CBC" w:rsidP="00017FCE">
      <w:pPr>
        <w:rPr>
          <w:rFonts w:ascii="Tahoma" w:eastAsia="Calibri" w:hAnsi="Tahoma" w:cs="Tahoma"/>
          <w:szCs w:val="22"/>
          <w:lang w:val="el-GR"/>
        </w:rPr>
      </w:pPr>
      <w:r w:rsidRPr="009311FB">
        <w:rPr>
          <w:rFonts w:ascii="Tahoma" w:eastAsia="Calibri" w:hAnsi="Tahoma" w:cs="Tahoma"/>
          <w:szCs w:val="22"/>
          <w:lang w:val="el-GR"/>
        </w:rPr>
        <w:t xml:space="preserve">Οι εγκατεστημένοι στην Ελλάδα οικονομικοί φορείς προσκομίζουν πιστοποιητικό εγγραφής στο </w:t>
      </w:r>
      <w:r w:rsidRPr="009311FB">
        <w:rPr>
          <w:rFonts w:ascii="Tahoma" w:eastAsia="Calibri" w:hAnsi="Tahoma" w:cs="Tahoma"/>
          <w:b/>
          <w:szCs w:val="22"/>
          <w:lang w:val="el-GR"/>
        </w:rPr>
        <w:t>Μητρώο Ταχυδρομικών Επιχειρήσεων</w:t>
      </w:r>
      <w:r w:rsidRPr="009311FB">
        <w:rPr>
          <w:rFonts w:ascii="Tahoma" w:eastAsia="Calibri" w:hAnsi="Tahoma" w:cs="Tahoma"/>
          <w:szCs w:val="22"/>
          <w:lang w:val="el-GR"/>
        </w:rPr>
        <w:t>, που εκδίδεται από την Εθνική Επιτροπή Τηλεπικοινωνιών και Ταχυδρομείων (Ε.Ε.Τ.Τ.).</w:t>
      </w:r>
    </w:p>
    <w:p w14:paraId="26CDC475" w14:textId="77777777" w:rsidR="00831CBC" w:rsidRPr="009311FB" w:rsidRDefault="00831CBC" w:rsidP="00017FCE">
      <w:pPr>
        <w:rPr>
          <w:rFonts w:ascii="Tahoma" w:eastAsia="Calibri" w:hAnsi="Tahoma" w:cs="Tahoma"/>
          <w:szCs w:val="22"/>
          <w:lang w:val="el-GR"/>
        </w:rPr>
      </w:pPr>
      <w:r w:rsidRPr="009311FB">
        <w:rPr>
          <w:rFonts w:ascii="Tahoma" w:eastAsia="Calibri" w:hAnsi="Tahoma" w:cs="Tahoma"/>
          <w:szCs w:val="22"/>
          <w:lang w:val="el-GR"/>
        </w:rPr>
        <w:t>Επισημαίνεται ότι, τα δικαιολογητικά που αφορούν στην απόδειξη της απαίτησης του άρθρου 2.2.4 (απόδειξη καταλληλόλητας για την άσκηση επαγγελματικής δραστηριότητας) γίνονται αποδεκτά, εφόσον έχουν εκδοθεί έως τριάντα (30) εργάσιμες ημέρες πριν από την υποβολή τους, εκτός εάν, σύμφωνα με τις ειδικότερες διατάξεις αυτών, φέρουν συγκεκριμένο χρόνο ισχύος.</w:t>
      </w:r>
    </w:p>
    <w:p w14:paraId="3EF6747A" w14:textId="77777777" w:rsidR="00831CBC" w:rsidRPr="009311FB" w:rsidRDefault="00831CBC" w:rsidP="00017FCE">
      <w:pPr>
        <w:rPr>
          <w:rFonts w:ascii="Tahoma" w:hAnsi="Tahoma" w:cs="Tahoma"/>
          <w:szCs w:val="22"/>
          <w:lang w:val="el-GR"/>
        </w:rPr>
      </w:pPr>
      <w:r w:rsidRPr="009311FB">
        <w:rPr>
          <w:rFonts w:ascii="Tahoma" w:hAnsi="Tahoma" w:cs="Tahoma"/>
          <w:b/>
          <w:bCs/>
          <w:szCs w:val="22"/>
          <w:lang w:val="el-GR"/>
        </w:rPr>
        <w:t>Β.3.</w:t>
      </w:r>
      <w:r w:rsidRPr="009311FB">
        <w:rPr>
          <w:rFonts w:ascii="Tahoma" w:hAnsi="Tahoma" w:cs="Tahoma"/>
          <w:szCs w:val="22"/>
          <w:lang w:val="el-GR"/>
        </w:rPr>
        <w:t xml:space="preserve"> Δεν απαιτείται απόδειξη της οικονομικής και χρηματοοικονομικής επάρκειας της παραγράφου 2.2.5.</w:t>
      </w:r>
    </w:p>
    <w:p w14:paraId="0FDF3A19" w14:textId="77777777" w:rsidR="00831CBC" w:rsidRPr="009311FB" w:rsidRDefault="00831CBC" w:rsidP="00017FCE">
      <w:pPr>
        <w:suppressAutoHyphens w:val="0"/>
        <w:rPr>
          <w:rFonts w:ascii="Tahoma" w:hAnsi="Tahoma" w:cs="Tahoma"/>
          <w:szCs w:val="22"/>
          <w:lang w:val="el-GR"/>
        </w:rPr>
      </w:pPr>
      <w:r w:rsidRPr="009311FB">
        <w:rPr>
          <w:rFonts w:ascii="Tahoma" w:hAnsi="Tahoma" w:cs="Tahoma"/>
          <w:b/>
          <w:bCs/>
          <w:szCs w:val="22"/>
          <w:lang w:val="el-GR"/>
        </w:rPr>
        <w:t xml:space="preserve">Β.4. </w:t>
      </w:r>
      <w:r w:rsidRPr="009311FB">
        <w:rPr>
          <w:rFonts w:ascii="Tahoma" w:hAnsi="Tahoma" w:cs="Tahoma"/>
          <w:szCs w:val="22"/>
          <w:lang w:val="el-GR"/>
        </w:rPr>
        <w:t xml:space="preserve">Για την απόδειξη της τεχνικής ικανότητας οι οικονομικοί φορείς στην τεχνική τους προσφορά οφείλουν να υποβάλλουν σχετικό στοιχείο τεκμηρίωσης </w:t>
      </w:r>
      <w:r w:rsidRPr="009311FB">
        <w:rPr>
          <w:rFonts w:ascii="Tahoma" w:hAnsi="Tahoma" w:cs="Tahoma"/>
          <w:bCs/>
          <w:szCs w:val="22"/>
          <w:lang w:val="el-GR"/>
        </w:rPr>
        <w:t>των οριζόμενων της παρ. 2.2.6.</w:t>
      </w:r>
      <w:r w:rsidRPr="009311FB">
        <w:rPr>
          <w:rFonts w:ascii="Tahoma" w:hAnsi="Tahoma" w:cs="Tahoma"/>
          <w:szCs w:val="22"/>
          <w:lang w:val="el-GR"/>
        </w:rPr>
        <w:t xml:space="preserve">, όπως ότι είναι σε θέση </w:t>
      </w:r>
      <w:r w:rsidRPr="009311FB">
        <w:rPr>
          <w:rFonts w:ascii="Tahoma" w:hAnsi="Tahoma" w:cs="Tahoma"/>
          <w:b/>
          <w:bCs/>
          <w:szCs w:val="22"/>
          <w:lang w:val="el-GR"/>
        </w:rPr>
        <w:t>να παρέχουν πανελλαδική γεωγραφική κάλυψη</w:t>
      </w:r>
      <w:r w:rsidRPr="009311FB">
        <w:rPr>
          <w:rFonts w:ascii="Tahoma" w:hAnsi="Tahoma" w:cs="Tahoma"/>
          <w:szCs w:val="22"/>
          <w:lang w:val="el-GR"/>
        </w:rPr>
        <w:t xml:space="preserve">. Στην προσφορά τους θα αναφέρονται τα σημεία που διαθέτουν υποκαταστήματα ή/και συνεργαζόμενα γραφεία, τα οποία θα εξασφαλίζουν την απαίτηση αυτή, σύμφωνα με τις απαιτήσεις της παρούσης. </w:t>
      </w:r>
    </w:p>
    <w:p w14:paraId="01C49964" w14:textId="77777777" w:rsidR="00831CBC" w:rsidRPr="009311FB" w:rsidRDefault="00831CBC" w:rsidP="00017FCE">
      <w:pPr>
        <w:rPr>
          <w:rFonts w:ascii="Tahoma" w:hAnsi="Tahoma" w:cs="Tahoma"/>
          <w:szCs w:val="22"/>
          <w:lang w:val="el-GR"/>
        </w:rPr>
      </w:pPr>
      <w:r w:rsidRPr="009311FB">
        <w:rPr>
          <w:rFonts w:ascii="Tahoma" w:hAnsi="Tahoma" w:cs="Tahoma"/>
          <w:b/>
          <w:bCs/>
          <w:szCs w:val="22"/>
          <w:lang w:val="el-GR"/>
        </w:rPr>
        <w:t xml:space="preserve">Β.5. </w:t>
      </w:r>
      <w:r w:rsidRPr="009311FB">
        <w:rPr>
          <w:rFonts w:ascii="Tahoma" w:hAnsi="Tahoma" w:cs="Tahoma"/>
          <w:bCs/>
          <w:szCs w:val="22"/>
          <w:lang w:val="el-GR"/>
        </w:rPr>
        <w:t xml:space="preserve">Δεν </w:t>
      </w:r>
      <w:r w:rsidRPr="009311FB">
        <w:rPr>
          <w:rFonts w:ascii="Tahoma" w:hAnsi="Tahoma" w:cs="Tahoma"/>
          <w:szCs w:val="22"/>
          <w:lang w:val="el-GR"/>
        </w:rPr>
        <w:t>απαιτείται</w:t>
      </w:r>
      <w:r w:rsidRPr="009311FB">
        <w:rPr>
          <w:rFonts w:ascii="Tahoma" w:hAnsi="Tahoma" w:cs="Tahoma"/>
          <w:bCs/>
          <w:szCs w:val="22"/>
          <w:lang w:val="el-GR"/>
        </w:rPr>
        <w:t xml:space="preserve"> απόδειξη </w:t>
      </w:r>
      <w:r w:rsidRPr="009311FB">
        <w:rPr>
          <w:rFonts w:ascii="Tahoma" w:hAnsi="Tahoma" w:cs="Tahoma"/>
          <w:szCs w:val="22"/>
          <w:lang w:val="el-GR"/>
        </w:rPr>
        <w:t>συμμόρφωσης με συγκεκριμένα πρότυπα διασφάλισης ποιότητας και πρότυπα περιβαλλοντικής διαχείρισης.</w:t>
      </w:r>
    </w:p>
    <w:p w14:paraId="05499E90" w14:textId="77777777" w:rsidR="00831CBC" w:rsidRPr="009311FB" w:rsidRDefault="00831CBC" w:rsidP="00017FCE">
      <w:pPr>
        <w:suppressAutoHyphens w:val="0"/>
        <w:spacing w:after="0"/>
        <w:rPr>
          <w:rFonts w:ascii="Tahoma" w:hAnsi="Tahoma" w:cs="Tahoma"/>
          <w:szCs w:val="22"/>
          <w:lang w:val="el-GR" w:eastAsia="el-GR"/>
        </w:rPr>
      </w:pPr>
    </w:p>
    <w:p w14:paraId="445D8412" w14:textId="2B680E6F" w:rsidR="00D46A9E" w:rsidRPr="009311FB" w:rsidRDefault="00C700F4" w:rsidP="00017FCE">
      <w:pPr>
        <w:pStyle w:val="3"/>
        <w:tabs>
          <w:tab w:val="clear" w:pos="0"/>
        </w:tabs>
        <w:ind w:left="0" w:firstLine="0"/>
        <w:rPr>
          <w:rFonts w:ascii="Tahoma" w:hAnsi="Tahoma" w:cs="Tahoma"/>
          <w:szCs w:val="22"/>
          <w:lang w:val="el-GR"/>
        </w:rPr>
      </w:pPr>
      <w:r w:rsidRPr="009311FB">
        <w:rPr>
          <w:rFonts w:ascii="Tahoma" w:hAnsi="Tahoma" w:cs="Tahoma"/>
          <w:szCs w:val="22"/>
          <w:lang w:val="el-GR"/>
        </w:rPr>
        <w:t xml:space="preserve">2.3 </w:t>
      </w:r>
      <w:r w:rsidR="00D46A9E" w:rsidRPr="009311FB">
        <w:rPr>
          <w:rFonts w:ascii="Tahoma" w:hAnsi="Tahoma" w:cs="Tahoma"/>
          <w:szCs w:val="22"/>
          <w:lang w:val="el-GR"/>
        </w:rPr>
        <w:t>Κριτήριο ανάθεσης</w:t>
      </w:r>
    </w:p>
    <w:p w14:paraId="52A07D88" w14:textId="77777777" w:rsidR="00D46A9E" w:rsidRPr="009311FB" w:rsidRDefault="00D46A9E" w:rsidP="00017FCE">
      <w:pPr>
        <w:suppressAutoHyphens w:val="0"/>
        <w:spacing w:after="0"/>
        <w:rPr>
          <w:rFonts w:ascii="Tahoma" w:hAnsi="Tahoma" w:cs="Tahoma"/>
          <w:szCs w:val="22"/>
          <w:lang w:val="el-GR"/>
        </w:rPr>
      </w:pPr>
    </w:p>
    <w:p w14:paraId="71FC9FD2"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Μετά τον έλεγχο του δικαιώματος συμμετοχής των προσφερόντων και της ορθότητας των σχετικών δικαιολογητικών συμμετοχής, σύμφωνα με τους όρους της Διακήρυξης, ακολουθεί η αξιολόγηση των τεχνικών στοιχείων των τυπικά αποδεκτών προσφορών.</w:t>
      </w:r>
    </w:p>
    <w:p w14:paraId="038C3E31"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Προσφορές που απορρίπτονται για τυπικούς λόγους κατά τη διαδικασία ελέγχου του δικαιώματος συμμετοχής και των δικαιολογητικών, αποκλείονται από τη διαδικασία αξιολόγησης.</w:t>
      </w:r>
    </w:p>
    <w:p w14:paraId="363A9DDE"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Η διαδικασία αξιολόγησης θα γίνει ως ακολούθως:</w:t>
      </w:r>
    </w:p>
    <w:p w14:paraId="01C70CBE" w14:textId="77777777" w:rsidR="00D46A9E" w:rsidRPr="009311FB" w:rsidRDefault="00D46A9E" w:rsidP="00017FCE">
      <w:pPr>
        <w:suppressAutoHyphens w:val="0"/>
        <w:spacing w:after="0"/>
        <w:rPr>
          <w:rFonts w:ascii="Tahoma" w:hAnsi="Tahoma" w:cs="Tahoma"/>
          <w:szCs w:val="22"/>
          <w:lang w:val="el-GR" w:eastAsia="el-GR"/>
        </w:rPr>
      </w:pPr>
    </w:p>
    <w:p w14:paraId="4C408640" w14:textId="77777777" w:rsidR="00D46A9E" w:rsidRPr="009311FB" w:rsidRDefault="00D46A9E" w:rsidP="00017FCE">
      <w:pPr>
        <w:suppressAutoHyphens w:val="0"/>
        <w:spacing w:after="0"/>
        <w:rPr>
          <w:rFonts w:ascii="Tahoma" w:hAnsi="Tahoma" w:cs="Tahoma"/>
          <w:szCs w:val="22"/>
          <w:lang w:val="el-GR"/>
        </w:rPr>
      </w:pPr>
      <w:r w:rsidRPr="009311FB">
        <w:rPr>
          <w:rFonts w:ascii="Tahoma" w:hAnsi="Tahoma" w:cs="Tahoma"/>
          <w:szCs w:val="22"/>
          <w:lang w:val="el-GR"/>
        </w:rPr>
        <w:t>Κριτήριο ανάθεσης της σύμβασης είναι η πλέον συμφέρουσα από οικονομική άποψη προσφορά βάσει βέλτιστης σχέσης Ποιότητας – Τιμής, για το σύνολο του έργου, η οποία εκτιμάται βάσει των κάτωθι κριτηρίων:</w:t>
      </w:r>
    </w:p>
    <w:p w14:paraId="4485E7A8" w14:textId="77777777" w:rsidR="00D46A9E" w:rsidRPr="009311FB" w:rsidRDefault="00D46A9E" w:rsidP="00017FCE">
      <w:pPr>
        <w:suppressAutoHyphens w:val="0"/>
        <w:spacing w:after="0"/>
        <w:rPr>
          <w:rFonts w:ascii="Tahoma" w:hAnsi="Tahoma" w:cs="Tahoma"/>
          <w:szCs w:val="22"/>
          <w:lang w:val="el-GR"/>
        </w:rPr>
      </w:pPr>
    </w:p>
    <w:p w14:paraId="6014F850" w14:textId="77777777" w:rsidR="00D46A9E" w:rsidRPr="009311FB" w:rsidRDefault="00D46A9E" w:rsidP="00017FCE">
      <w:pPr>
        <w:suppressAutoHyphens w:val="0"/>
        <w:spacing w:after="0"/>
        <w:rPr>
          <w:rFonts w:ascii="Tahoma" w:hAnsi="Tahoma" w:cs="Tahoma"/>
          <w:szCs w:val="22"/>
          <w:lang w:val="el-GR"/>
        </w:rPr>
      </w:pPr>
    </w:p>
    <w:p w14:paraId="2D201D9F" w14:textId="77777777" w:rsidR="00F7628C" w:rsidRPr="009311FB" w:rsidRDefault="00F7628C" w:rsidP="00017FCE">
      <w:pPr>
        <w:suppressAutoHyphens w:val="0"/>
        <w:spacing w:after="0"/>
        <w:rPr>
          <w:rFonts w:ascii="Tahoma" w:hAnsi="Tahoma" w:cs="Tahoma"/>
          <w:szCs w:val="22"/>
          <w:lang w:val="el-GR"/>
        </w:rPr>
      </w:pPr>
    </w:p>
    <w:p w14:paraId="2F3D69B2" w14:textId="77777777" w:rsidR="00F7628C" w:rsidRPr="009311FB" w:rsidRDefault="00F7628C" w:rsidP="00017FCE">
      <w:pPr>
        <w:suppressAutoHyphens w:val="0"/>
        <w:spacing w:after="0"/>
        <w:rPr>
          <w:rFonts w:ascii="Tahoma" w:hAnsi="Tahoma" w:cs="Tahoma"/>
          <w:szCs w:val="22"/>
          <w:lang w:val="el-GR"/>
        </w:rPr>
      </w:pPr>
    </w:p>
    <w:p w14:paraId="1F86FE90" w14:textId="77777777" w:rsidR="00D46A9E" w:rsidRPr="009311FB" w:rsidRDefault="00D46A9E" w:rsidP="00017FCE">
      <w:pPr>
        <w:suppressAutoHyphens w:val="0"/>
        <w:spacing w:after="0"/>
        <w:rPr>
          <w:rFonts w:ascii="Tahoma" w:hAnsi="Tahoma" w:cs="Tahoma"/>
          <w:szCs w:val="22"/>
          <w:lang w:val="el-GR"/>
        </w:rPr>
      </w:pPr>
      <w:r w:rsidRPr="009311FB">
        <w:rPr>
          <w:rFonts w:ascii="Tahoma" w:hAnsi="Tahoma" w:cs="Tahoma"/>
          <w:b/>
          <w:szCs w:val="22"/>
          <w:lang w:val="el-GR" w:eastAsia="el-GR"/>
        </w:rPr>
        <w:lastRenderedPageBreak/>
        <w:t>ΟΜΑΔΑ Α: Κριτήρια Γενικής Ικανότητας Προσφέροντος (</w:t>
      </w:r>
      <w:proofErr w:type="spellStart"/>
      <w:r w:rsidRPr="009311FB">
        <w:rPr>
          <w:rFonts w:ascii="Tahoma" w:hAnsi="Tahoma" w:cs="Tahoma"/>
          <w:b/>
          <w:szCs w:val="22"/>
          <w:lang w:val="el-GR" w:eastAsia="el-GR"/>
        </w:rPr>
        <w:t>σ.β</w:t>
      </w:r>
      <w:proofErr w:type="spellEnd"/>
      <w:r w:rsidRPr="009311FB">
        <w:rPr>
          <w:rFonts w:ascii="Tahoma" w:hAnsi="Tahoma" w:cs="Tahoma"/>
          <w:b/>
          <w:szCs w:val="22"/>
          <w:lang w:val="el-GR" w:eastAsia="el-GR"/>
        </w:rPr>
        <w:t>. 75%)</w:t>
      </w:r>
    </w:p>
    <w:p w14:paraId="18E0AA90" w14:textId="77777777" w:rsidR="00D46A9E" w:rsidRPr="009311FB" w:rsidRDefault="00D46A9E" w:rsidP="00017FCE">
      <w:pPr>
        <w:rPr>
          <w:rFonts w:ascii="Tahoma" w:hAnsi="Tahoma" w:cs="Tahoma"/>
          <w:szCs w:val="22"/>
          <w:lang w:val="el-GR" w:eastAsia="el-GR"/>
        </w:rPr>
      </w:pPr>
    </w:p>
    <w:tbl>
      <w:tblPr>
        <w:tblW w:w="9631"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70"/>
        <w:gridCol w:w="1530"/>
        <w:gridCol w:w="1822"/>
        <w:gridCol w:w="2109"/>
      </w:tblGrid>
      <w:tr w:rsidR="00D46A9E" w:rsidRPr="009311FB" w14:paraId="7E5656F9" w14:textId="77777777" w:rsidTr="00907FC3">
        <w:trPr>
          <w:jc w:val="center"/>
        </w:trPr>
        <w:tc>
          <w:tcPr>
            <w:tcW w:w="4170" w:type="dxa"/>
            <w:tcBorders>
              <w:top w:val="single" w:sz="6" w:space="0" w:color="auto"/>
              <w:bottom w:val="single" w:sz="6" w:space="0" w:color="auto"/>
              <w:right w:val="single" w:sz="6" w:space="0" w:color="auto"/>
            </w:tcBorders>
            <w:shd w:val="clear" w:color="auto" w:fill="auto"/>
            <w:vAlign w:val="center"/>
          </w:tcPr>
          <w:p w14:paraId="7DFC1E64" w14:textId="77777777" w:rsidR="00D46A9E" w:rsidRPr="009311FB" w:rsidRDefault="00D46A9E" w:rsidP="00017FCE">
            <w:pPr>
              <w:suppressAutoHyphens w:val="0"/>
              <w:spacing w:after="80"/>
              <w:rPr>
                <w:rFonts w:ascii="Tahoma" w:hAnsi="Tahoma" w:cs="Tahoma"/>
                <w:b/>
                <w:szCs w:val="22"/>
                <w:lang w:val="el-GR" w:eastAsia="el-GR"/>
              </w:rPr>
            </w:pPr>
            <w:r w:rsidRPr="009311FB">
              <w:rPr>
                <w:rFonts w:ascii="Tahoma" w:hAnsi="Tahoma" w:cs="Tahoma"/>
                <w:b/>
                <w:szCs w:val="22"/>
                <w:lang w:val="el-GR" w:eastAsia="el-GR"/>
              </w:rPr>
              <w:t>ΠΕΡΙΓΡΑΦΗ ΚΡΙΤΗΡΙΟΥ</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C26D87D" w14:textId="77777777" w:rsidR="00D46A9E" w:rsidRPr="009311FB" w:rsidRDefault="00D46A9E" w:rsidP="00017FCE">
            <w:pPr>
              <w:suppressAutoHyphens w:val="0"/>
              <w:spacing w:after="80"/>
              <w:rPr>
                <w:rFonts w:ascii="Tahoma" w:hAnsi="Tahoma" w:cs="Tahoma"/>
                <w:b/>
                <w:szCs w:val="22"/>
                <w:lang w:val="el-GR" w:eastAsia="el-GR"/>
              </w:rPr>
            </w:pPr>
            <w:r w:rsidRPr="009311FB">
              <w:rPr>
                <w:rFonts w:ascii="Tahoma" w:hAnsi="Tahoma" w:cs="Tahoma"/>
                <w:b/>
                <w:szCs w:val="22"/>
                <w:lang w:val="el-GR" w:eastAsia="el-GR"/>
              </w:rPr>
              <w:t>ΜΕΡΙΚΟΣ ΒΑΘΜΟΣ</w:t>
            </w:r>
          </w:p>
        </w:tc>
        <w:tc>
          <w:tcPr>
            <w:tcW w:w="1822" w:type="dxa"/>
            <w:tcBorders>
              <w:top w:val="single" w:sz="6" w:space="0" w:color="auto"/>
              <w:left w:val="single" w:sz="6" w:space="0" w:color="auto"/>
              <w:bottom w:val="single" w:sz="6" w:space="0" w:color="auto"/>
              <w:right w:val="single" w:sz="6" w:space="0" w:color="auto"/>
            </w:tcBorders>
            <w:shd w:val="clear" w:color="auto" w:fill="auto"/>
            <w:vAlign w:val="center"/>
          </w:tcPr>
          <w:p w14:paraId="094C1E7D" w14:textId="77777777" w:rsidR="00D46A9E" w:rsidRPr="009311FB" w:rsidRDefault="00D46A9E" w:rsidP="00017FCE">
            <w:pPr>
              <w:suppressAutoHyphens w:val="0"/>
              <w:spacing w:after="80"/>
              <w:rPr>
                <w:rFonts w:ascii="Tahoma" w:hAnsi="Tahoma" w:cs="Tahoma"/>
                <w:b/>
                <w:szCs w:val="22"/>
                <w:lang w:val="el-GR" w:eastAsia="el-GR"/>
              </w:rPr>
            </w:pPr>
            <w:r w:rsidRPr="009311FB">
              <w:rPr>
                <w:rFonts w:ascii="Tahoma" w:hAnsi="Tahoma" w:cs="Tahoma"/>
                <w:b/>
                <w:szCs w:val="22"/>
                <w:lang w:val="el-GR" w:eastAsia="el-GR"/>
              </w:rPr>
              <w:t>ΣΥΝΤΕΛΕΣΤΗΣ</w:t>
            </w:r>
          </w:p>
        </w:tc>
        <w:tc>
          <w:tcPr>
            <w:tcW w:w="2109" w:type="dxa"/>
            <w:tcBorders>
              <w:top w:val="single" w:sz="6" w:space="0" w:color="auto"/>
              <w:left w:val="single" w:sz="6" w:space="0" w:color="auto"/>
              <w:bottom w:val="single" w:sz="6" w:space="0" w:color="auto"/>
            </w:tcBorders>
            <w:shd w:val="clear" w:color="auto" w:fill="auto"/>
            <w:vAlign w:val="center"/>
          </w:tcPr>
          <w:p w14:paraId="483A442D" w14:textId="77777777" w:rsidR="00D46A9E" w:rsidRPr="009311FB" w:rsidRDefault="00D46A9E" w:rsidP="00017FCE">
            <w:pPr>
              <w:suppressAutoHyphens w:val="0"/>
              <w:spacing w:after="80"/>
              <w:rPr>
                <w:rFonts w:ascii="Tahoma" w:hAnsi="Tahoma" w:cs="Tahoma"/>
                <w:b/>
                <w:szCs w:val="22"/>
                <w:lang w:val="el-GR" w:eastAsia="el-GR"/>
              </w:rPr>
            </w:pPr>
            <w:r w:rsidRPr="009311FB">
              <w:rPr>
                <w:rFonts w:ascii="Tahoma" w:hAnsi="Tahoma" w:cs="Tahoma"/>
                <w:b/>
                <w:szCs w:val="22"/>
                <w:lang w:val="el-GR" w:eastAsia="el-GR"/>
              </w:rPr>
              <w:t>ΣΤΑΘΜΙΣΜΕΝΗ ΒΑΘΜΟΛΟΓΙΑ</w:t>
            </w:r>
          </w:p>
        </w:tc>
      </w:tr>
      <w:tr w:rsidR="00D46A9E" w:rsidRPr="009311FB" w14:paraId="6BF2005F" w14:textId="77777777" w:rsidTr="00907FC3">
        <w:trPr>
          <w:jc w:val="center"/>
        </w:trPr>
        <w:tc>
          <w:tcPr>
            <w:tcW w:w="4170" w:type="dxa"/>
            <w:tcBorders>
              <w:top w:val="single" w:sz="6" w:space="0" w:color="auto"/>
              <w:bottom w:val="single" w:sz="6" w:space="0" w:color="auto"/>
              <w:right w:val="single" w:sz="6" w:space="0" w:color="auto"/>
            </w:tcBorders>
            <w:vAlign w:val="center"/>
          </w:tcPr>
          <w:p w14:paraId="51538C7C" w14:textId="77777777" w:rsidR="00D46A9E" w:rsidRPr="009311FB" w:rsidRDefault="00D46A9E" w:rsidP="00017FCE">
            <w:pPr>
              <w:suppressAutoHyphens w:val="0"/>
              <w:spacing w:before="100" w:after="60"/>
              <w:rPr>
                <w:rFonts w:ascii="Tahoma" w:hAnsi="Tahoma" w:cs="Tahoma"/>
                <w:szCs w:val="22"/>
                <w:lang w:val="el-GR" w:eastAsia="el-GR"/>
              </w:rPr>
            </w:pPr>
            <w:r w:rsidRPr="009311FB">
              <w:rPr>
                <w:rFonts w:ascii="Tahoma" w:hAnsi="Tahoma" w:cs="Tahoma"/>
                <w:szCs w:val="22"/>
                <w:lang w:val="el-GR" w:eastAsia="el-GR"/>
              </w:rPr>
              <w:t>Οργάνωση &amp; Στελέχωση των Υποδομών Υποστήριξης υλοποίησης. Στελέχωση του σχήματος οργάνωσης έργου στους ρόλους διοίκησης ( επιστημονική κατάρτιση, δεξιότητες, ειδική εμπειρία)</w:t>
            </w:r>
          </w:p>
        </w:tc>
        <w:tc>
          <w:tcPr>
            <w:tcW w:w="1530" w:type="dxa"/>
            <w:tcBorders>
              <w:top w:val="single" w:sz="6" w:space="0" w:color="auto"/>
              <w:left w:val="single" w:sz="6" w:space="0" w:color="auto"/>
              <w:bottom w:val="single" w:sz="6" w:space="0" w:color="auto"/>
              <w:right w:val="single" w:sz="6" w:space="0" w:color="auto"/>
            </w:tcBorders>
            <w:vAlign w:val="center"/>
          </w:tcPr>
          <w:p w14:paraId="0D415EF8" w14:textId="77777777" w:rsidR="00D46A9E" w:rsidRPr="009311FB" w:rsidRDefault="00D46A9E" w:rsidP="00017FCE">
            <w:pPr>
              <w:suppressAutoHyphens w:val="0"/>
              <w:spacing w:before="100" w:after="60"/>
              <w:rPr>
                <w:rFonts w:ascii="Tahoma" w:hAnsi="Tahoma" w:cs="Tahoma"/>
                <w:szCs w:val="22"/>
                <w:lang w:val="el-GR" w:eastAsia="el-GR"/>
              </w:rPr>
            </w:pPr>
          </w:p>
        </w:tc>
        <w:tc>
          <w:tcPr>
            <w:tcW w:w="1822" w:type="dxa"/>
            <w:tcBorders>
              <w:top w:val="single" w:sz="6" w:space="0" w:color="auto"/>
              <w:left w:val="single" w:sz="6" w:space="0" w:color="auto"/>
              <w:bottom w:val="single" w:sz="6" w:space="0" w:color="auto"/>
              <w:right w:val="single" w:sz="6" w:space="0" w:color="auto"/>
            </w:tcBorders>
            <w:vAlign w:val="center"/>
          </w:tcPr>
          <w:p w14:paraId="1FE5157B" w14:textId="77777777" w:rsidR="00D46A9E" w:rsidRPr="009311FB" w:rsidRDefault="00D46A9E" w:rsidP="00017FCE">
            <w:pPr>
              <w:suppressAutoHyphens w:val="0"/>
              <w:spacing w:before="100" w:after="60"/>
              <w:rPr>
                <w:rFonts w:ascii="Tahoma" w:hAnsi="Tahoma" w:cs="Tahoma"/>
                <w:szCs w:val="22"/>
                <w:lang w:val="el-GR" w:eastAsia="el-GR"/>
              </w:rPr>
            </w:pPr>
            <w:r w:rsidRPr="009311FB">
              <w:rPr>
                <w:rFonts w:ascii="Tahoma" w:hAnsi="Tahoma" w:cs="Tahoma"/>
                <w:szCs w:val="22"/>
                <w:lang w:val="el-GR" w:eastAsia="el-GR"/>
              </w:rPr>
              <w:t>15%</w:t>
            </w:r>
          </w:p>
        </w:tc>
        <w:tc>
          <w:tcPr>
            <w:tcW w:w="2109" w:type="dxa"/>
            <w:tcBorders>
              <w:top w:val="single" w:sz="6" w:space="0" w:color="auto"/>
              <w:left w:val="single" w:sz="6" w:space="0" w:color="auto"/>
              <w:bottom w:val="single" w:sz="6" w:space="0" w:color="auto"/>
            </w:tcBorders>
            <w:vAlign w:val="center"/>
          </w:tcPr>
          <w:p w14:paraId="3275CACE" w14:textId="77777777" w:rsidR="00D46A9E" w:rsidRPr="009311FB" w:rsidRDefault="00D46A9E" w:rsidP="00017FCE">
            <w:pPr>
              <w:suppressAutoHyphens w:val="0"/>
              <w:spacing w:before="100" w:after="60"/>
              <w:rPr>
                <w:rFonts w:ascii="Tahoma" w:hAnsi="Tahoma" w:cs="Tahoma"/>
                <w:szCs w:val="22"/>
                <w:lang w:val="el-GR" w:eastAsia="el-GR"/>
              </w:rPr>
            </w:pPr>
          </w:p>
        </w:tc>
      </w:tr>
      <w:tr w:rsidR="00D46A9E" w:rsidRPr="009311FB" w14:paraId="65C24734" w14:textId="77777777" w:rsidTr="00907FC3">
        <w:trPr>
          <w:jc w:val="center"/>
        </w:trPr>
        <w:tc>
          <w:tcPr>
            <w:tcW w:w="4170" w:type="dxa"/>
            <w:tcBorders>
              <w:top w:val="single" w:sz="6" w:space="0" w:color="auto"/>
              <w:bottom w:val="single" w:sz="6" w:space="0" w:color="auto"/>
              <w:right w:val="single" w:sz="6" w:space="0" w:color="auto"/>
            </w:tcBorders>
            <w:vAlign w:val="center"/>
          </w:tcPr>
          <w:p w14:paraId="3E053DEA" w14:textId="77777777" w:rsidR="00D46A9E" w:rsidRPr="009311FB" w:rsidRDefault="00D46A9E" w:rsidP="00017FCE">
            <w:pPr>
              <w:suppressAutoHyphens w:val="0"/>
              <w:spacing w:before="100" w:after="60"/>
              <w:rPr>
                <w:rFonts w:ascii="Tahoma" w:hAnsi="Tahoma" w:cs="Tahoma"/>
                <w:szCs w:val="22"/>
                <w:lang w:val="el-GR" w:eastAsia="el-GR"/>
              </w:rPr>
            </w:pPr>
            <w:r w:rsidRPr="009311FB">
              <w:rPr>
                <w:rFonts w:ascii="Tahoma" w:hAnsi="Tahoma" w:cs="Tahoma"/>
                <w:szCs w:val="22"/>
                <w:lang w:val="el-GR" w:eastAsia="el-GR"/>
              </w:rPr>
              <w:t>Χρησιμοποιούμενο σύστημα διαχείρισης πληροφοριών μεταφοράς</w:t>
            </w:r>
          </w:p>
        </w:tc>
        <w:tc>
          <w:tcPr>
            <w:tcW w:w="1530" w:type="dxa"/>
            <w:tcBorders>
              <w:top w:val="single" w:sz="6" w:space="0" w:color="auto"/>
              <w:left w:val="single" w:sz="6" w:space="0" w:color="auto"/>
              <w:bottom w:val="single" w:sz="6" w:space="0" w:color="auto"/>
              <w:right w:val="single" w:sz="6" w:space="0" w:color="auto"/>
            </w:tcBorders>
            <w:vAlign w:val="center"/>
          </w:tcPr>
          <w:p w14:paraId="6A250828" w14:textId="77777777" w:rsidR="00D46A9E" w:rsidRPr="009311FB" w:rsidRDefault="00D46A9E" w:rsidP="00017FCE">
            <w:pPr>
              <w:suppressAutoHyphens w:val="0"/>
              <w:spacing w:before="100" w:after="60"/>
              <w:rPr>
                <w:rFonts w:ascii="Tahoma" w:hAnsi="Tahoma" w:cs="Tahoma"/>
                <w:szCs w:val="22"/>
                <w:lang w:val="el-GR" w:eastAsia="el-GR"/>
              </w:rPr>
            </w:pPr>
          </w:p>
        </w:tc>
        <w:tc>
          <w:tcPr>
            <w:tcW w:w="1822" w:type="dxa"/>
            <w:tcBorders>
              <w:top w:val="single" w:sz="6" w:space="0" w:color="auto"/>
              <w:left w:val="single" w:sz="6" w:space="0" w:color="auto"/>
              <w:bottom w:val="single" w:sz="6" w:space="0" w:color="auto"/>
              <w:right w:val="single" w:sz="6" w:space="0" w:color="auto"/>
            </w:tcBorders>
            <w:vAlign w:val="center"/>
          </w:tcPr>
          <w:p w14:paraId="29B6D1AE" w14:textId="77777777" w:rsidR="00D46A9E" w:rsidRPr="009311FB" w:rsidRDefault="00D46A9E" w:rsidP="00017FCE">
            <w:pPr>
              <w:suppressAutoHyphens w:val="0"/>
              <w:spacing w:before="100" w:after="60"/>
              <w:rPr>
                <w:rFonts w:ascii="Tahoma" w:hAnsi="Tahoma" w:cs="Tahoma"/>
                <w:szCs w:val="22"/>
                <w:lang w:val="el-GR" w:eastAsia="el-GR"/>
              </w:rPr>
            </w:pPr>
            <w:r w:rsidRPr="009311FB">
              <w:rPr>
                <w:rFonts w:ascii="Tahoma" w:hAnsi="Tahoma" w:cs="Tahoma"/>
                <w:szCs w:val="22"/>
                <w:lang w:val="el-GR" w:eastAsia="el-GR"/>
              </w:rPr>
              <w:t>10%</w:t>
            </w:r>
          </w:p>
        </w:tc>
        <w:tc>
          <w:tcPr>
            <w:tcW w:w="2109" w:type="dxa"/>
            <w:tcBorders>
              <w:top w:val="single" w:sz="6" w:space="0" w:color="auto"/>
              <w:left w:val="single" w:sz="6" w:space="0" w:color="auto"/>
              <w:bottom w:val="single" w:sz="6" w:space="0" w:color="auto"/>
            </w:tcBorders>
            <w:vAlign w:val="center"/>
          </w:tcPr>
          <w:p w14:paraId="6596D04F" w14:textId="77777777" w:rsidR="00D46A9E" w:rsidRPr="009311FB" w:rsidRDefault="00D46A9E" w:rsidP="00017FCE">
            <w:pPr>
              <w:suppressAutoHyphens w:val="0"/>
              <w:spacing w:before="100" w:after="60"/>
              <w:rPr>
                <w:rFonts w:ascii="Tahoma" w:hAnsi="Tahoma" w:cs="Tahoma"/>
                <w:szCs w:val="22"/>
                <w:lang w:val="el-GR" w:eastAsia="el-GR"/>
              </w:rPr>
            </w:pPr>
          </w:p>
        </w:tc>
      </w:tr>
      <w:tr w:rsidR="00D46A9E" w:rsidRPr="009311FB" w14:paraId="4CF04F6F" w14:textId="77777777" w:rsidTr="00907FC3">
        <w:trPr>
          <w:jc w:val="center"/>
        </w:trPr>
        <w:tc>
          <w:tcPr>
            <w:tcW w:w="4170" w:type="dxa"/>
            <w:tcBorders>
              <w:top w:val="single" w:sz="6" w:space="0" w:color="auto"/>
              <w:bottom w:val="single" w:sz="6" w:space="0" w:color="auto"/>
              <w:right w:val="single" w:sz="6" w:space="0" w:color="auto"/>
            </w:tcBorders>
            <w:vAlign w:val="center"/>
          </w:tcPr>
          <w:p w14:paraId="6932944B" w14:textId="77777777" w:rsidR="00D46A9E" w:rsidRPr="009311FB" w:rsidRDefault="00D46A9E" w:rsidP="00017FCE">
            <w:pPr>
              <w:suppressAutoHyphens w:val="0"/>
              <w:spacing w:before="100" w:after="60"/>
              <w:rPr>
                <w:rFonts w:ascii="Tahoma" w:hAnsi="Tahoma" w:cs="Tahoma"/>
                <w:szCs w:val="22"/>
                <w:lang w:val="el-GR" w:eastAsia="el-GR"/>
              </w:rPr>
            </w:pPr>
            <w:r w:rsidRPr="009311FB">
              <w:rPr>
                <w:rFonts w:ascii="Tahoma" w:hAnsi="Tahoma" w:cs="Tahoma"/>
                <w:szCs w:val="22"/>
                <w:lang w:val="el-GR" w:eastAsia="el-GR"/>
              </w:rPr>
              <w:t>Ανθρώπινο δυναμικό</w:t>
            </w:r>
          </w:p>
        </w:tc>
        <w:tc>
          <w:tcPr>
            <w:tcW w:w="1530" w:type="dxa"/>
            <w:tcBorders>
              <w:top w:val="single" w:sz="6" w:space="0" w:color="auto"/>
              <w:left w:val="single" w:sz="6" w:space="0" w:color="auto"/>
              <w:bottom w:val="single" w:sz="6" w:space="0" w:color="auto"/>
              <w:right w:val="single" w:sz="6" w:space="0" w:color="auto"/>
            </w:tcBorders>
            <w:vAlign w:val="center"/>
          </w:tcPr>
          <w:p w14:paraId="546FEB7E" w14:textId="77777777" w:rsidR="00D46A9E" w:rsidRPr="009311FB" w:rsidRDefault="00D46A9E" w:rsidP="00017FCE">
            <w:pPr>
              <w:suppressAutoHyphens w:val="0"/>
              <w:spacing w:before="100" w:after="60"/>
              <w:rPr>
                <w:rFonts w:ascii="Tahoma" w:hAnsi="Tahoma" w:cs="Tahoma"/>
                <w:szCs w:val="22"/>
                <w:lang w:val="el-GR" w:eastAsia="el-GR"/>
              </w:rPr>
            </w:pPr>
          </w:p>
        </w:tc>
        <w:tc>
          <w:tcPr>
            <w:tcW w:w="1822" w:type="dxa"/>
            <w:tcBorders>
              <w:top w:val="single" w:sz="6" w:space="0" w:color="auto"/>
              <w:left w:val="single" w:sz="6" w:space="0" w:color="auto"/>
              <w:bottom w:val="single" w:sz="6" w:space="0" w:color="auto"/>
              <w:right w:val="single" w:sz="6" w:space="0" w:color="auto"/>
            </w:tcBorders>
            <w:vAlign w:val="center"/>
          </w:tcPr>
          <w:p w14:paraId="64AA3057" w14:textId="77777777" w:rsidR="00D46A9E" w:rsidRPr="009311FB" w:rsidRDefault="00D46A9E" w:rsidP="00017FCE">
            <w:pPr>
              <w:suppressAutoHyphens w:val="0"/>
              <w:spacing w:before="100" w:after="60"/>
              <w:rPr>
                <w:rFonts w:ascii="Tahoma" w:hAnsi="Tahoma" w:cs="Tahoma"/>
                <w:szCs w:val="22"/>
                <w:lang w:val="el-GR" w:eastAsia="el-GR"/>
              </w:rPr>
            </w:pPr>
            <w:r w:rsidRPr="009311FB">
              <w:rPr>
                <w:rFonts w:ascii="Tahoma" w:hAnsi="Tahoma" w:cs="Tahoma"/>
                <w:szCs w:val="22"/>
                <w:lang w:val="el-GR" w:eastAsia="el-GR"/>
              </w:rPr>
              <w:t>10%</w:t>
            </w:r>
          </w:p>
        </w:tc>
        <w:tc>
          <w:tcPr>
            <w:tcW w:w="2109" w:type="dxa"/>
            <w:tcBorders>
              <w:top w:val="single" w:sz="6" w:space="0" w:color="auto"/>
              <w:left w:val="single" w:sz="6" w:space="0" w:color="auto"/>
              <w:bottom w:val="single" w:sz="6" w:space="0" w:color="auto"/>
            </w:tcBorders>
            <w:vAlign w:val="center"/>
          </w:tcPr>
          <w:p w14:paraId="700D6533" w14:textId="77777777" w:rsidR="00D46A9E" w:rsidRPr="009311FB" w:rsidRDefault="00D46A9E" w:rsidP="00017FCE">
            <w:pPr>
              <w:suppressAutoHyphens w:val="0"/>
              <w:spacing w:before="100" w:after="60"/>
              <w:rPr>
                <w:rFonts w:ascii="Tahoma" w:hAnsi="Tahoma" w:cs="Tahoma"/>
                <w:szCs w:val="22"/>
                <w:lang w:val="el-GR" w:eastAsia="el-GR"/>
              </w:rPr>
            </w:pPr>
          </w:p>
        </w:tc>
      </w:tr>
      <w:tr w:rsidR="00D46A9E" w:rsidRPr="009311FB" w14:paraId="1BFD8A5B" w14:textId="77777777" w:rsidTr="00907FC3">
        <w:trPr>
          <w:jc w:val="center"/>
        </w:trPr>
        <w:tc>
          <w:tcPr>
            <w:tcW w:w="4170" w:type="dxa"/>
            <w:tcBorders>
              <w:top w:val="single" w:sz="6" w:space="0" w:color="auto"/>
              <w:bottom w:val="single" w:sz="6" w:space="0" w:color="auto"/>
              <w:right w:val="single" w:sz="6" w:space="0" w:color="auto"/>
            </w:tcBorders>
            <w:vAlign w:val="center"/>
          </w:tcPr>
          <w:p w14:paraId="3A24438B" w14:textId="77777777" w:rsidR="00D46A9E" w:rsidRPr="009311FB" w:rsidRDefault="00D46A9E" w:rsidP="00017FCE">
            <w:pPr>
              <w:suppressAutoHyphens w:val="0"/>
              <w:spacing w:before="100" w:after="60"/>
              <w:rPr>
                <w:rFonts w:ascii="Tahoma" w:hAnsi="Tahoma" w:cs="Tahoma"/>
                <w:szCs w:val="22"/>
                <w:lang w:val="el-GR" w:eastAsia="el-GR"/>
              </w:rPr>
            </w:pPr>
            <w:r w:rsidRPr="009311FB">
              <w:rPr>
                <w:rFonts w:ascii="Tahoma" w:hAnsi="Tahoma" w:cs="Tahoma"/>
                <w:szCs w:val="22"/>
                <w:lang w:val="el-GR" w:eastAsia="el-GR"/>
              </w:rPr>
              <w:t>Διαθέσιμη υποδομή υποστήριξης μεταφοράς (εξοπλισμός, μεταφορικά μέσα)</w:t>
            </w:r>
          </w:p>
        </w:tc>
        <w:tc>
          <w:tcPr>
            <w:tcW w:w="1530" w:type="dxa"/>
            <w:tcBorders>
              <w:top w:val="single" w:sz="6" w:space="0" w:color="auto"/>
              <w:left w:val="single" w:sz="6" w:space="0" w:color="auto"/>
              <w:bottom w:val="single" w:sz="6" w:space="0" w:color="auto"/>
              <w:right w:val="single" w:sz="6" w:space="0" w:color="auto"/>
            </w:tcBorders>
            <w:vAlign w:val="center"/>
          </w:tcPr>
          <w:p w14:paraId="1C400CC1" w14:textId="77777777" w:rsidR="00D46A9E" w:rsidRPr="009311FB" w:rsidRDefault="00D46A9E" w:rsidP="00017FCE">
            <w:pPr>
              <w:suppressAutoHyphens w:val="0"/>
              <w:spacing w:before="100" w:after="60"/>
              <w:rPr>
                <w:rFonts w:ascii="Tahoma" w:hAnsi="Tahoma" w:cs="Tahoma"/>
                <w:szCs w:val="22"/>
                <w:lang w:val="el-GR" w:eastAsia="el-GR"/>
              </w:rPr>
            </w:pPr>
          </w:p>
        </w:tc>
        <w:tc>
          <w:tcPr>
            <w:tcW w:w="1822" w:type="dxa"/>
            <w:tcBorders>
              <w:top w:val="single" w:sz="6" w:space="0" w:color="auto"/>
              <w:left w:val="single" w:sz="6" w:space="0" w:color="auto"/>
              <w:bottom w:val="single" w:sz="6" w:space="0" w:color="auto"/>
              <w:right w:val="single" w:sz="6" w:space="0" w:color="auto"/>
            </w:tcBorders>
            <w:vAlign w:val="center"/>
          </w:tcPr>
          <w:p w14:paraId="6036191C" w14:textId="77777777" w:rsidR="00D46A9E" w:rsidRPr="009311FB" w:rsidRDefault="00D46A9E" w:rsidP="00017FCE">
            <w:pPr>
              <w:suppressAutoHyphens w:val="0"/>
              <w:spacing w:before="100" w:after="60"/>
              <w:rPr>
                <w:rFonts w:ascii="Tahoma" w:hAnsi="Tahoma" w:cs="Tahoma"/>
                <w:szCs w:val="22"/>
                <w:lang w:val="el-GR" w:eastAsia="el-GR"/>
              </w:rPr>
            </w:pPr>
            <w:r w:rsidRPr="009311FB">
              <w:rPr>
                <w:rFonts w:ascii="Tahoma" w:hAnsi="Tahoma" w:cs="Tahoma"/>
                <w:szCs w:val="22"/>
                <w:lang w:val="el-GR" w:eastAsia="el-GR"/>
              </w:rPr>
              <w:t>20%</w:t>
            </w:r>
          </w:p>
        </w:tc>
        <w:tc>
          <w:tcPr>
            <w:tcW w:w="2109" w:type="dxa"/>
            <w:tcBorders>
              <w:top w:val="single" w:sz="6" w:space="0" w:color="auto"/>
              <w:left w:val="single" w:sz="6" w:space="0" w:color="auto"/>
              <w:bottom w:val="single" w:sz="6" w:space="0" w:color="auto"/>
            </w:tcBorders>
            <w:vAlign w:val="center"/>
          </w:tcPr>
          <w:p w14:paraId="166E2E93" w14:textId="77777777" w:rsidR="00D46A9E" w:rsidRPr="009311FB" w:rsidRDefault="00D46A9E" w:rsidP="00017FCE">
            <w:pPr>
              <w:suppressAutoHyphens w:val="0"/>
              <w:spacing w:before="100" w:after="60"/>
              <w:rPr>
                <w:rFonts w:ascii="Tahoma" w:hAnsi="Tahoma" w:cs="Tahoma"/>
                <w:szCs w:val="22"/>
                <w:lang w:val="el-GR" w:eastAsia="el-GR"/>
              </w:rPr>
            </w:pPr>
          </w:p>
        </w:tc>
      </w:tr>
      <w:tr w:rsidR="00D46A9E" w:rsidRPr="009311FB" w14:paraId="67A18D7E" w14:textId="77777777" w:rsidTr="00907FC3">
        <w:trPr>
          <w:jc w:val="center"/>
        </w:trPr>
        <w:tc>
          <w:tcPr>
            <w:tcW w:w="4170" w:type="dxa"/>
            <w:tcBorders>
              <w:top w:val="single" w:sz="6" w:space="0" w:color="auto"/>
              <w:bottom w:val="single" w:sz="6" w:space="0" w:color="auto"/>
              <w:right w:val="single" w:sz="6" w:space="0" w:color="auto"/>
            </w:tcBorders>
            <w:vAlign w:val="center"/>
          </w:tcPr>
          <w:p w14:paraId="68B18D70" w14:textId="77777777" w:rsidR="00D46A9E" w:rsidRPr="009311FB" w:rsidRDefault="00D46A9E" w:rsidP="00017FCE">
            <w:pPr>
              <w:suppressAutoHyphens w:val="0"/>
              <w:spacing w:before="100" w:after="60"/>
              <w:rPr>
                <w:rFonts w:ascii="Tahoma" w:hAnsi="Tahoma" w:cs="Tahoma"/>
                <w:szCs w:val="22"/>
                <w:lang w:val="el-GR" w:eastAsia="el-GR"/>
              </w:rPr>
            </w:pPr>
            <w:r w:rsidRPr="009311FB">
              <w:rPr>
                <w:rFonts w:ascii="Tahoma" w:hAnsi="Tahoma" w:cs="Tahoma"/>
                <w:szCs w:val="22"/>
                <w:lang w:val="el-GR" w:eastAsia="el-GR"/>
              </w:rPr>
              <w:t>Συμβατότητα δικτύου με δίκτυο Σημείων Υποβολής</w:t>
            </w:r>
          </w:p>
        </w:tc>
        <w:tc>
          <w:tcPr>
            <w:tcW w:w="1530" w:type="dxa"/>
            <w:tcBorders>
              <w:top w:val="single" w:sz="6" w:space="0" w:color="auto"/>
              <w:left w:val="single" w:sz="6" w:space="0" w:color="auto"/>
              <w:bottom w:val="single" w:sz="6" w:space="0" w:color="auto"/>
              <w:right w:val="single" w:sz="6" w:space="0" w:color="auto"/>
            </w:tcBorders>
            <w:vAlign w:val="center"/>
          </w:tcPr>
          <w:p w14:paraId="7E8BED5B" w14:textId="77777777" w:rsidR="00D46A9E" w:rsidRPr="009311FB" w:rsidRDefault="00D46A9E" w:rsidP="00017FCE">
            <w:pPr>
              <w:suppressAutoHyphens w:val="0"/>
              <w:spacing w:before="100" w:after="60"/>
              <w:rPr>
                <w:rFonts w:ascii="Tahoma" w:hAnsi="Tahoma" w:cs="Tahoma"/>
                <w:szCs w:val="22"/>
                <w:lang w:val="el-GR" w:eastAsia="el-GR"/>
              </w:rPr>
            </w:pPr>
          </w:p>
        </w:tc>
        <w:tc>
          <w:tcPr>
            <w:tcW w:w="1822" w:type="dxa"/>
            <w:tcBorders>
              <w:top w:val="single" w:sz="6" w:space="0" w:color="auto"/>
              <w:left w:val="single" w:sz="6" w:space="0" w:color="auto"/>
              <w:bottom w:val="single" w:sz="6" w:space="0" w:color="auto"/>
              <w:right w:val="single" w:sz="6" w:space="0" w:color="auto"/>
            </w:tcBorders>
            <w:vAlign w:val="center"/>
          </w:tcPr>
          <w:p w14:paraId="591DBCEF" w14:textId="77777777" w:rsidR="00D46A9E" w:rsidRPr="009311FB" w:rsidRDefault="00D46A9E" w:rsidP="00017FCE">
            <w:pPr>
              <w:suppressAutoHyphens w:val="0"/>
              <w:spacing w:before="100" w:after="60"/>
              <w:rPr>
                <w:rFonts w:ascii="Tahoma" w:hAnsi="Tahoma" w:cs="Tahoma"/>
                <w:szCs w:val="22"/>
                <w:lang w:val="el-GR" w:eastAsia="el-GR"/>
              </w:rPr>
            </w:pPr>
            <w:r w:rsidRPr="009311FB">
              <w:rPr>
                <w:rFonts w:ascii="Tahoma" w:hAnsi="Tahoma" w:cs="Tahoma"/>
                <w:szCs w:val="22"/>
                <w:lang w:val="el-GR" w:eastAsia="el-GR"/>
              </w:rPr>
              <w:t>20%</w:t>
            </w:r>
          </w:p>
        </w:tc>
        <w:tc>
          <w:tcPr>
            <w:tcW w:w="2109" w:type="dxa"/>
            <w:tcBorders>
              <w:top w:val="single" w:sz="6" w:space="0" w:color="auto"/>
              <w:left w:val="single" w:sz="6" w:space="0" w:color="auto"/>
              <w:bottom w:val="single" w:sz="6" w:space="0" w:color="auto"/>
            </w:tcBorders>
            <w:vAlign w:val="center"/>
          </w:tcPr>
          <w:p w14:paraId="64E606D9" w14:textId="77777777" w:rsidR="00D46A9E" w:rsidRPr="009311FB" w:rsidRDefault="00D46A9E" w:rsidP="00017FCE">
            <w:pPr>
              <w:suppressAutoHyphens w:val="0"/>
              <w:spacing w:before="100" w:after="60"/>
              <w:rPr>
                <w:rFonts w:ascii="Tahoma" w:hAnsi="Tahoma" w:cs="Tahoma"/>
                <w:szCs w:val="22"/>
                <w:lang w:val="el-GR" w:eastAsia="el-GR"/>
              </w:rPr>
            </w:pPr>
          </w:p>
        </w:tc>
      </w:tr>
      <w:tr w:rsidR="00D46A9E" w:rsidRPr="009311FB" w14:paraId="56866035" w14:textId="77777777" w:rsidTr="00907FC3">
        <w:trPr>
          <w:trHeight w:val="531"/>
          <w:jc w:val="center"/>
        </w:trPr>
        <w:tc>
          <w:tcPr>
            <w:tcW w:w="4170" w:type="dxa"/>
            <w:tcBorders>
              <w:top w:val="single" w:sz="6" w:space="0" w:color="auto"/>
              <w:bottom w:val="single" w:sz="6" w:space="0" w:color="auto"/>
              <w:right w:val="single" w:sz="6" w:space="0" w:color="auto"/>
            </w:tcBorders>
            <w:shd w:val="clear" w:color="auto" w:fill="auto"/>
            <w:vAlign w:val="center"/>
          </w:tcPr>
          <w:p w14:paraId="3BBE12BC" w14:textId="77777777" w:rsidR="00D46A9E" w:rsidRPr="009311FB" w:rsidRDefault="00D46A9E" w:rsidP="00017FCE">
            <w:pPr>
              <w:suppressAutoHyphens w:val="0"/>
              <w:spacing w:after="80"/>
              <w:rPr>
                <w:rFonts w:ascii="Tahoma" w:hAnsi="Tahoma" w:cs="Tahoma"/>
                <w:b/>
                <w:bCs/>
                <w:szCs w:val="22"/>
                <w:lang w:val="el-GR" w:eastAsia="el-GR"/>
              </w:rPr>
            </w:pPr>
            <w:r w:rsidRPr="009311FB">
              <w:rPr>
                <w:rFonts w:ascii="Tahoma" w:hAnsi="Tahoma" w:cs="Tahoma"/>
                <w:b/>
                <w:bCs/>
                <w:szCs w:val="22"/>
                <w:lang w:val="el-GR" w:eastAsia="el-GR"/>
              </w:rPr>
              <w:t>ΣΥΝΟΛΟ ΟΜΑΔΑΣ Α</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5E188B9" w14:textId="77777777" w:rsidR="00D46A9E" w:rsidRPr="009311FB" w:rsidRDefault="00D46A9E" w:rsidP="00017FCE">
            <w:pPr>
              <w:suppressAutoHyphens w:val="0"/>
              <w:spacing w:after="80"/>
              <w:rPr>
                <w:rFonts w:ascii="Tahoma" w:hAnsi="Tahoma" w:cs="Tahoma"/>
                <w:b/>
                <w:szCs w:val="22"/>
                <w:lang w:val="el-GR" w:eastAsia="el-GR"/>
              </w:rPr>
            </w:pPr>
          </w:p>
        </w:tc>
        <w:tc>
          <w:tcPr>
            <w:tcW w:w="1822" w:type="dxa"/>
            <w:tcBorders>
              <w:top w:val="single" w:sz="6" w:space="0" w:color="auto"/>
              <w:left w:val="single" w:sz="6" w:space="0" w:color="auto"/>
              <w:bottom w:val="single" w:sz="6" w:space="0" w:color="auto"/>
              <w:right w:val="single" w:sz="6" w:space="0" w:color="auto"/>
            </w:tcBorders>
            <w:shd w:val="clear" w:color="auto" w:fill="auto"/>
            <w:vAlign w:val="center"/>
          </w:tcPr>
          <w:p w14:paraId="3846CD31" w14:textId="77777777" w:rsidR="00D46A9E" w:rsidRPr="009311FB" w:rsidRDefault="00D46A9E" w:rsidP="00017FCE">
            <w:pPr>
              <w:suppressAutoHyphens w:val="0"/>
              <w:spacing w:after="80"/>
              <w:rPr>
                <w:rFonts w:ascii="Tahoma" w:hAnsi="Tahoma" w:cs="Tahoma"/>
                <w:b/>
                <w:szCs w:val="22"/>
                <w:lang w:val="el-GR" w:eastAsia="el-GR"/>
              </w:rPr>
            </w:pPr>
            <w:r w:rsidRPr="009311FB">
              <w:rPr>
                <w:rFonts w:ascii="Tahoma" w:hAnsi="Tahoma" w:cs="Tahoma"/>
                <w:b/>
                <w:szCs w:val="22"/>
                <w:lang w:val="el-GR" w:eastAsia="el-GR"/>
              </w:rPr>
              <w:t>75%</w:t>
            </w:r>
          </w:p>
        </w:tc>
        <w:tc>
          <w:tcPr>
            <w:tcW w:w="2109" w:type="dxa"/>
            <w:tcBorders>
              <w:top w:val="single" w:sz="6" w:space="0" w:color="auto"/>
              <w:left w:val="single" w:sz="6" w:space="0" w:color="auto"/>
              <w:bottom w:val="single" w:sz="6" w:space="0" w:color="auto"/>
            </w:tcBorders>
            <w:shd w:val="clear" w:color="auto" w:fill="auto"/>
            <w:vAlign w:val="center"/>
          </w:tcPr>
          <w:p w14:paraId="0F3A9C2F" w14:textId="77777777" w:rsidR="00D46A9E" w:rsidRPr="009311FB" w:rsidRDefault="00D46A9E" w:rsidP="00017FCE">
            <w:pPr>
              <w:suppressAutoHyphens w:val="0"/>
              <w:spacing w:after="80"/>
              <w:rPr>
                <w:rFonts w:ascii="Tahoma" w:hAnsi="Tahoma" w:cs="Tahoma"/>
                <w:b/>
                <w:bCs/>
                <w:szCs w:val="22"/>
                <w:lang w:val="el-GR" w:eastAsia="el-GR"/>
              </w:rPr>
            </w:pPr>
          </w:p>
        </w:tc>
      </w:tr>
    </w:tbl>
    <w:p w14:paraId="504639AB" w14:textId="77777777" w:rsidR="00D46A9E" w:rsidRPr="009311FB" w:rsidRDefault="00D46A9E" w:rsidP="00017FCE">
      <w:pPr>
        <w:numPr>
          <w:ilvl w:val="12"/>
          <w:numId w:val="0"/>
        </w:numPr>
        <w:suppressAutoHyphens w:val="0"/>
        <w:spacing w:before="240" w:after="0"/>
        <w:rPr>
          <w:rFonts w:ascii="Tahoma" w:hAnsi="Tahoma" w:cs="Tahoma"/>
          <w:b/>
          <w:szCs w:val="22"/>
          <w:lang w:val="el-GR" w:eastAsia="el-GR"/>
        </w:rPr>
      </w:pPr>
      <w:r w:rsidRPr="009311FB">
        <w:rPr>
          <w:rFonts w:ascii="Tahoma" w:hAnsi="Tahoma" w:cs="Tahoma"/>
          <w:b/>
          <w:szCs w:val="22"/>
          <w:lang w:val="el-GR" w:eastAsia="el-GR"/>
        </w:rPr>
        <w:t>ΟΜΑΔΑ Β:  Προσφερόμενες υπηρεσίες (</w:t>
      </w:r>
      <w:proofErr w:type="spellStart"/>
      <w:r w:rsidRPr="009311FB">
        <w:rPr>
          <w:rFonts w:ascii="Tahoma" w:hAnsi="Tahoma" w:cs="Tahoma"/>
          <w:b/>
          <w:szCs w:val="22"/>
          <w:lang w:val="el-GR" w:eastAsia="el-GR"/>
        </w:rPr>
        <w:t>σ.β</w:t>
      </w:r>
      <w:proofErr w:type="spellEnd"/>
      <w:r w:rsidRPr="009311FB">
        <w:rPr>
          <w:rFonts w:ascii="Tahoma" w:hAnsi="Tahoma" w:cs="Tahoma"/>
          <w:b/>
          <w:szCs w:val="22"/>
          <w:lang w:val="el-GR" w:eastAsia="el-GR"/>
        </w:rPr>
        <w:t>. 25 %)</w:t>
      </w:r>
      <w:r w:rsidRPr="009311FB">
        <w:rPr>
          <w:rFonts w:ascii="Tahoma" w:hAnsi="Tahoma" w:cs="Tahoma"/>
          <w:b/>
          <w:szCs w:val="22"/>
          <w:lang w:val="el-GR" w:eastAsia="el-GR"/>
        </w:rPr>
        <w:br/>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06"/>
        <w:gridCol w:w="1560"/>
        <w:gridCol w:w="1841"/>
        <w:gridCol w:w="2113"/>
      </w:tblGrid>
      <w:tr w:rsidR="00D46A9E" w:rsidRPr="009311FB" w14:paraId="59860DF4" w14:textId="77777777" w:rsidTr="00907FC3">
        <w:trPr>
          <w:trHeight w:val="566"/>
          <w:jc w:val="center"/>
        </w:trPr>
        <w:tc>
          <w:tcPr>
            <w:tcW w:w="2134" w:type="pct"/>
            <w:tcBorders>
              <w:top w:val="single" w:sz="4" w:space="0" w:color="auto"/>
              <w:bottom w:val="single" w:sz="4" w:space="0" w:color="auto"/>
              <w:right w:val="single" w:sz="4" w:space="0" w:color="auto"/>
            </w:tcBorders>
            <w:vAlign w:val="center"/>
          </w:tcPr>
          <w:p w14:paraId="311F3C73" w14:textId="77777777" w:rsidR="00D46A9E" w:rsidRPr="009311FB" w:rsidRDefault="00D46A9E" w:rsidP="00017FCE">
            <w:pPr>
              <w:numPr>
                <w:ilvl w:val="12"/>
                <w:numId w:val="0"/>
              </w:numPr>
              <w:suppressAutoHyphens w:val="0"/>
              <w:spacing w:before="240" w:after="0"/>
              <w:rPr>
                <w:rFonts w:ascii="Tahoma" w:hAnsi="Tahoma" w:cs="Tahoma"/>
                <w:b/>
                <w:szCs w:val="22"/>
                <w:lang w:val="el-GR" w:eastAsia="el-GR"/>
              </w:rPr>
            </w:pPr>
            <w:r w:rsidRPr="009311FB">
              <w:rPr>
                <w:rFonts w:ascii="Tahoma" w:hAnsi="Tahoma" w:cs="Tahoma"/>
                <w:b/>
                <w:szCs w:val="22"/>
                <w:lang w:val="el-GR" w:eastAsia="el-GR"/>
              </w:rPr>
              <w:t>ΠΕΡΙΓΡΑΦΗ ΚΡΙΤΗΡΙΟΥ</w:t>
            </w:r>
          </w:p>
        </w:tc>
        <w:tc>
          <w:tcPr>
            <w:tcW w:w="811" w:type="pct"/>
            <w:tcBorders>
              <w:top w:val="single" w:sz="4" w:space="0" w:color="auto"/>
              <w:left w:val="single" w:sz="4" w:space="0" w:color="auto"/>
              <w:bottom w:val="single" w:sz="4" w:space="0" w:color="auto"/>
              <w:right w:val="single" w:sz="4" w:space="0" w:color="auto"/>
            </w:tcBorders>
            <w:vAlign w:val="center"/>
          </w:tcPr>
          <w:p w14:paraId="165ECDC3" w14:textId="77777777" w:rsidR="00D46A9E" w:rsidRPr="009311FB" w:rsidRDefault="00D46A9E" w:rsidP="00017FCE">
            <w:pPr>
              <w:numPr>
                <w:ilvl w:val="12"/>
                <w:numId w:val="0"/>
              </w:numPr>
              <w:suppressAutoHyphens w:val="0"/>
              <w:spacing w:before="240" w:after="0"/>
              <w:rPr>
                <w:rFonts w:ascii="Tahoma" w:hAnsi="Tahoma" w:cs="Tahoma"/>
                <w:b/>
                <w:szCs w:val="22"/>
                <w:lang w:val="el-GR" w:eastAsia="el-GR"/>
              </w:rPr>
            </w:pPr>
            <w:r w:rsidRPr="009311FB">
              <w:rPr>
                <w:rFonts w:ascii="Tahoma" w:hAnsi="Tahoma" w:cs="Tahoma"/>
                <w:b/>
                <w:szCs w:val="22"/>
                <w:lang w:val="el-GR" w:eastAsia="el-GR"/>
              </w:rPr>
              <w:t>ΜΕΡΙΚΟΣ ΒΑΘΜΟΣ</w:t>
            </w:r>
          </w:p>
        </w:tc>
        <w:tc>
          <w:tcPr>
            <w:tcW w:w="957" w:type="pct"/>
            <w:tcBorders>
              <w:top w:val="single" w:sz="4" w:space="0" w:color="auto"/>
              <w:left w:val="single" w:sz="4" w:space="0" w:color="auto"/>
              <w:bottom w:val="single" w:sz="4" w:space="0" w:color="auto"/>
              <w:right w:val="single" w:sz="4" w:space="0" w:color="auto"/>
            </w:tcBorders>
            <w:vAlign w:val="center"/>
          </w:tcPr>
          <w:p w14:paraId="4E087E57" w14:textId="77777777" w:rsidR="00D46A9E" w:rsidRPr="009311FB" w:rsidRDefault="00D46A9E" w:rsidP="00017FCE">
            <w:pPr>
              <w:numPr>
                <w:ilvl w:val="12"/>
                <w:numId w:val="0"/>
              </w:numPr>
              <w:suppressAutoHyphens w:val="0"/>
              <w:spacing w:before="240" w:after="0"/>
              <w:rPr>
                <w:rFonts w:ascii="Tahoma" w:hAnsi="Tahoma" w:cs="Tahoma"/>
                <w:b/>
                <w:szCs w:val="22"/>
                <w:lang w:val="el-GR" w:eastAsia="el-GR"/>
              </w:rPr>
            </w:pPr>
            <w:r w:rsidRPr="009311FB">
              <w:rPr>
                <w:rFonts w:ascii="Tahoma" w:hAnsi="Tahoma" w:cs="Tahoma"/>
                <w:b/>
                <w:szCs w:val="22"/>
                <w:lang w:val="el-GR" w:eastAsia="el-GR"/>
              </w:rPr>
              <w:t>ΣΥΝΤΕΛΕΣΤΗΣ</w:t>
            </w:r>
          </w:p>
        </w:tc>
        <w:tc>
          <w:tcPr>
            <w:tcW w:w="1098" w:type="pct"/>
            <w:tcBorders>
              <w:top w:val="single" w:sz="4" w:space="0" w:color="auto"/>
              <w:left w:val="single" w:sz="4" w:space="0" w:color="auto"/>
              <w:bottom w:val="single" w:sz="4" w:space="0" w:color="auto"/>
            </w:tcBorders>
            <w:vAlign w:val="center"/>
          </w:tcPr>
          <w:p w14:paraId="36E3BAE7" w14:textId="77777777" w:rsidR="00D46A9E" w:rsidRPr="009311FB" w:rsidRDefault="00D46A9E" w:rsidP="00017FCE">
            <w:pPr>
              <w:numPr>
                <w:ilvl w:val="12"/>
                <w:numId w:val="0"/>
              </w:numPr>
              <w:suppressAutoHyphens w:val="0"/>
              <w:spacing w:before="240" w:after="0"/>
              <w:rPr>
                <w:rFonts w:ascii="Tahoma" w:hAnsi="Tahoma" w:cs="Tahoma"/>
                <w:b/>
                <w:szCs w:val="22"/>
                <w:lang w:val="el-GR" w:eastAsia="el-GR"/>
              </w:rPr>
            </w:pPr>
            <w:r w:rsidRPr="009311FB">
              <w:rPr>
                <w:rFonts w:ascii="Tahoma" w:hAnsi="Tahoma" w:cs="Tahoma"/>
                <w:b/>
                <w:szCs w:val="22"/>
                <w:lang w:val="el-GR" w:eastAsia="el-GR"/>
              </w:rPr>
              <w:t>ΣΤΑΘΜΙΣΜΕΝΗ ΒΑΘΜΟΛΟΓΙΑ</w:t>
            </w:r>
          </w:p>
        </w:tc>
      </w:tr>
      <w:tr w:rsidR="00D46A9E" w:rsidRPr="009311FB" w14:paraId="67D8185D" w14:textId="77777777" w:rsidTr="00907FC3">
        <w:trPr>
          <w:jc w:val="center"/>
        </w:trPr>
        <w:tc>
          <w:tcPr>
            <w:tcW w:w="2134" w:type="pct"/>
            <w:tcBorders>
              <w:top w:val="single" w:sz="4" w:space="0" w:color="auto"/>
              <w:bottom w:val="single" w:sz="4" w:space="0" w:color="auto"/>
              <w:right w:val="single" w:sz="4" w:space="0" w:color="auto"/>
            </w:tcBorders>
            <w:vAlign w:val="center"/>
          </w:tcPr>
          <w:p w14:paraId="06D221E9" w14:textId="77777777" w:rsidR="00D46A9E" w:rsidRPr="009311FB" w:rsidRDefault="00D46A9E" w:rsidP="00017FCE">
            <w:pPr>
              <w:numPr>
                <w:ilvl w:val="12"/>
                <w:numId w:val="0"/>
              </w:numPr>
              <w:suppressAutoHyphens w:val="0"/>
              <w:autoSpaceDN w:val="0"/>
              <w:spacing w:before="240"/>
              <w:textAlignment w:val="baseline"/>
              <w:rPr>
                <w:rFonts w:ascii="Tahoma" w:hAnsi="Tahoma" w:cs="Tahoma"/>
                <w:bCs/>
                <w:szCs w:val="22"/>
                <w:lang w:val="el-GR" w:eastAsia="el-GR"/>
              </w:rPr>
            </w:pPr>
            <w:r w:rsidRPr="009311FB">
              <w:rPr>
                <w:rFonts w:ascii="Tahoma" w:hAnsi="Tahoma" w:cs="Tahoma"/>
                <w:bCs/>
                <w:szCs w:val="22"/>
                <w:lang w:val="el-GR" w:eastAsia="el-GR"/>
              </w:rPr>
              <w:t>Μέθοδος διακίνησης, Διαχείριση παραλαβής-παράδοσης. Ταχύτητα διακίνησης υλικού</w:t>
            </w:r>
          </w:p>
        </w:tc>
        <w:tc>
          <w:tcPr>
            <w:tcW w:w="811" w:type="pct"/>
            <w:tcBorders>
              <w:top w:val="single" w:sz="4" w:space="0" w:color="auto"/>
              <w:left w:val="single" w:sz="4" w:space="0" w:color="auto"/>
              <w:bottom w:val="single" w:sz="4" w:space="0" w:color="auto"/>
              <w:right w:val="single" w:sz="4" w:space="0" w:color="auto"/>
            </w:tcBorders>
            <w:vAlign w:val="center"/>
          </w:tcPr>
          <w:p w14:paraId="466B9A12" w14:textId="77777777" w:rsidR="00D46A9E" w:rsidRPr="009311FB" w:rsidRDefault="00D46A9E" w:rsidP="00017FCE">
            <w:pPr>
              <w:numPr>
                <w:ilvl w:val="12"/>
                <w:numId w:val="0"/>
              </w:numPr>
              <w:suppressAutoHyphens w:val="0"/>
              <w:spacing w:before="240" w:after="0"/>
              <w:rPr>
                <w:rFonts w:ascii="Tahoma" w:hAnsi="Tahoma" w:cs="Tahoma"/>
                <w:b/>
                <w:szCs w:val="22"/>
                <w:lang w:val="el-GR" w:eastAsia="el-GR"/>
              </w:rPr>
            </w:pPr>
          </w:p>
        </w:tc>
        <w:tc>
          <w:tcPr>
            <w:tcW w:w="957" w:type="pct"/>
            <w:tcBorders>
              <w:top w:val="single" w:sz="4" w:space="0" w:color="auto"/>
              <w:left w:val="single" w:sz="4" w:space="0" w:color="auto"/>
              <w:bottom w:val="single" w:sz="4" w:space="0" w:color="auto"/>
              <w:right w:val="single" w:sz="4" w:space="0" w:color="auto"/>
            </w:tcBorders>
            <w:vAlign w:val="center"/>
          </w:tcPr>
          <w:p w14:paraId="290287BF" w14:textId="77777777" w:rsidR="00D46A9E" w:rsidRPr="009311FB" w:rsidRDefault="00D46A9E" w:rsidP="00017FCE">
            <w:pPr>
              <w:numPr>
                <w:ilvl w:val="12"/>
                <w:numId w:val="0"/>
              </w:numPr>
              <w:suppressAutoHyphens w:val="0"/>
              <w:autoSpaceDN w:val="0"/>
              <w:spacing w:before="240"/>
              <w:textAlignment w:val="baseline"/>
              <w:rPr>
                <w:rFonts w:ascii="Tahoma" w:hAnsi="Tahoma" w:cs="Tahoma"/>
                <w:bCs/>
                <w:szCs w:val="22"/>
                <w:lang w:val="el-GR" w:eastAsia="el-GR"/>
              </w:rPr>
            </w:pPr>
            <w:r w:rsidRPr="009311FB">
              <w:rPr>
                <w:rFonts w:ascii="Tahoma" w:hAnsi="Tahoma" w:cs="Tahoma"/>
                <w:bCs/>
                <w:szCs w:val="22"/>
                <w:lang w:val="el-GR" w:eastAsia="el-GR"/>
              </w:rPr>
              <w:t>5 %</w:t>
            </w:r>
          </w:p>
        </w:tc>
        <w:tc>
          <w:tcPr>
            <w:tcW w:w="1098" w:type="pct"/>
            <w:tcBorders>
              <w:top w:val="single" w:sz="4" w:space="0" w:color="auto"/>
              <w:left w:val="single" w:sz="4" w:space="0" w:color="auto"/>
              <w:bottom w:val="single" w:sz="4" w:space="0" w:color="auto"/>
            </w:tcBorders>
            <w:vAlign w:val="center"/>
          </w:tcPr>
          <w:p w14:paraId="611E70BE" w14:textId="77777777" w:rsidR="00D46A9E" w:rsidRPr="009311FB" w:rsidRDefault="00D46A9E" w:rsidP="00017FCE">
            <w:pPr>
              <w:numPr>
                <w:ilvl w:val="12"/>
                <w:numId w:val="0"/>
              </w:numPr>
              <w:suppressAutoHyphens w:val="0"/>
              <w:spacing w:before="240" w:after="0"/>
              <w:rPr>
                <w:rFonts w:ascii="Tahoma" w:hAnsi="Tahoma" w:cs="Tahoma"/>
                <w:b/>
                <w:szCs w:val="22"/>
                <w:lang w:val="el-GR" w:eastAsia="el-GR"/>
              </w:rPr>
            </w:pPr>
          </w:p>
        </w:tc>
      </w:tr>
      <w:tr w:rsidR="00D46A9E" w:rsidRPr="009311FB" w14:paraId="5C4EC99F" w14:textId="77777777" w:rsidTr="00907FC3">
        <w:trPr>
          <w:jc w:val="center"/>
        </w:trPr>
        <w:tc>
          <w:tcPr>
            <w:tcW w:w="2134" w:type="pct"/>
            <w:tcBorders>
              <w:top w:val="single" w:sz="4" w:space="0" w:color="auto"/>
              <w:bottom w:val="single" w:sz="4" w:space="0" w:color="auto"/>
              <w:right w:val="single" w:sz="4" w:space="0" w:color="auto"/>
            </w:tcBorders>
            <w:vAlign w:val="center"/>
          </w:tcPr>
          <w:p w14:paraId="682BA4D7" w14:textId="77777777" w:rsidR="00D46A9E" w:rsidRPr="009311FB" w:rsidRDefault="00D46A9E" w:rsidP="00017FCE">
            <w:pPr>
              <w:numPr>
                <w:ilvl w:val="12"/>
                <w:numId w:val="0"/>
              </w:numPr>
              <w:suppressAutoHyphens w:val="0"/>
              <w:autoSpaceDN w:val="0"/>
              <w:spacing w:before="240"/>
              <w:textAlignment w:val="baseline"/>
              <w:rPr>
                <w:rFonts w:ascii="Tahoma" w:hAnsi="Tahoma" w:cs="Tahoma"/>
                <w:bCs/>
                <w:szCs w:val="22"/>
                <w:lang w:val="el-GR" w:eastAsia="el-GR"/>
              </w:rPr>
            </w:pPr>
            <w:r w:rsidRPr="009311FB">
              <w:rPr>
                <w:rFonts w:ascii="Tahoma" w:hAnsi="Tahoma" w:cs="Tahoma"/>
                <w:bCs/>
                <w:szCs w:val="22"/>
                <w:lang w:val="el-GR" w:eastAsia="el-GR"/>
              </w:rPr>
              <w:t>Παράδοση των στοιχείων των αποστολών σε μαγνητικά μέσα</w:t>
            </w:r>
          </w:p>
        </w:tc>
        <w:tc>
          <w:tcPr>
            <w:tcW w:w="811" w:type="pct"/>
            <w:tcBorders>
              <w:top w:val="single" w:sz="4" w:space="0" w:color="auto"/>
              <w:left w:val="single" w:sz="4" w:space="0" w:color="auto"/>
              <w:bottom w:val="single" w:sz="4" w:space="0" w:color="auto"/>
              <w:right w:val="single" w:sz="4" w:space="0" w:color="auto"/>
            </w:tcBorders>
            <w:vAlign w:val="center"/>
          </w:tcPr>
          <w:p w14:paraId="6D5FAC03" w14:textId="77777777" w:rsidR="00D46A9E" w:rsidRPr="009311FB" w:rsidRDefault="00D46A9E" w:rsidP="00017FCE">
            <w:pPr>
              <w:numPr>
                <w:ilvl w:val="12"/>
                <w:numId w:val="0"/>
              </w:numPr>
              <w:suppressAutoHyphens w:val="0"/>
              <w:spacing w:before="240" w:after="0"/>
              <w:rPr>
                <w:rFonts w:ascii="Tahoma" w:hAnsi="Tahoma" w:cs="Tahoma"/>
                <w:b/>
                <w:szCs w:val="22"/>
                <w:lang w:val="el-GR" w:eastAsia="el-GR"/>
              </w:rPr>
            </w:pPr>
          </w:p>
        </w:tc>
        <w:tc>
          <w:tcPr>
            <w:tcW w:w="957" w:type="pct"/>
            <w:tcBorders>
              <w:top w:val="single" w:sz="4" w:space="0" w:color="auto"/>
              <w:left w:val="single" w:sz="4" w:space="0" w:color="auto"/>
              <w:bottom w:val="single" w:sz="4" w:space="0" w:color="auto"/>
              <w:right w:val="single" w:sz="4" w:space="0" w:color="auto"/>
            </w:tcBorders>
            <w:vAlign w:val="center"/>
          </w:tcPr>
          <w:p w14:paraId="0A56DC1D" w14:textId="77777777" w:rsidR="00D46A9E" w:rsidRPr="009311FB" w:rsidRDefault="00D46A9E" w:rsidP="00017FCE">
            <w:pPr>
              <w:numPr>
                <w:ilvl w:val="12"/>
                <w:numId w:val="0"/>
              </w:numPr>
              <w:suppressAutoHyphens w:val="0"/>
              <w:autoSpaceDN w:val="0"/>
              <w:spacing w:before="240"/>
              <w:textAlignment w:val="baseline"/>
              <w:rPr>
                <w:rFonts w:ascii="Tahoma" w:hAnsi="Tahoma" w:cs="Tahoma"/>
                <w:bCs/>
                <w:szCs w:val="22"/>
                <w:lang w:val="el-GR" w:eastAsia="el-GR"/>
              </w:rPr>
            </w:pPr>
            <w:r w:rsidRPr="009311FB">
              <w:rPr>
                <w:rFonts w:ascii="Tahoma" w:hAnsi="Tahoma" w:cs="Tahoma"/>
                <w:bCs/>
                <w:szCs w:val="22"/>
                <w:lang w:val="el-GR" w:eastAsia="el-GR"/>
              </w:rPr>
              <w:t>3%</w:t>
            </w:r>
          </w:p>
        </w:tc>
        <w:tc>
          <w:tcPr>
            <w:tcW w:w="1098" w:type="pct"/>
            <w:tcBorders>
              <w:top w:val="single" w:sz="4" w:space="0" w:color="auto"/>
              <w:left w:val="single" w:sz="4" w:space="0" w:color="auto"/>
              <w:bottom w:val="single" w:sz="4" w:space="0" w:color="auto"/>
            </w:tcBorders>
            <w:vAlign w:val="center"/>
          </w:tcPr>
          <w:p w14:paraId="4147031A" w14:textId="77777777" w:rsidR="00D46A9E" w:rsidRPr="009311FB" w:rsidRDefault="00D46A9E" w:rsidP="00017FCE">
            <w:pPr>
              <w:numPr>
                <w:ilvl w:val="12"/>
                <w:numId w:val="0"/>
              </w:numPr>
              <w:suppressAutoHyphens w:val="0"/>
              <w:spacing w:before="240" w:after="0"/>
              <w:rPr>
                <w:rFonts w:ascii="Tahoma" w:hAnsi="Tahoma" w:cs="Tahoma"/>
                <w:b/>
                <w:szCs w:val="22"/>
                <w:lang w:val="el-GR" w:eastAsia="el-GR"/>
              </w:rPr>
            </w:pPr>
          </w:p>
        </w:tc>
      </w:tr>
      <w:tr w:rsidR="00D46A9E" w:rsidRPr="009311FB" w14:paraId="1AD1C767" w14:textId="77777777" w:rsidTr="00907FC3">
        <w:trPr>
          <w:jc w:val="center"/>
        </w:trPr>
        <w:tc>
          <w:tcPr>
            <w:tcW w:w="2134" w:type="pct"/>
            <w:tcBorders>
              <w:top w:val="single" w:sz="4" w:space="0" w:color="auto"/>
              <w:bottom w:val="single" w:sz="4" w:space="0" w:color="auto"/>
              <w:right w:val="single" w:sz="4" w:space="0" w:color="auto"/>
            </w:tcBorders>
            <w:vAlign w:val="center"/>
          </w:tcPr>
          <w:p w14:paraId="5599B60C" w14:textId="77777777" w:rsidR="00D46A9E" w:rsidRPr="009311FB" w:rsidRDefault="00D46A9E" w:rsidP="00017FCE">
            <w:pPr>
              <w:numPr>
                <w:ilvl w:val="12"/>
                <w:numId w:val="0"/>
              </w:numPr>
              <w:suppressAutoHyphens w:val="0"/>
              <w:spacing w:before="240" w:after="0"/>
              <w:rPr>
                <w:rFonts w:ascii="Tahoma" w:hAnsi="Tahoma" w:cs="Tahoma"/>
                <w:bCs/>
                <w:szCs w:val="22"/>
                <w:lang w:val="el-GR" w:eastAsia="el-GR"/>
              </w:rPr>
            </w:pPr>
            <w:r w:rsidRPr="009311FB">
              <w:rPr>
                <w:rFonts w:ascii="Tahoma" w:hAnsi="Tahoma" w:cs="Tahoma"/>
                <w:bCs/>
                <w:szCs w:val="22"/>
                <w:lang w:val="el-GR" w:eastAsia="el-GR"/>
              </w:rPr>
              <w:t>Εφαρμοζόμενο πλαίσιο ασφάλειας του μεταφερόμενου υλικού</w:t>
            </w:r>
          </w:p>
        </w:tc>
        <w:tc>
          <w:tcPr>
            <w:tcW w:w="811" w:type="pct"/>
            <w:tcBorders>
              <w:top w:val="single" w:sz="4" w:space="0" w:color="auto"/>
              <w:left w:val="single" w:sz="4" w:space="0" w:color="auto"/>
              <w:bottom w:val="single" w:sz="4" w:space="0" w:color="auto"/>
              <w:right w:val="single" w:sz="4" w:space="0" w:color="auto"/>
            </w:tcBorders>
            <w:vAlign w:val="center"/>
          </w:tcPr>
          <w:p w14:paraId="04E9C9AC" w14:textId="77777777" w:rsidR="00D46A9E" w:rsidRPr="009311FB" w:rsidRDefault="00D46A9E" w:rsidP="00017FCE">
            <w:pPr>
              <w:numPr>
                <w:ilvl w:val="12"/>
                <w:numId w:val="0"/>
              </w:numPr>
              <w:suppressAutoHyphens w:val="0"/>
              <w:spacing w:before="240" w:after="0"/>
              <w:rPr>
                <w:rFonts w:ascii="Tahoma" w:hAnsi="Tahoma" w:cs="Tahoma"/>
                <w:b/>
                <w:szCs w:val="22"/>
                <w:lang w:val="el-GR" w:eastAsia="el-GR"/>
              </w:rPr>
            </w:pPr>
          </w:p>
        </w:tc>
        <w:tc>
          <w:tcPr>
            <w:tcW w:w="957" w:type="pct"/>
            <w:tcBorders>
              <w:top w:val="single" w:sz="4" w:space="0" w:color="auto"/>
              <w:left w:val="single" w:sz="4" w:space="0" w:color="auto"/>
              <w:bottom w:val="single" w:sz="4" w:space="0" w:color="auto"/>
              <w:right w:val="single" w:sz="4" w:space="0" w:color="auto"/>
            </w:tcBorders>
            <w:vAlign w:val="center"/>
          </w:tcPr>
          <w:p w14:paraId="17EA80C3" w14:textId="77777777" w:rsidR="00D46A9E" w:rsidRPr="009311FB" w:rsidRDefault="00D46A9E" w:rsidP="00017FCE">
            <w:pPr>
              <w:numPr>
                <w:ilvl w:val="12"/>
                <w:numId w:val="0"/>
              </w:numPr>
              <w:suppressAutoHyphens w:val="0"/>
              <w:autoSpaceDN w:val="0"/>
              <w:spacing w:before="240"/>
              <w:textAlignment w:val="baseline"/>
              <w:rPr>
                <w:rFonts w:ascii="Tahoma" w:hAnsi="Tahoma" w:cs="Tahoma"/>
                <w:bCs/>
                <w:szCs w:val="22"/>
                <w:lang w:val="el-GR" w:eastAsia="el-GR"/>
              </w:rPr>
            </w:pPr>
            <w:r w:rsidRPr="009311FB">
              <w:rPr>
                <w:rFonts w:ascii="Tahoma" w:hAnsi="Tahoma" w:cs="Tahoma"/>
                <w:bCs/>
                <w:szCs w:val="22"/>
                <w:lang w:val="el-GR" w:eastAsia="el-GR"/>
              </w:rPr>
              <w:t>17%</w:t>
            </w:r>
          </w:p>
        </w:tc>
        <w:tc>
          <w:tcPr>
            <w:tcW w:w="1098" w:type="pct"/>
            <w:tcBorders>
              <w:top w:val="single" w:sz="4" w:space="0" w:color="auto"/>
              <w:left w:val="single" w:sz="4" w:space="0" w:color="auto"/>
              <w:bottom w:val="single" w:sz="4" w:space="0" w:color="auto"/>
            </w:tcBorders>
            <w:vAlign w:val="center"/>
          </w:tcPr>
          <w:p w14:paraId="1A5A71F0" w14:textId="77777777" w:rsidR="00D46A9E" w:rsidRPr="009311FB" w:rsidRDefault="00D46A9E" w:rsidP="00017FCE">
            <w:pPr>
              <w:numPr>
                <w:ilvl w:val="12"/>
                <w:numId w:val="0"/>
              </w:numPr>
              <w:suppressAutoHyphens w:val="0"/>
              <w:spacing w:before="240" w:after="0"/>
              <w:rPr>
                <w:rFonts w:ascii="Tahoma" w:hAnsi="Tahoma" w:cs="Tahoma"/>
                <w:b/>
                <w:szCs w:val="22"/>
                <w:lang w:val="el-GR" w:eastAsia="el-GR"/>
              </w:rPr>
            </w:pPr>
          </w:p>
        </w:tc>
      </w:tr>
      <w:tr w:rsidR="00D46A9E" w:rsidRPr="009311FB" w14:paraId="061921A2" w14:textId="77777777" w:rsidTr="00907FC3">
        <w:trPr>
          <w:jc w:val="center"/>
        </w:trPr>
        <w:tc>
          <w:tcPr>
            <w:tcW w:w="2134" w:type="pct"/>
            <w:tcBorders>
              <w:top w:val="single" w:sz="4" w:space="0" w:color="auto"/>
              <w:bottom w:val="single" w:sz="4" w:space="0" w:color="auto"/>
              <w:right w:val="single" w:sz="4" w:space="0" w:color="auto"/>
            </w:tcBorders>
            <w:shd w:val="clear" w:color="auto" w:fill="auto"/>
            <w:vAlign w:val="center"/>
          </w:tcPr>
          <w:p w14:paraId="7CDB6B45" w14:textId="77777777" w:rsidR="00D46A9E" w:rsidRPr="009311FB" w:rsidRDefault="00D46A9E" w:rsidP="00017FCE">
            <w:pPr>
              <w:numPr>
                <w:ilvl w:val="12"/>
                <w:numId w:val="0"/>
              </w:numPr>
              <w:suppressAutoHyphens w:val="0"/>
              <w:spacing w:before="240" w:after="0"/>
              <w:rPr>
                <w:rFonts w:ascii="Tahoma" w:hAnsi="Tahoma" w:cs="Tahoma"/>
                <w:b/>
                <w:szCs w:val="22"/>
                <w:lang w:val="el-GR" w:eastAsia="el-GR"/>
              </w:rPr>
            </w:pPr>
            <w:r w:rsidRPr="009311FB">
              <w:rPr>
                <w:rFonts w:ascii="Tahoma" w:hAnsi="Tahoma" w:cs="Tahoma"/>
                <w:b/>
                <w:szCs w:val="22"/>
                <w:lang w:val="el-GR" w:eastAsia="el-GR"/>
              </w:rPr>
              <w:t>ΣΥΝΟΛΟ ΟΜΑΔΑΣ Β</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08AF2065" w14:textId="77777777" w:rsidR="00D46A9E" w:rsidRPr="009311FB" w:rsidRDefault="00D46A9E" w:rsidP="00017FCE">
            <w:pPr>
              <w:numPr>
                <w:ilvl w:val="12"/>
                <w:numId w:val="0"/>
              </w:numPr>
              <w:suppressAutoHyphens w:val="0"/>
              <w:spacing w:before="240" w:after="0"/>
              <w:rPr>
                <w:rFonts w:ascii="Tahoma" w:hAnsi="Tahoma" w:cs="Tahoma"/>
                <w:b/>
                <w:szCs w:val="22"/>
                <w:lang w:val="el-GR" w:eastAsia="el-GR"/>
              </w:rPr>
            </w:pP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14:paraId="417A6C94" w14:textId="77777777" w:rsidR="00D46A9E" w:rsidRPr="009311FB" w:rsidRDefault="00D46A9E" w:rsidP="00017FCE">
            <w:pPr>
              <w:numPr>
                <w:ilvl w:val="12"/>
                <w:numId w:val="0"/>
              </w:numPr>
              <w:suppressAutoHyphens w:val="0"/>
              <w:autoSpaceDN w:val="0"/>
              <w:spacing w:before="240"/>
              <w:textAlignment w:val="baseline"/>
              <w:rPr>
                <w:rFonts w:ascii="Tahoma" w:hAnsi="Tahoma" w:cs="Tahoma"/>
                <w:b/>
                <w:bCs/>
                <w:szCs w:val="22"/>
                <w:lang w:val="el-GR" w:eastAsia="el-GR"/>
              </w:rPr>
            </w:pPr>
            <w:r w:rsidRPr="009311FB">
              <w:rPr>
                <w:rFonts w:ascii="Tahoma" w:hAnsi="Tahoma" w:cs="Tahoma"/>
                <w:b/>
                <w:bCs/>
                <w:szCs w:val="22"/>
                <w:lang w:val="el-GR" w:eastAsia="el-GR"/>
              </w:rPr>
              <w:t>25%</w:t>
            </w:r>
          </w:p>
        </w:tc>
        <w:tc>
          <w:tcPr>
            <w:tcW w:w="1098" w:type="pct"/>
            <w:tcBorders>
              <w:top w:val="single" w:sz="4" w:space="0" w:color="auto"/>
              <w:left w:val="single" w:sz="4" w:space="0" w:color="auto"/>
              <w:bottom w:val="single" w:sz="4" w:space="0" w:color="auto"/>
            </w:tcBorders>
            <w:shd w:val="clear" w:color="auto" w:fill="auto"/>
            <w:vAlign w:val="center"/>
          </w:tcPr>
          <w:p w14:paraId="10A431DA" w14:textId="77777777" w:rsidR="00D46A9E" w:rsidRPr="009311FB" w:rsidRDefault="00D46A9E" w:rsidP="00017FCE">
            <w:pPr>
              <w:numPr>
                <w:ilvl w:val="12"/>
                <w:numId w:val="0"/>
              </w:numPr>
              <w:suppressAutoHyphens w:val="0"/>
              <w:spacing w:before="240" w:after="0"/>
              <w:rPr>
                <w:rFonts w:ascii="Tahoma" w:hAnsi="Tahoma" w:cs="Tahoma"/>
                <w:b/>
                <w:szCs w:val="22"/>
                <w:lang w:val="el-GR" w:eastAsia="el-GR"/>
              </w:rPr>
            </w:pPr>
          </w:p>
        </w:tc>
      </w:tr>
    </w:tbl>
    <w:p w14:paraId="0D2C087D" w14:textId="77777777" w:rsidR="00D46A9E" w:rsidRPr="009311FB" w:rsidRDefault="00D46A9E" w:rsidP="00017FCE">
      <w:pPr>
        <w:rPr>
          <w:rFonts w:ascii="Tahoma" w:hAnsi="Tahoma" w:cs="Tahoma"/>
          <w:szCs w:val="22"/>
          <w:lang w:val="el-GR"/>
        </w:rPr>
      </w:pPr>
    </w:p>
    <w:p w14:paraId="6D4E6592" w14:textId="77777777" w:rsidR="00D46A9E" w:rsidRPr="009311FB" w:rsidRDefault="00D46A9E" w:rsidP="00017FCE">
      <w:pPr>
        <w:pStyle w:val="3"/>
        <w:tabs>
          <w:tab w:val="clear" w:pos="0"/>
        </w:tabs>
        <w:ind w:left="0" w:firstLine="0"/>
        <w:rPr>
          <w:rFonts w:ascii="Tahoma" w:hAnsi="Tahoma" w:cs="Tahoma"/>
          <w:szCs w:val="22"/>
          <w:lang w:val="el-GR"/>
        </w:rPr>
      </w:pPr>
      <w:bookmarkStart w:id="1" w:name="_Toc165035938"/>
      <w:r w:rsidRPr="009311FB">
        <w:rPr>
          <w:rFonts w:ascii="Tahoma" w:hAnsi="Tahoma" w:cs="Tahoma"/>
          <w:szCs w:val="22"/>
          <w:lang w:val="el-GR"/>
        </w:rPr>
        <w:t>2.3.2</w:t>
      </w:r>
      <w:r w:rsidRPr="009311FB">
        <w:rPr>
          <w:rFonts w:ascii="Tahoma" w:hAnsi="Tahoma" w:cs="Tahoma"/>
          <w:szCs w:val="22"/>
          <w:lang w:val="el-GR"/>
        </w:rPr>
        <w:tab/>
        <w:t>Βαθμολόγηση και κατάταξη προσφορών</w:t>
      </w:r>
      <w:bookmarkEnd w:id="1"/>
    </w:p>
    <w:p w14:paraId="739B7AC9" w14:textId="77777777" w:rsidR="00D46A9E" w:rsidRPr="009311FB" w:rsidRDefault="00D46A9E" w:rsidP="00017FCE">
      <w:pPr>
        <w:suppressAutoHyphens w:val="0"/>
        <w:spacing w:after="0" w:line="300" w:lineRule="atLeast"/>
        <w:rPr>
          <w:rFonts w:ascii="Tahoma" w:hAnsi="Tahoma" w:cs="Tahoma"/>
          <w:szCs w:val="22"/>
          <w:lang w:val="el-GR" w:eastAsia="el-GR"/>
        </w:rPr>
      </w:pPr>
    </w:p>
    <w:p w14:paraId="2EC26ED3" w14:textId="77777777" w:rsidR="00D46A9E" w:rsidRPr="009311FB" w:rsidRDefault="00D46A9E" w:rsidP="00017FCE">
      <w:pPr>
        <w:numPr>
          <w:ilvl w:val="0"/>
          <w:numId w:val="48"/>
        </w:numPr>
        <w:tabs>
          <w:tab w:val="num" w:pos="0"/>
        </w:tabs>
        <w:suppressAutoHyphens w:val="0"/>
        <w:spacing w:after="0" w:line="300" w:lineRule="atLeast"/>
        <w:rPr>
          <w:rFonts w:ascii="Tahoma" w:hAnsi="Tahoma" w:cs="Tahoma"/>
          <w:b/>
          <w:bCs/>
          <w:szCs w:val="22"/>
          <w:u w:val="single"/>
          <w:lang w:val="el-GR" w:eastAsia="el-GR"/>
        </w:rPr>
      </w:pPr>
      <w:r w:rsidRPr="009311FB">
        <w:rPr>
          <w:rFonts w:ascii="Tahoma" w:hAnsi="Tahoma" w:cs="Tahoma"/>
          <w:b/>
          <w:bCs/>
          <w:szCs w:val="22"/>
          <w:u w:val="single"/>
          <w:lang w:val="el-GR" w:eastAsia="el-GR"/>
        </w:rPr>
        <w:t>Τεχνική Αξιολόγηση</w:t>
      </w:r>
    </w:p>
    <w:p w14:paraId="74226D97" w14:textId="77777777" w:rsidR="00D46A9E" w:rsidRPr="009311FB" w:rsidRDefault="00D46A9E" w:rsidP="00017FCE">
      <w:pPr>
        <w:suppressAutoHyphens w:val="0"/>
        <w:spacing w:after="0" w:line="300" w:lineRule="atLeast"/>
        <w:rPr>
          <w:rFonts w:ascii="Tahoma" w:hAnsi="Tahoma" w:cs="Tahoma"/>
          <w:szCs w:val="22"/>
          <w:lang w:val="el-GR" w:eastAsia="el-GR"/>
        </w:rPr>
      </w:pPr>
      <w:r w:rsidRPr="009311FB">
        <w:rPr>
          <w:rFonts w:ascii="Tahoma" w:hAnsi="Tahoma" w:cs="Tahoma"/>
          <w:szCs w:val="22"/>
          <w:lang w:val="el-GR" w:eastAsia="el-GR"/>
        </w:rPr>
        <w:t>Για τις ανάγκες της τεχνικής αξιολόγησης, η Επιτροπή Διενέργειας του Διαγωνισμού θα ακολουθήσει  την παρακάτω περιγραφόμενη διαδικασία.</w:t>
      </w:r>
    </w:p>
    <w:p w14:paraId="67D32AFF" w14:textId="77777777" w:rsidR="00D46A9E" w:rsidRPr="009311FB" w:rsidRDefault="00D46A9E" w:rsidP="00017FCE">
      <w:pPr>
        <w:suppressAutoHyphens w:val="0"/>
        <w:spacing w:after="0" w:line="300" w:lineRule="atLeast"/>
        <w:rPr>
          <w:rFonts w:ascii="Tahoma" w:hAnsi="Tahoma" w:cs="Tahoma"/>
          <w:szCs w:val="22"/>
          <w:lang w:val="el-GR" w:eastAsia="el-GR"/>
        </w:rPr>
      </w:pPr>
      <w:r w:rsidRPr="009311FB">
        <w:rPr>
          <w:rFonts w:ascii="Tahoma" w:hAnsi="Tahoma" w:cs="Tahoma"/>
          <w:szCs w:val="22"/>
          <w:lang w:val="el-GR" w:eastAsia="el-GR"/>
        </w:rPr>
        <w:t>Θα προχωρήσουν στη βαθμολόγηση των αποδεκτών προσφορών και θα προβούν στον υπολογισμό του Συνολικού Βαθμού Τεχνικής Προσφοράς (ΣΒΤΠ) κάθε προσφοράς, σύμφωνα με τα ακόλουθα κριτήρια τεχνικής αξιολόγησης και τους αντίστοιχους συντελεστές βαρύτητας (άρθρο 2.3.1).</w:t>
      </w:r>
    </w:p>
    <w:p w14:paraId="2B255D44" w14:textId="77777777" w:rsidR="00D46A9E" w:rsidRPr="009311FB" w:rsidRDefault="00D46A9E" w:rsidP="00017FCE">
      <w:pPr>
        <w:suppressAutoHyphens w:val="0"/>
        <w:spacing w:after="0" w:line="300" w:lineRule="atLeast"/>
        <w:rPr>
          <w:rFonts w:ascii="Tahoma" w:hAnsi="Tahoma" w:cs="Tahoma"/>
          <w:szCs w:val="22"/>
          <w:lang w:val="el-GR" w:eastAsia="el-GR"/>
        </w:rPr>
      </w:pPr>
      <w:r w:rsidRPr="009311FB">
        <w:rPr>
          <w:rFonts w:ascii="Tahoma" w:hAnsi="Tahoma" w:cs="Tahoma"/>
          <w:szCs w:val="22"/>
          <w:lang w:val="el-GR" w:eastAsia="el-GR"/>
        </w:rPr>
        <w:lastRenderedPageBreak/>
        <w:t>Επισημαίνεται επίσης ότι, στην περίπτωση που η προσφορά υποβάλλεται από Ένωση προσώπων, για τη βαθμολόγηση στα διάφορα κριτήρια λαμβάνεται υπόψη ο τρόπος και ο βαθμός ουσιαστικής συμμετοχής ενός εκάστου των μελών που συνιστούν την Ένωση στην υλοποίηση του έργου.</w:t>
      </w:r>
    </w:p>
    <w:p w14:paraId="5377D15E" w14:textId="77777777" w:rsidR="00D46A9E" w:rsidRPr="009311FB" w:rsidRDefault="00D46A9E" w:rsidP="00017FCE">
      <w:pPr>
        <w:suppressAutoHyphens w:val="0"/>
        <w:spacing w:after="0" w:line="300" w:lineRule="atLeast"/>
        <w:rPr>
          <w:rFonts w:ascii="Tahoma" w:hAnsi="Tahoma" w:cs="Tahoma"/>
          <w:szCs w:val="22"/>
          <w:lang w:val="el-GR" w:eastAsia="el-GR"/>
        </w:rPr>
      </w:pPr>
      <w:r w:rsidRPr="009311FB">
        <w:rPr>
          <w:rFonts w:ascii="Tahoma" w:hAnsi="Tahoma" w:cs="Tahoma"/>
          <w:szCs w:val="22"/>
          <w:lang w:val="el-GR" w:eastAsia="el-GR"/>
        </w:rPr>
        <w:t xml:space="preserve">Η βαθμολογία των επιμέρους κριτηρίων κάθε μίας από τις ομάδες είναι 100 για τις περιπτώσεις που καλύπτονται ακριβώς οι τεχνικές προδιαγραφές. Η βαθμολογία αυτή αυξάνεται μέχρι 120 . </w:t>
      </w:r>
    </w:p>
    <w:p w14:paraId="36A7F0EB" w14:textId="77777777" w:rsidR="00D46A9E" w:rsidRPr="009311FB" w:rsidRDefault="00D46A9E" w:rsidP="00017FCE">
      <w:pPr>
        <w:suppressAutoHyphens w:val="0"/>
        <w:spacing w:after="0" w:line="300" w:lineRule="atLeast"/>
        <w:rPr>
          <w:rFonts w:ascii="Tahoma" w:hAnsi="Tahoma" w:cs="Tahoma"/>
          <w:szCs w:val="22"/>
          <w:lang w:val="el-GR" w:eastAsia="el-GR"/>
        </w:rPr>
      </w:pPr>
      <w:r w:rsidRPr="009311FB">
        <w:rPr>
          <w:rFonts w:ascii="Tahoma" w:hAnsi="Tahoma" w:cs="Tahoma"/>
          <w:szCs w:val="22"/>
          <w:lang w:val="el-GR" w:eastAsia="el-GR"/>
        </w:rPr>
        <w:t>Η σταθμισμένη βαθμολογία κάθε κριτηρίου μιας ομάδας κριτηρίων είναι το γινόμενο του επιμέρους συντελεστή βαρύτητας του κριτηρίου επί τη βαθμολογία του.</w:t>
      </w:r>
    </w:p>
    <w:p w14:paraId="63D2452E" w14:textId="77777777" w:rsidR="00D46A9E" w:rsidRPr="009311FB" w:rsidRDefault="00D46A9E" w:rsidP="00017FCE">
      <w:pPr>
        <w:suppressAutoHyphens w:val="0"/>
        <w:spacing w:after="0" w:line="300" w:lineRule="atLeast"/>
        <w:rPr>
          <w:rFonts w:ascii="Tahoma" w:hAnsi="Tahoma" w:cs="Tahoma"/>
          <w:szCs w:val="22"/>
          <w:lang w:val="el-GR" w:eastAsia="el-GR"/>
        </w:rPr>
      </w:pPr>
      <w:r w:rsidRPr="009311FB">
        <w:rPr>
          <w:rFonts w:ascii="Tahoma" w:hAnsi="Tahoma" w:cs="Tahoma"/>
          <w:szCs w:val="22"/>
          <w:lang w:val="el-GR" w:eastAsia="el-GR"/>
        </w:rPr>
        <w:t>Η βαθμολογία κάθε ομάδας κριτηρίων προκύπτει από το άθροισμα των σταθμισμένων βαθμολογιών των επί μέρους κριτηρίων της ομάδας.</w:t>
      </w:r>
    </w:p>
    <w:p w14:paraId="14B4DF70" w14:textId="77777777" w:rsidR="00D46A9E" w:rsidRPr="009311FB" w:rsidRDefault="00D46A9E" w:rsidP="00017FCE">
      <w:pPr>
        <w:suppressAutoHyphens w:val="0"/>
        <w:spacing w:after="0" w:line="300" w:lineRule="atLeast"/>
        <w:rPr>
          <w:rFonts w:ascii="Tahoma" w:hAnsi="Tahoma" w:cs="Tahoma"/>
          <w:szCs w:val="22"/>
          <w:lang w:val="el-GR" w:eastAsia="el-GR"/>
        </w:rPr>
      </w:pPr>
      <w:r w:rsidRPr="009311FB">
        <w:rPr>
          <w:rFonts w:ascii="Tahoma" w:hAnsi="Tahoma" w:cs="Tahoma"/>
          <w:szCs w:val="22"/>
          <w:lang w:val="el-GR" w:eastAsia="el-GR"/>
        </w:rPr>
        <w:t>Η σταθμισμένη βαθμολογία κάθε ομάδας κριτηρίων είναι το γινόμενο του επί μέρους συντελεστή βαρύτητας της ομάδας επί την συνολική βαθμολογία της.</w:t>
      </w:r>
    </w:p>
    <w:p w14:paraId="79EC8A79" w14:textId="77777777" w:rsidR="00D46A9E" w:rsidRPr="009311FB" w:rsidRDefault="00D46A9E" w:rsidP="00017FCE">
      <w:pPr>
        <w:suppressAutoHyphens w:val="0"/>
        <w:spacing w:after="0" w:line="300" w:lineRule="atLeast"/>
        <w:rPr>
          <w:rFonts w:ascii="Tahoma" w:hAnsi="Tahoma" w:cs="Tahoma"/>
          <w:szCs w:val="22"/>
          <w:lang w:val="el-GR" w:eastAsia="el-GR"/>
        </w:rPr>
      </w:pPr>
      <w:r w:rsidRPr="009311FB">
        <w:rPr>
          <w:rFonts w:ascii="Tahoma" w:hAnsi="Tahoma" w:cs="Tahoma"/>
          <w:szCs w:val="22"/>
          <w:lang w:val="el-GR" w:eastAsia="el-GR"/>
        </w:rPr>
        <w:t>Ο βαθμός της τεχνικής προσφοράς κάθε προσφέροντα (ΒΤΠ) προκύπτει από το άθροισμα των σταθμισμένων βαθμολογιών των επί μέρους ομάδων.</w:t>
      </w:r>
    </w:p>
    <w:p w14:paraId="02894C68" w14:textId="77777777" w:rsidR="00D46A9E" w:rsidRPr="009311FB" w:rsidRDefault="00D46A9E" w:rsidP="00017FCE">
      <w:pPr>
        <w:suppressAutoHyphens w:val="0"/>
        <w:spacing w:before="120" w:line="300" w:lineRule="atLeast"/>
        <w:rPr>
          <w:rFonts w:ascii="Tahoma" w:hAnsi="Tahoma" w:cs="Tahoma"/>
          <w:szCs w:val="22"/>
          <w:lang w:val="el-GR" w:eastAsia="el-GR"/>
        </w:rPr>
      </w:pPr>
      <w:r w:rsidRPr="009311FB">
        <w:rPr>
          <w:rFonts w:ascii="Tahoma" w:hAnsi="Tahoma" w:cs="Tahoma"/>
          <w:szCs w:val="22"/>
          <w:lang w:val="el-GR" w:eastAsia="el-GR"/>
        </w:rPr>
        <w:t>Ο βαθμός της τεχνικής προσφοράς κάθε προσφέροντα (ΒΤΠ) θα εξομαλυνθεί με βάση τον μέγιστο ΒΤΠ, σύμφωνα με τον τύπο:</w:t>
      </w:r>
    </w:p>
    <w:p w14:paraId="6844DC6A" w14:textId="77777777" w:rsidR="00D46A9E" w:rsidRPr="009311FB" w:rsidRDefault="00D46A9E" w:rsidP="00017FCE">
      <w:pPr>
        <w:suppressAutoHyphens w:val="0"/>
        <w:spacing w:after="0" w:line="300" w:lineRule="atLeast"/>
        <w:rPr>
          <w:rFonts w:ascii="Tahoma" w:hAnsi="Tahoma" w:cs="Tahoma"/>
          <w:szCs w:val="22"/>
          <w:lang w:val="el-GR" w:eastAsia="el-GR"/>
        </w:rPr>
      </w:pPr>
      <w:r w:rsidRPr="009311FB">
        <w:rPr>
          <w:rFonts w:ascii="Tahoma" w:hAnsi="Tahoma" w:cs="Tahoma"/>
          <w:szCs w:val="22"/>
          <w:lang w:val="el-GR" w:eastAsia="el-GR"/>
        </w:rPr>
        <w:fldChar w:fldCharType="begin"/>
      </w:r>
      <w:r w:rsidRPr="009311FB">
        <w:rPr>
          <w:rFonts w:ascii="Tahoma" w:hAnsi="Tahoma" w:cs="Tahoma"/>
          <w:szCs w:val="22"/>
          <w:lang w:val="el-GR" w:eastAsia="el-GR"/>
        </w:rPr>
        <w:instrText xml:space="preserve"> EQ </w:instrText>
      </w:r>
      <w:r w:rsidRPr="009311FB">
        <w:rPr>
          <w:rFonts w:ascii="Tahoma" w:hAnsi="Tahoma" w:cs="Tahoma"/>
          <w:szCs w:val="22"/>
          <w:lang w:val="el-GR" w:eastAsia="el-GR"/>
        </w:rPr>
        <w:fldChar w:fldCharType="end"/>
      </w:r>
    </w:p>
    <w:p w14:paraId="34C8B5EA" w14:textId="77777777" w:rsidR="00D46A9E" w:rsidRPr="009311FB" w:rsidRDefault="00D46A9E" w:rsidP="00017FCE">
      <w:pPr>
        <w:suppressAutoHyphens w:val="0"/>
        <w:spacing w:after="0" w:line="300" w:lineRule="atLeast"/>
        <w:rPr>
          <w:rFonts w:ascii="Tahoma" w:hAnsi="Tahoma" w:cs="Tahoma"/>
          <w:szCs w:val="22"/>
          <w:lang w:val="el-GR" w:eastAsia="el-GR"/>
        </w:rPr>
      </w:pPr>
      <w:r w:rsidRPr="009311FB">
        <w:rPr>
          <w:rFonts w:ascii="Tahoma" w:hAnsi="Tahoma" w:cs="Tahoma"/>
          <w:b/>
          <w:bCs/>
          <w:szCs w:val="22"/>
          <w:lang w:val="el-GR" w:eastAsia="el-GR"/>
        </w:rPr>
        <w:t>ΣΒΤΠ = 100 * ΒΤΠ / ΒΤΠ</w:t>
      </w:r>
      <w:r w:rsidRPr="009311FB">
        <w:rPr>
          <w:rFonts w:ascii="Tahoma" w:hAnsi="Tahoma" w:cs="Tahoma"/>
          <w:b/>
          <w:bCs/>
          <w:szCs w:val="22"/>
          <w:lang w:val="en-US" w:eastAsia="el-GR"/>
        </w:rPr>
        <w:t>max</w:t>
      </w:r>
    </w:p>
    <w:p w14:paraId="12F78F9A" w14:textId="77777777" w:rsidR="00D46A9E" w:rsidRPr="009311FB" w:rsidRDefault="00D46A9E" w:rsidP="00017FCE">
      <w:pPr>
        <w:suppressAutoHyphens w:val="0"/>
        <w:spacing w:after="0" w:line="300" w:lineRule="atLeast"/>
        <w:rPr>
          <w:rFonts w:ascii="Tahoma" w:hAnsi="Tahoma" w:cs="Tahoma"/>
          <w:szCs w:val="22"/>
          <w:lang w:val="el-GR" w:eastAsia="el-GR"/>
        </w:rPr>
      </w:pPr>
    </w:p>
    <w:p w14:paraId="3E4CC643" w14:textId="77777777" w:rsidR="00D46A9E" w:rsidRPr="009311FB" w:rsidRDefault="00D46A9E" w:rsidP="00017FCE">
      <w:pPr>
        <w:suppressAutoHyphens w:val="0"/>
        <w:spacing w:after="0" w:line="300" w:lineRule="atLeast"/>
        <w:rPr>
          <w:rFonts w:ascii="Tahoma" w:hAnsi="Tahoma" w:cs="Tahoma"/>
          <w:szCs w:val="22"/>
          <w:lang w:val="el-GR" w:eastAsia="el-GR"/>
        </w:rPr>
      </w:pPr>
      <w:r w:rsidRPr="009311FB">
        <w:rPr>
          <w:rFonts w:ascii="Tahoma" w:hAnsi="Tahoma" w:cs="Tahoma"/>
          <w:szCs w:val="22"/>
          <w:lang w:val="el-GR" w:eastAsia="el-GR"/>
        </w:rPr>
        <w:t xml:space="preserve">όπου </w:t>
      </w:r>
      <w:proofErr w:type="spellStart"/>
      <w:r w:rsidRPr="009311FB">
        <w:rPr>
          <w:rFonts w:ascii="Tahoma" w:hAnsi="Tahoma" w:cs="Tahoma"/>
          <w:szCs w:val="22"/>
          <w:lang w:val="el-GR" w:eastAsia="el-GR"/>
        </w:rPr>
        <w:t>ΒΤΠmax</w:t>
      </w:r>
      <w:proofErr w:type="spellEnd"/>
      <w:r w:rsidRPr="009311FB">
        <w:rPr>
          <w:rFonts w:ascii="Tahoma" w:hAnsi="Tahoma" w:cs="Tahoma"/>
          <w:szCs w:val="22"/>
          <w:lang w:val="el-GR" w:eastAsia="el-GR"/>
        </w:rPr>
        <w:t xml:space="preserve"> = ο μεγαλύτερος ΒΤΠ που συγκέντρωσε διαγωνιζόμενος,</w:t>
      </w:r>
    </w:p>
    <w:p w14:paraId="225EBE7A" w14:textId="77777777" w:rsidR="00D46A9E" w:rsidRPr="009311FB" w:rsidRDefault="00D46A9E" w:rsidP="00017FCE">
      <w:pPr>
        <w:suppressAutoHyphens w:val="0"/>
        <w:spacing w:after="0" w:line="300" w:lineRule="atLeast"/>
        <w:rPr>
          <w:rFonts w:ascii="Tahoma" w:hAnsi="Tahoma" w:cs="Tahoma"/>
          <w:szCs w:val="22"/>
          <w:lang w:val="el-GR" w:eastAsia="el-GR"/>
        </w:rPr>
      </w:pPr>
      <w:r w:rsidRPr="009311FB">
        <w:rPr>
          <w:rFonts w:ascii="Tahoma" w:hAnsi="Tahoma" w:cs="Tahoma"/>
          <w:szCs w:val="22"/>
          <w:lang w:val="el-GR" w:eastAsia="el-GR"/>
        </w:rPr>
        <w:t xml:space="preserve">        ΣΒΤΠ = η σχετική βαθμολογία τεχνικής προσφοράς του διαγωνιζόμενου</w:t>
      </w:r>
    </w:p>
    <w:p w14:paraId="27BE0266" w14:textId="77777777" w:rsidR="00D46A9E" w:rsidRPr="009311FB" w:rsidRDefault="00D46A9E" w:rsidP="00017FCE">
      <w:pPr>
        <w:suppressAutoHyphens w:val="0"/>
        <w:spacing w:before="120" w:line="300" w:lineRule="atLeast"/>
        <w:rPr>
          <w:rFonts w:ascii="Tahoma" w:hAnsi="Tahoma" w:cs="Tahoma"/>
          <w:szCs w:val="22"/>
          <w:lang w:val="el-GR" w:eastAsia="el-GR"/>
        </w:rPr>
      </w:pPr>
      <w:r w:rsidRPr="009311FB">
        <w:rPr>
          <w:rFonts w:ascii="Tahoma" w:hAnsi="Tahoma" w:cs="Tahoma"/>
          <w:szCs w:val="22"/>
          <w:lang w:val="el-GR" w:eastAsia="el-GR"/>
        </w:rPr>
        <w:t>Μετά την ολοκλήρωση της βαθμολόγησης, η Επιτροπή Διενέργειας του Διαγωνισμού θα διαβιβάσει στη Δ/νση Προμηθειών του ΕΟΠΥΥ το /α πρακτικό/ ά της, για την έκδοση της σχετικής απόφασης έγκρισης της διαδικασίας τεχνικής αξιολόγησης.</w:t>
      </w:r>
    </w:p>
    <w:p w14:paraId="3F6EBFBF" w14:textId="77777777" w:rsidR="00D46A9E" w:rsidRPr="009311FB" w:rsidRDefault="00D46A9E" w:rsidP="00017FCE">
      <w:pPr>
        <w:suppressAutoHyphens w:val="0"/>
        <w:spacing w:after="0"/>
        <w:rPr>
          <w:rFonts w:ascii="Tahoma" w:hAnsi="Tahoma" w:cs="Tahoma"/>
          <w:b/>
          <w:szCs w:val="22"/>
          <w:lang w:val="el-GR"/>
        </w:rPr>
      </w:pPr>
    </w:p>
    <w:p w14:paraId="16BEE12D" w14:textId="77777777" w:rsidR="00D46A9E" w:rsidRPr="009311FB" w:rsidRDefault="00D46A9E" w:rsidP="00017FCE">
      <w:pPr>
        <w:pStyle w:val="afe"/>
        <w:numPr>
          <w:ilvl w:val="0"/>
          <w:numId w:val="48"/>
        </w:numPr>
        <w:suppressAutoHyphens w:val="0"/>
        <w:spacing w:after="0"/>
        <w:rPr>
          <w:rFonts w:ascii="Tahoma" w:hAnsi="Tahoma" w:cs="Tahoma"/>
          <w:b/>
          <w:szCs w:val="22"/>
          <w:u w:val="single"/>
          <w:lang w:val="el-GR"/>
        </w:rPr>
      </w:pPr>
      <w:r w:rsidRPr="009311FB">
        <w:rPr>
          <w:rFonts w:ascii="Tahoma" w:hAnsi="Tahoma" w:cs="Tahoma"/>
          <w:b/>
          <w:szCs w:val="22"/>
          <w:u w:val="single"/>
          <w:lang w:val="el-GR"/>
        </w:rPr>
        <w:t>Οικονομική Αξιολόγηση</w:t>
      </w:r>
    </w:p>
    <w:p w14:paraId="33D12635" w14:textId="77777777" w:rsidR="00D46A9E" w:rsidRPr="009311FB" w:rsidRDefault="00D46A9E" w:rsidP="00017FCE">
      <w:pPr>
        <w:suppressAutoHyphens w:val="0"/>
        <w:spacing w:after="0" w:line="300" w:lineRule="atLeast"/>
        <w:rPr>
          <w:rFonts w:ascii="Tahoma" w:hAnsi="Tahoma" w:cs="Tahoma"/>
          <w:szCs w:val="22"/>
          <w:lang w:val="el-GR" w:eastAsia="el-GR"/>
        </w:rPr>
      </w:pPr>
      <w:r w:rsidRPr="009311FB">
        <w:rPr>
          <w:rFonts w:ascii="Tahoma" w:hAnsi="Tahoma" w:cs="Tahoma"/>
          <w:szCs w:val="22"/>
          <w:lang w:val="el-GR" w:eastAsia="el-GR"/>
        </w:rPr>
        <w:t>Για τις ανάγκες της οικονομικής αξιολόγησης, η Επιτροπή Διενέργειας του Διαγωνισμού θα ακολουθήσει την παρακάτω περιγραφόμενη διαδικασία:</w:t>
      </w:r>
    </w:p>
    <w:p w14:paraId="79B39532" w14:textId="77777777" w:rsidR="00D46A9E" w:rsidRPr="009311FB" w:rsidRDefault="00D46A9E" w:rsidP="00017FCE">
      <w:pPr>
        <w:suppressAutoHyphens w:val="0"/>
        <w:spacing w:after="0" w:line="300" w:lineRule="atLeast"/>
        <w:ind w:left="450" w:hanging="450"/>
        <w:rPr>
          <w:rFonts w:ascii="Tahoma" w:hAnsi="Tahoma" w:cs="Tahoma"/>
          <w:szCs w:val="22"/>
          <w:lang w:val="el-GR" w:eastAsia="el-GR"/>
        </w:rPr>
      </w:pPr>
      <w:r w:rsidRPr="009311FB">
        <w:rPr>
          <w:rFonts w:ascii="Tahoma" w:hAnsi="Tahoma" w:cs="Tahoma"/>
          <w:szCs w:val="22"/>
          <w:lang w:val="el-GR" w:eastAsia="el-GR"/>
        </w:rPr>
        <w:t>α.</w:t>
      </w:r>
      <w:r w:rsidRPr="009311FB">
        <w:rPr>
          <w:rFonts w:ascii="Tahoma" w:hAnsi="Tahoma" w:cs="Tahoma"/>
          <w:szCs w:val="22"/>
          <w:lang w:val="el-GR" w:eastAsia="el-GR"/>
        </w:rPr>
        <w:tab/>
        <w:t>Θα ελέγξει το περιεχόμενο των οικονομικών προσφορών προκειμένου να διαπιστώσει τον βαθμό στον οποίο ανταποκρίνονται στις απαιτήσεις της Διακήρυξης και θα καταχωρήσει, σε σχετικό πρακτικό της, τυχόν προσφορές που χαρακτηρίζει απορριπτέες, αναλύοντας, για κάθε μία από αυτές, τους ακριβείς λόγους απόρριψης. Εφ’ όσον, σ’ αυτό το στάδιο της διαδικασίας, υπάρχουν τέτοιες, απορριπτέες προσφορές, η Επιτροπή Διαγωνισμού θα διαβιβάσει το πρακτικό απόρριψης στη Δ/νση Προμηθειών του ΕΟΠΥΥ, για την έκδοση των σχετικών αποφάσεων απόρριψης.</w:t>
      </w:r>
    </w:p>
    <w:p w14:paraId="796F861D" w14:textId="77777777" w:rsidR="00D46A9E" w:rsidRPr="009311FB" w:rsidRDefault="00D46A9E" w:rsidP="00017FCE">
      <w:pPr>
        <w:suppressAutoHyphens w:val="0"/>
        <w:spacing w:after="0" w:line="300" w:lineRule="atLeast"/>
        <w:ind w:left="360" w:hanging="357"/>
        <w:rPr>
          <w:rFonts w:ascii="Tahoma" w:hAnsi="Tahoma" w:cs="Tahoma"/>
          <w:szCs w:val="22"/>
          <w:lang w:val="el-GR" w:eastAsia="el-GR"/>
        </w:rPr>
      </w:pPr>
      <w:r w:rsidRPr="009311FB">
        <w:rPr>
          <w:rFonts w:ascii="Tahoma" w:hAnsi="Tahoma" w:cs="Tahoma"/>
          <w:szCs w:val="22"/>
          <w:lang w:val="el-GR" w:eastAsia="el-GR"/>
        </w:rPr>
        <w:t>β.</w:t>
      </w:r>
      <w:r w:rsidRPr="009311FB">
        <w:rPr>
          <w:rFonts w:ascii="Tahoma" w:hAnsi="Tahoma" w:cs="Tahoma"/>
          <w:szCs w:val="22"/>
          <w:lang w:val="el-GR" w:eastAsia="el-GR"/>
        </w:rPr>
        <w:tab/>
        <w:t>Θα υπολογίσει το σχετικό βαθμό της οικονομικής προσφοράς για κάθε προσφέροντα, ο οποίος ορίζεται ως εξής:</w:t>
      </w:r>
    </w:p>
    <w:p w14:paraId="4678F68E" w14:textId="77777777" w:rsidR="00D46A9E" w:rsidRPr="009311FB" w:rsidRDefault="00D46A9E" w:rsidP="00017FCE">
      <w:pPr>
        <w:suppressAutoHyphens w:val="0"/>
        <w:spacing w:after="0" w:line="300" w:lineRule="atLeast"/>
        <w:ind w:left="360" w:hanging="357"/>
        <w:rPr>
          <w:rFonts w:ascii="Tahoma" w:hAnsi="Tahoma" w:cs="Tahoma"/>
          <w:szCs w:val="22"/>
          <w:lang w:val="el-GR" w:eastAsia="el-GR"/>
        </w:rPr>
      </w:pPr>
    </w:p>
    <w:p w14:paraId="29976E58" w14:textId="77777777" w:rsidR="00D46A9E" w:rsidRPr="009311FB" w:rsidRDefault="00D46A9E" w:rsidP="00017FCE">
      <w:pPr>
        <w:suppressAutoHyphens w:val="0"/>
        <w:spacing w:after="0" w:line="300" w:lineRule="atLeast"/>
        <w:ind w:left="360" w:hanging="357"/>
        <w:rPr>
          <w:rFonts w:ascii="Tahoma" w:hAnsi="Tahoma" w:cs="Tahoma"/>
          <w:szCs w:val="22"/>
          <w:lang w:val="el-GR" w:eastAsia="el-GR"/>
        </w:rPr>
      </w:pPr>
      <w:r w:rsidRPr="009311FB">
        <w:rPr>
          <w:rFonts w:ascii="Tahoma" w:hAnsi="Tahoma" w:cs="Tahoma"/>
          <w:b/>
          <w:bCs/>
          <w:szCs w:val="22"/>
          <w:lang w:val="el-GR" w:eastAsia="el-GR"/>
        </w:rPr>
        <w:t>ΣΒΟΠ = 100 * ΣΟΠ</w:t>
      </w:r>
      <w:r w:rsidRPr="009311FB">
        <w:rPr>
          <w:rFonts w:ascii="Tahoma" w:hAnsi="Tahoma" w:cs="Tahoma"/>
          <w:b/>
          <w:bCs/>
          <w:szCs w:val="22"/>
          <w:lang w:val="en-US" w:eastAsia="el-GR"/>
        </w:rPr>
        <w:t>min</w:t>
      </w:r>
      <w:r w:rsidRPr="009311FB">
        <w:rPr>
          <w:rFonts w:ascii="Tahoma" w:hAnsi="Tahoma" w:cs="Tahoma"/>
          <w:b/>
          <w:bCs/>
          <w:szCs w:val="22"/>
          <w:lang w:val="el-GR" w:eastAsia="el-GR"/>
        </w:rPr>
        <w:t xml:space="preserve"> / ΣΟΠ</w:t>
      </w:r>
    </w:p>
    <w:p w14:paraId="3170E7C2" w14:textId="77777777" w:rsidR="00D46A9E" w:rsidRPr="009311FB" w:rsidRDefault="00D46A9E" w:rsidP="00017FCE">
      <w:pPr>
        <w:suppressAutoHyphens w:val="0"/>
        <w:spacing w:after="0" w:line="300" w:lineRule="atLeast"/>
        <w:ind w:left="360" w:hanging="357"/>
        <w:rPr>
          <w:rFonts w:ascii="Tahoma" w:hAnsi="Tahoma" w:cs="Tahoma"/>
          <w:szCs w:val="22"/>
          <w:lang w:val="el-GR" w:eastAsia="el-GR"/>
        </w:rPr>
      </w:pPr>
    </w:p>
    <w:p w14:paraId="5377C362"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όπου ΣΟΠ</w:t>
      </w:r>
      <w:r w:rsidRPr="009311FB">
        <w:rPr>
          <w:rFonts w:ascii="Tahoma" w:hAnsi="Tahoma" w:cs="Tahoma"/>
          <w:szCs w:val="22"/>
          <w:lang w:val="en-US" w:eastAsia="el-GR"/>
        </w:rPr>
        <w:t>min</w:t>
      </w:r>
      <w:r w:rsidRPr="009311FB">
        <w:rPr>
          <w:rFonts w:ascii="Tahoma" w:hAnsi="Tahoma" w:cs="Tahoma"/>
          <w:szCs w:val="22"/>
          <w:lang w:val="el-GR" w:eastAsia="el-GR"/>
        </w:rPr>
        <w:t xml:space="preserve"> = Η Συνολική Οικονομική Προσφορά με το μικρότερο κόστος</w:t>
      </w:r>
    </w:p>
    <w:p w14:paraId="348F7280"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        ΣΟΠ = Η Συνολική Οικονομική Προσφορά του προσφέροντος</w:t>
      </w:r>
    </w:p>
    <w:p w14:paraId="7E28618D"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Σαν Συνολική Οικονομική Προσφορά ορίζεται το συνολικό ποσό, έναντι του οποίου ο προσφέρων προτίθεται να εκτελέσει το Έργο, μη συμπεριλαμβανομένου του ΦΠΑ, όπως αυτό προκύπτει από τον συμπληρωμένο πίνακα οικονομικής προσφοράς του Παραρτήματος Β.</w:t>
      </w:r>
    </w:p>
    <w:p w14:paraId="6E33623E" w14:textId="77777777" w:rsidR="00D46A9E" w:rsidRPr="009311FB" w:rsidRDefault="00D46A9E" w:rsidP="00017FCE">
      <w:pPr>
        <w:suppressAutoHyphens w:val="0"/>
        <w:spacing w:before="120" w:line="300" w:lineRule="atLeast"/>
        <w:rPr>
          <w:rFonts w:ascii="Tahoma" w:hAnsi="Tahoma" w:cs="Tahoma"/>
          <w:szCs w:val="22"/>
          <w:lang w:val="el-GR" w:eastAsia="el-GR"/>
        </w:rPr>
      </w:pPr>
    </w:p>
    <w:p w14:paraId="444CE6D3" w14:textId="77777777" w:rsidR="00D46A9E" w:rsidRPr="009311FB" w:rsidRDefault="00D46A9E" w:rsidP="00017FCE">
      <w:pPr>
        <w:suppressAutoHyphens w:val="0"/>
        <w:spacing w:before="120" w:line="300" w:lineRule="atLeast"/>
        <w:rPr>
          <w:rFonts w:ascii="Tahoma" w:hAnsi="Tahoma" w:cs="Tahoma"/>
          <w:szCs w:val="22"/>
          <w:lang w:val="el-GR" w:eastAsia="el-GR"/>
        </w:rPr>
      </w:pPr>
      <w:r w:rsidRPr="009311FB">
        <w:rPr>
          <w:rFonts w:ascii="Tahoma" w:eastAsia="Arial Unicode MS" w:hAnsi="Tahoma" w:cs="Tahoma"/>
          <w:b/>
          <w:bCs/>
          <w:szCs w:val="22"/>
          <w:u w:val="single"/>
          <w:lang w:val="el-GR" w:eastAsia="el-GR"/>
        </w:rPr>
        <w:t>Ολοκλήρωση αξιολόγησης</w:t>
      </w:r>
    </w:p>
    <w:p w14:paraId="554001B2" w14:textId="77777777" w:rsidR="00D46A9E" w:rsidRPr="009311FB" w:rsidRDefault="00D46A9E" w:rsidP="00017FCE">
      <w:pPr>
        <w:suppressAutoHyphens w:val="0"/>
        <w:spacing w:before="120" w:line="300" w:lineRule="atLeast"/>
        <w:rPr>
          <w:rFonts w:ascii="Tahoma" w:hAnsi="Tahoma" w:cs="Tahoma"/>
          <w:szCs w:val="22"/>
          <w:lang w:val="el-GR" w:eastAsia="el-GR"/>
        </w:rPr>
      </w:pPr>
      <w:r w:rsidRPr="009311FB">
        <w:rPr>
          <w:rFonts w:ascii="Tahoma" w:hAnsi="Tahoma" w:cs="Tahoma"/>
          <w:szCs w:val="22"/>
          <w:lang w:val="el-GR" w:eastAsia="el-GR"/>
        </w:rPr>
        <w:t>Μετά την ολοκλήρωση της οικονομικής αξιολόγησης, η Επιτροπή</w:t>
      </w:r>
      <w:r w:rsidRPr="009311FB">
        <w:rPr>
          <w:rFonts w:ascii="Tahoma" w:hAnsi="Tahoma" w:cs="Tahoma"/>
          <w:b/>
          <w:bCs/>
          <w:szCs w:val="22"/>
          <w:lang w:val="el-GR" w:eastAsia="el-GR"/>
        </w:rPr>
        <w:t xml:space="preserve"> </w:t>
      </w:r>
      <w:r w:rsidRPr="009311FB">
        <w:rPr>
          <w:rFonts w:ascii="Tahoma" w:hAnsi="Tahoma" w:cs="Tahoma"/>
          <w:szCs w:val="22"/>
          <w:lang w:val="el-GR" w:eastAsia="el-GR"/>
        </w:rPr>
        <w:t>Διενέργειας του Διαγωνισμού θα κατατάξει τις προσφορές σε Συγκριτικό Πίνακα, κατά φθίνουσα σειρά του τελικού βαθμού:</w:t>
      </w:r>
    </w:p>
    <w:p w14:paraId="138DE9BA" w14:textId="77777777" w:rsidR="00D46A9E" w:rsidRPr="009311FB" w:rsidRDefault="00D46A9E" w:rsidP="00017FCE">
      <w:pPr>
        <w:suppressAutoHyphens w:val="0"/>
        <w:spacing w:after="0" w:line="300" w:lineRule="atLeast"/>
        <w:rPr>
          <w:rFonts w:ascii="Tahoma" w:hAnsi="Tahoma" w:cs="Tahoma"/>
          <w:szCs w:val="22"/>
          <w:lang w:val="el-GR" w:eastAsia="el-GR"/>
        </w:rPr>
      </w:pPr>
      <w:r w:rsidRPr="009311FB">
        <w:rPr>
          <w:rFonts w:ascii="Tahoma" w:hAnsi="Tahoma" w:cs="Tahoma"/>
          <w:b/>
          <w:szCs w:val="22"/>
          <w:lang w:val="el-GR" w:eastAsia="el-GR"/>
        </w:rPr>
        <w:lastRenderedPageBreak/>
        <w:t>Β  =   0,75  Χ  ΣΒΤΠ  +  0,25  Χ  ΣΒΟΠ</w:t>
      </w:r>
    </w:p>
    <w:p w14:paraId="464C32CD" w14:textId="77777777" w:rsidR="00D46A9E" w:rsidRPr="009311FB" w:rsidRDefault="00D46A9E" w:rsidP="00017FCE">
      <w:pPr>
        <w:suppressAutoHyphens w:val="0"/>
        <w:spacing w:after="0" w:line="300" w:lineRule="atLeast"/>
        <w:rPr>
          <w:rFonts w:ascii="Tahoma" w:hAnsi="Tahoma" w:cs="Tahoma"/>
          <w:szCs w:val="22"/>
          <w:lang w:val="el-GR" w:eastAsia="el-GR"/>
        </w:rPr>
      </w:pPr>
    </w:p>
    <w:p w14:paraId="7445BF15" w14:textId="77777777" w:rsidR="00D46A9E" w:rsidRPr="009311FB" w:rsidRDefault="00D46A9E" w:rsidP="00017FCE">
      <w:pPr>
        <w:suppressAutoHyphens w:val="0"/>
        <w:spacing w:after="0" w:line="300" w:lineRule="atLeast"/>
        <w:rPr>
          <w:rFonts w:ascii="Tahoma" w:hAnsi="Tahoma" w:cs="Tahoma"/>
          <w:szCs w:val="22"/>
          <w:lang w:val="el-GR" w:eastAsia="el-GR"/>
        </w:rPr>
      </w:pPr>
      <w:r w:rsidRPr="009311FB">
        <w:rPr>
          <w:rFonts w:ascii="Tahoma" w:hAnsi="Tahoma" w:cs="Tahoma"/>
          <w:szCs w:val="22"/>
          <w:lang w:val="el-GR" w:eastAsia="el-GR"/>
        </w:rPr>
        <w:t>Ως πλέον συμφέρουσα προσφορά θα θεωρηθεί εκείνη που παρουσιάζει το μεγαλύτερο βαθμό Β.</w:t>
      </w:r>
    </w:p>
    <w:p w14:paraId="32C075F3" w14:textId="77777777" w:rsidR="00D46A9E" w:rsidRPr="009311FB" w:rsidRDefault="00D46A9E" w:rsidP="00017FCE">
      <w:pPr>
        <w:tabs>
          <w:tab w:val="left" w:pos="9072"/>
        </w:tabs>
        <w:ind w:right="-1"/>
        <w:rPr>
          <w:rFonts w:ascii="Tahoma" w:hAnsi="Tahoma" w:cs="Tahoma"/>
          <w:szCs w:val="22"/>
          <w:lang w:val="el-GR" w:eastAsia="el-GR"/>
        </w:rPr>
      </w:pPr>
    </w:p>
    <w:p w14:paraId="17C4B71E" w14:textId="77777777" w:rsidR="002C3216" w:rsidRPr="009311FB" w:rsidRDefault="002C3216" w:rsidP="00017FCE">
      <w:pPr>
        <w:suppressAutoHyphens w:val="0"/>
        <w:spacing w:after="0"/>
        <w:rPr>
          <w:rFonts w:ascii="Tahoma" w:hAnsi="Tahoma" w:cs="Tahoma"/>
          <w:szCs w:val="22"/>
          <w:lang w:val="el-GR" w:eastAsia="el-GR"/>
        </w:rPr>
      </w:pPr>
    </w:p>
    <w:p w14:paraId="701713C8" w14:textId="280AAE11" w:rsidR="002C3216" w:rsidRPr="009311FB" w:rsidRDefault="00755380" w:rsidP="00017FCE">
      <w:pPr>
        <w:pStyle w:val="2"/>
        <w:tabs>
          <w:tab w:val="clear" w:pos="0"/>
        </w:tabs>
        <w:spacing w:before="0" w:after="120"/>
        <w:rPr>
          <w:rFonts w:ascii="Tahoma" w:hAnsi="Tahoma" w:cs="Tahoma"/>
          <w:sz w:val="22"/>
          <w:lang w:val="el-GR"/>
        </w:rPr>
      </w:pPr>
      <w:r w:rsidRPr="009311FB">
        <w:rPr>
          <w:rFonts w:ascii="Tahoma" w:hAnsi="Tahoma" w:cs="Tahoma"/>
          <w:sz w:val="22"/>
          <w:lang w:val="el-GR"/>
        </w:rPr>
        <w:t xml:space="preserve">5.1 </w:t>
      </w:r>
      <w:r w:rsidR="002C3216" w:rsidRPr="009311FB">
        <w:rPr>
          <w:rFonts w:ascii="Tahoma" w:hAnsi="Tahoma" w:cs="Tahoma"/>
          <w:sz w:val="22"/>
          <w:lang w:val="el-GR"/>
        </w:rPr>
        <w:t xml:space="preserve">Τρόπος πληρωμής </w:t>
      </w:r>
    </w:p>
    <w:p w14:paraId="405EE45B" w14:textId="77777777" w:rsidR="002C3216" w:rsidRPr="009311FB" w:rsidRDefault="002C3216" w:rsidP="00017FCE">
      <w:pPr>
        <w:rPr>
          <w:rFonts w:ascii="Tahoma" w:hAnsi="Tahoma" w:cs="Tahoma"/>
          <w:szCs w:val="22"/>
          <w:lang w:val="el-GR"/>
        </w:rPr>
      </w:pPr>
      <w:r w:rsidRPr="009311FB">
        <w:rPr>
          <w:rFonts w:ascii="Tahoma" w:hAnsi="Tahoma" w:cs="Tahoma"/>
          <w:b/>
          <w:szCs w:val="22"/>
          <w:lang w:val="el-GR"/>
        </w:rPr>
        <w:t xml:space="preserve">5.1.1. </w:t>
      </w:r>
      <w:r w:rsidRPr="009311FB">
        <w:rPr>
          <w:rFonts w:ascii="Tahoma" w:hAnsi="Tahoma" w:cs="Tahoma"/>
          <w:szCs w:val="22"/>
          <w:lang w:val="el-GR"/>
        </w:rPr>
        <w:t>Μετά την υπογραφή της σύμβασης και καθ’ όλη τη διάρκειά της, ο Ανάδοχος θα εκδίδει στις αρχές του επόμενου μήνα παραστατικό που θα αφορά τις αποστολές του συγκεκριμένου διαστήματος και θα προσκομίζει παράλληλα κατάσταση στην οποία θα εμφανίζονται όλες οι αποστολές.</w:t>
      </w:r>
    </w:p>
    <w:p w14:paraId="136B44EA" w14:textId="77777777" w:rsidR="002C3216" w:rsidRPr="009311FB" w:rsidRDefault="002C3216" w:rsidP="00017FCE">
      <w:pPr>
        <w:spacing w:after="0"/>
        <w:rPr>
          <w:rFonts w:ascii="Tahoma" w:hAnsi="Tahoma" w:cs="Tahoma"/>
          <w:szCs w:val="22"/>
          <w:lang w:val="el-GR"/>
        </w:rPr>
      </w:pPr>
      <w:r w:rsidRPr="009311FB">
        <w:rPr>
          <w:rFonts w:ascii="Tahoma" w:hAnsi="Tahoma" w:cs="Tahoma"/>
          <w:szCs w:val="22"/>
          <w:lang w:val="el-GR"/>
        </w:rPr>
        <w:t>Ο Ανάδοχος οφείλει να εκδίδει τα ανάλογα φορολογικά στοιχεία στα κάτωθι στοιχεία:</w:t>
      </w:r>
    </w:p>
    <w:p w14:paraId="153F6DEC" w14:textId="77777777" w:rsidR="002C3216" w:rsidRPr="009311FB" w:rsidRDefault="002C3216" w:rsidP="00017FCE">
      <w:pPr>
        <w:spacing w:after="0"/>
        <w:rPr>
          <w:rFonts w:ascii="Tahoma" w:hAnsi="Tahoma" w:cs="Tahoma"/>
          <w:szCs w:val="22"/>
          <w:lang w:val="el-GR"/>
        </w:rPr>
      </w:pPr>
      <w:r w:rsidRPr="009311FB">
        <w:rPr>
          <w:rFonts w:ascii="Tahoma" w:hAnsi="Tahoma" w:cs="Tahoma"/>
          <w:szCs w:val="22"/>
          <w:lang w:val="el-GR"/>
        </w:rPr>
        <w:t>Επωνυμία</w:t>
      </w:r>
      <w:r w:rsidRPr="009311FB">
        <w:rPr>
          <w:rFonts w:ascii="Tahoma" w:hAnsi="Tahoma" w:cs="Tahoma"/>
          <w:szCs w:val="22"/>
          <w:lang w:val="el-GR"/>
        </w:rPr>
        <w:tab/>
        <w:t>: ΕΘΝΙΚΟΣ ΟΡΓΑΝΙΣΜΟΣ ΠΑΡΟΧΗΣ ΥΠΗΡΕΣΙΩΝ ΥΓΕΙΑΣ - (Ε.Ο.Π.Υ.Υ.)</w:t>
      </w:r>
    </w:p>
    <w:p w14:paraId="3D68B0F4" w14:textId="77777777" w:rsidR="002C3216" w:rsidRPr="009311FB" w:rsidRDefault="002C3216" w:rsidP="00017FCE">
      <w:pPr>
        <w:spacing w:after="0"/>
        <w:rPr>
          <w:rFonts w:ascii="Tahoma" w:hAnsi="Tahoma" w:cs="Tahoma"/>
          <w:szCs w:val="22"/>
          <w:lang w:val="el-GR"/>
        </w:rPr>
      </w:pPr>
      <w:r w:rsidRPr="009311FB">
        <w:rPr>
          <w:rFonts w:ascii="Tahoma" w:hAnsi="Tahoma" w:cs="Tahoma"/>
          <w:szCs w:val="22"/>
          <w:lang w:val="el-GR"/>
        </w:rPr>
        <w:t xml:space="preserve">Α.Φ.Μ.     </w:t>
      </w:r>
      <w:r w:rsidRPr="009311FB">
        <w:rPr>
          <w:rFonts w:ascii="Tahoma" w:hAnsi="Tahoma" w:cs="Tahoma"/>
          <w:szCs w:val="22"/>
          <w:lang w:val="el-GR"/>
        </w:rPr>
        <w:tab/>
        <w:t>: 997478553</w:t>
      </w:r>
    </w:p>
    <w:p w14:paraId="74595FA6" w14:textId="77777777" w:rsidR="002C3216" w:rsidRPr="009311FB" w:rsidRDefault="002C3216" w:rsidP="00017FCE">
      <w:pPr>
        <w:spacing w:after="0"/>
        <w:rPr>
          <w:rFonts w:ascii="Tahoma" w:hAnsi="Tahoma" w:cs="Tahoma"/>
          <w:szCs w:val="22"/>
          <w:lang w:val="el-GR"/>
        </w:rPr>
      </w:pPr>
      <w:r w:rsidRPr="009311FB">
        <w:rPr>
          <w:rFonts w:ascii="Tahoma" w:hAnsi="Tahoma" w:cs="Tahoma"/>
          <w:szCs w:val="22"/>
          <w:lang w:val="el-GR"/>
        </w:rPr>
        <w:t xml:space="preserve">Δ.Ο.Υ.      </w:t>
      </w:r>
      <w:r w:rsidRPr="009311FB">
        <w:rPr>
          <w:rFonts w:ascii="Tahoma" w:hAnsi="Tahoma" w:cs="Tahoma"/>
          <w:szCs w:val="22"/>
          <w:lang w:val="el-GR"/>
        </w:rPr>
        <w:tab/>
        <w:t>: Αμαρουσίου</w:t>
      </w:r>
    </w:p>
    <w:p w14:paraId="23B7496F" w14:textId="77777777" w:rsidR="002C3216" w:rsidRPr="009311FB" w:rsidRDefault="002C3216" w:rsidP="00017FCE">
      <w:pPr>
        <w:spacing w:after="0"/>
        <w:rPr>
          <w:rFonts w:ascii="Tahoma" w:hAnsi="Tahoma" w:cs="Tahoma"/>
          <w:szCs w:val="22"/>
          <w:lang w:val="el-GR"/>
        </w:rPr>
      </w:pPr>
      <w:r w:rsidRPr="009311FB">
        <w:rPr>
          <w:rFonts w:ascii="Tahoma" w:hAnsi="Tahoma" w:cs="Tahoma"/>
          <w:szCs w:val="22"/>
          <w:lang w:val="el-GR"/>
        </w:rPr>
        <w:t>Διεύθυνση</w:t>
      </w:r>
      <w:r w:rsidRPr="009311FB">
        <w:rPr>
          <w:rFonts w:ascii="Tahoma" w:hAnsi="Tahoma" w:cs="Tahoma"/>
          <w:szCs w:val="22"/>
          <w:lang w:val="el-GR"/>
        </w:rPr>
        <w:tab/>
        <w:t xml:space="preserve">: </w:t>
      </w:r>
      <w:proofErr w:type="spellStart"/>
      <w:r w:rsidRPr="009311FB">
        <w:rPr>
          <w:rFonts w:ascii="Tahoma" w:hAnsi="Tahoma" w:cs="Tahoma"/>
          <w:szCs w:val="22"/>
          <w:lang w:val="el-GR"/>
        </w:rPr>
        <w:t>Απ</w:t>
      </w:r>
      <w:proofErr w:type="spellEnd"/>
      <w:r w:rsidRPr="009311FB">
        <w:rPr>
          <w:rFonts w:ascii="Tahoma" w:hAnsi="Tahoma" w:cs="Tahoma"/>
          <w:szCs w:val="22"/>
          <w:lang w:val="el-GR"/>
        </w:rPr>
        <w:t>. Παύλου 12</w:t>
      </w:r>
    </w:p>
    <w:p w14:paraId="4988F0FA" w14:textId="77777777" w:rsidR="002C3216" w:rsidRPr="009311FB" w:rsidRDefault="002C3216" w:rsidP="00017FCE">
      <w:pPr>
        <w:spacing w:after="0"/>
        <w:rPr>
          <w:rFonts w:ascii="Tahoma" w:hAnsi="Tahoma" w:cs="Tahoma"/>
          <w:szCs w:val="22"/>
          <w:lang w:val="el-GR"/>
        </w:rPr>
      </w:pPr>
      <w:r w:rsidRPr="009311FB">
        <w:rPr>
          <w:rFonts w:ascii="Tahoma" w:hAnsi="Tahoma" w:cs="Tahoma"/>
          <w:szCs w:val="22"/>
          <w:lang w:val="el-GR"/>
        </w:rPr>
        <w:t xml:space="preserve">Τ.Κ.          </w:t>
      </w:r>
      <w:r w:rsidRPr="009311FB">
        <w:rPr>
          <w:rFonts w:ascii="Tahoma" w:hAnsi="Tahoma" w:cs="Tahoma"/>
          <w:szCs w:val="22"/>
          <w:lang w:val="el-GR"/>
        </w:rPr>
        <w:tab/>
        <w:t>: 151 23 Μαρούσι</w:t>
      </w:r>
    </w:p>
    <w:p w14:paraId="259195DE" w14:textId="77777777" w:rsidR="002C3216" w:rsidRPr="009311FB" w:rsidRDefault="002C3216" w:rsidP="00017FCE">
      <w:pPr>
        <w:spacing w:after="0"/>
        <w:rPr>
          <w:rFonts w:ascii="Tahoma" w:hAnsi="Tahoma" w:cs="Tahoma"/>
          <w:szCs w:val="22"/>
          <w:lang w:val="el-GR"/>
        </w:rPr>
      </w:pPr>
    </w:p>
    <w:p w14:paraId="5D2F2077" w14:textId="77777777" w:rsidR="002C3216" w:rsidRPr="009311FB" w:rsidRDefault="002C3216" w:rsidP="00017FCE">
      <w:pPr>
        <w:rPr>
          <w:rFonts w:ascii="Tahoma" w:hAnsi="Tahoma" w:cs="Tahoma"/>
          <w:szCs w:val="22"/>
          <w:lang w:val="el-GR"/>
        </w:rPr>
      </w:pPr>
      <w:r w:rsidRPr="009311FB">
        <w:rPr>
          <w:rFonts w:ascii="Tahoma" w:hAnsi="Tahoma" w:cs="Tahoma"/>
          <w:szCs w:val="22"/>
          <w:lang w:val="el-GR"/>
        </w:rPr>
        <w:t>Η πληρωμή θα πραγματοποιείται κάθε δύο (2) μήνες, με χρηματικό ένταλμα που θα εκδίδεται στο όνομα του δικαιούχου, κατόπιν υποβολής των νόμιμων δικαιολογητικών που προβλέπονται από τις ισχύουσες διατάξεις κατά το χρόνο πληρωμής και σε χρόνο προσδιορισμένο από την αναγκαία διοικητική διαδικασία για έκδοση του σχετικού χρηματικού εντάλματος.</w:t>
      </w:r>
    </w:p>
    <w:p w14:paraId="73FD659F" w14:textId="77777777" w:rsidR="002C3216" w:rsidRPr="009311FB" w:rsidRDefault="002C3216" w:rsidP="00017FCE">
      <w:pPr>
        <w:rPr>
          <w:rFonts w:ascii="Tahoma" w:hAnsi="Tahoma" w:cs="Tahoma"/>
          <w:szCs w:val="22"/>
          <w:lang w:val="el-GR"/>
        </w:rPr>
      </w:pPr>
      <w:r w:rsidRPr="009311FB">
        <w:rPr>
          <w:rFonts w:ascii="Tahoma" w:hAnsi="Tahoma" w:cs="Tahoma"/>
          <w:szCs w:val="22"/>
          <w:lang w:val="el-GR"/>
        </w:rPr>
        <w:t xml:space="preserve"> </w:t>
      </w:r>
    </w:p>
    <w:p w14:paraId="048B6D0D" w14:textId="54DB46E9" w:rsidR="002C3216" w:rsidRPr="009311FB" w:rsidRDefault="0041485D" w:rsidP="00017FCE">
      <w:pPr>
        <w:pStyle w:val="2"/>
        <w:tabs>
          <w:tab w:val="clear" w:pos="0"/>
        </w:tabs>
        <w:spacing w:before="0" w:after="120"/>
        <w:rPr>
          <w:rFonts w:ascii="Tahoma" w:hAnsi="Tahoma" w:cs="Tahoma"/>
          <w:sz w:val="22"/>
          <w:lang w:val="el-GR"/>
        </w:rPr>
      </w:pPr>
      <w:r w:rsidRPr="009311FB">
        <w:rPr>
          <w:rFonts w:ascii="Tahoma" w:hAnsi="Tahoma" w:cs="Tahoma"/>
          <w:sz w:val="22"/>
          <w:lang w:val="el-GR"/>
        </w:rPr>
        <w:t xml:space="preserve">6.2 </w:t>
      </w:r>
      <w:r w:rsidR="002C3216" w:rsidRPr="009311FB">
        <w:rPr>
          <w:rFonts w:ascii="Tahoma" w:hAnsi="Tahoma" w:cs="Tahoma"/>
          <w:sz w:val="22"/>
          <w:lang w:val="el-GR"/>
        </w:rPr>
        <w:t>Διάρκεια σύμβασης</w:t>
      </w:r>
    </w:p>
    <w:p w14:paraId="73E34EC8" w14:textId="77777777" w:rsidR="002C3216" w:rsidRPr="009311FB" w:rsidRDefault="002C3216" w:rsidP="00017FCE">
      <w:pPr>
        <w:suppressAutoHyphens w:val="0"/>
        <w:spacing w:before="100" w:beforeAutospacing="1" w:after="100" w:afterAutospacing="1"/>
        <w:rPr>
          <w:rFonts w:ascii="Tahoma" w:hAnsi="Tahoma" w:cs="Tahoma"/>
          <w:szCs w:val="22"/>
          <w:lang w:val="el-GR"/>
        </w:rPr>
      </w:pPr>
      <w:r w:rsidRPr="009311FB">
        <w:rPr>
          <w:rFonts w:ascii="Tahoma" w:hAnsi="Tahoma" w:cs="Tahoma"/>
          <w:b/>
          <w:szCs w:val="22"/>
          <w:lang w:val="el-GR"/>
        </w:rPr>
        <w:t xml:space="preserve">6.2.1 </w:t>
      </w:r>
      <w:r w:rsidRPr="009311FB">
        <w:rPr>
          <w:rFonts w:ascii="Tahoma" w:hAnsi="Tahoma" w:cs="Tahoma"/>
          <w:szCs w:val="22"/>
          <w:lang w:val="el-GR"/>
        </w:rPr>
        <w:t xml:space="preserve">Η διάρκεια των υπηρεσιών θα είναι για χρονικό διάστημα δύο (2) ετών αρχής γενομένης από την ημερομηνία υπογραφής της σύμβασης. Η εν λόγω σύμβαση </w:t>
      </w:r>
      <w:r w:rsidRPr="009311FB">
        <w:rPr>
          <w:rFonts w:ascii="Tahoma" w:hAnsi="Tahoma" w:cs="Tahoma"/>
          <w:b/>
          <w:szCs w:val="22"/>
          <w:lang w:val="el-GR"/>
        </w:rPr>
        <w:t>δύναται να διακοπεί αζημίως</w:t>
      </w:r>
      <w:r w:rsidRPr="009311FB">
        <w:rPr>
          <w:rFonts w:ascii="Tahoma" w:hAnsi="Tahoma" w:cs="Tahoma"/>
          <w:szCs w:val="22"/>
          <w:lang w:val="el-GR"/>
        </w:rPr>
        <w:t>, σε περίπτωση εφαρμογής άλλης μεθόδου εκκαθάρισης των λογαριασμών φαρμακείων από αυτή που εφαρμόζεται τώρα (άυλη υποβολή δικαιολογητικών).</w:t>
      </w:r>
    </w:p>
    <w:p w14:paraId="509E2761" w14:textId="77777777" w:rsidR="002C3216" w:rsidRPr="009311FB" w:rsidRDefault="002C3216" w:rsidP="00017FCE">
      <w:pPr>
        <w:suppressAutoHyphens w:val="0"/>
        <w:spacing w:after="0"/>
        <w:rPr>
          <w:rFonts w:ascii="Tahoma" w:hAnsi="Tahoma" w:cs="Tahoma"/>
          <w:szCs w:val="22"/>
          <w:lang w:val="el-GR" w:eastAsia="el-GR"/>
        </w:rPr>
      </w:pPr>
    </w:p>
    <w:p w14:paraId="6A0FC324" w14:textId="24CDF8A1" w:rsidR="006A26BC" w:rsidRPr="009311FB" w:rsidRDefault="006A26BC" w:rsidP="00017FCE">
      <w:pPr>
        <w:pStyle w:val="2"/>
        <w:tabs>
          <w:tab w:val="clear" w:pos="0"/>
        </w:tabs>
        <w:spacing w:before="0" w:after="120"/>
        <w:rPr>
          <w:rFonts w:ascii="Tahoma" w:hAnsi="Tahoma" w:cs="Tahoma"/>
          <w:sz w:val="22"/>
          <w:lang w:val="el-GR"/>
        </w:rPr>
      </w:pPr>
      <w:r w:rsidRPr="009311FB">
        <w:rPr>
          <w:rFonts w:ascii="Tahoma" w:hAnsi="Tahoma" w:cs="Tahoma"/>
          <w:sz w:val="22"/>
          <w:lang w:val="el-GR"/>
        </w:rPr>
        <w:t>6.3 Παραλαβή του αντικειμένου της σύμβασης</w:t>
      </w:r>
    </w:p>
    <w:p w14:paraId="79BE21C1" w14:textId="77777777" w:rsidR="006A26BC" w:rsidRPr="009311FB" w:rsidRDefault="006A26BC" w:rsidP="00017FCE">
      <w:pPr>
        <w:spacing w:before="100" w:after="0"/>
        <w:rPr>
          <w:rFonts w:ascii="Tahoma" w:eastAsia="Verdana" w:hAnsi="Tahoma" w:cs="Tahoma"/>
          <w:szCs w:val="22"/>
          <w:lang w:val="el-GR" w:eastAsia="en-US"/>
        </w:rPr>
      </w:pPr>
      <w:r w:rsidRPr="009311FB">
        <w:rPr>
          <w:rFonts w:ascii="Tahoma" w:eastAsia="Verdana" w:hAnsi="Tahoma" w:cs="Tahoma"/>
          <w:b/>
          <w:szCs w:val="22"/>
          <w:lang w:val="el-GR" w:eastAsia="en-US"/>
        </w:rPr>
        <w:t>6.3.1</w:t>
      </w:r>
      <w:r w:rsidRPr="009311FB">
        <w:rPr>
          <w:rFonts w:ascii="Tahoma" w:eastAsia="Verdana" w:hAnsi="Tahoma" w:cs="Tahoma"/>
          <w:szCs w:val="22"/>
          <w:lang w:val="el-GR" w:eastAsia="en-US"/>
        </w:rPr>
        <w:t xml:space="preserve"> Η παραλαβή των παρεχόμενων υπηρεσιών ή παραδοτέων γίνεται σύμφωνα με τα οριζόμενα του άρθρου 6.1.1 και το Παράρτημα </w:t>
      </w:r>
      <w:r w:rsidRPr="009311FB">
        <w:rPr>
          <w:rFonts w:ascii="Tahoma" w:eastAsia="Verdana" w:hAnsi="Tahoma" w:cs="Tahoma"/>
          <w:szCs w:val="22"/>
          <w:lang w:val="en-US" w:eastAsia="en-US"/>
        </w:rPr>
        <w:t>I</w:t>
      </w:r>
      <w:r w:rsidRPr="009311FB">
        <w:rPr>
          <w:rFonts w:ascii="Tahoma" w:eastAsia="Verdana" w:hAnsi="Tahoma" w:cs="Tahoma"/>
          <w:szCs w:val="22"/>
          <w:lang w:val="el-GR" w:eastAsia="en-US"/>
        </w:rPr>
        <w:t xml:space="preserve"> της παρούσας, από την αρμόδια Επιτροπή Παραλαβής και Παρακολούθησης Έργου (ΕΠΠΕ) που συγκροτείται από την Αναθέτουσα Αρχή.</w:t>
      </w:r>
    </w:p>
    <w:p w14:paraId="0E21D59D" w14:textId="77777777" w:rsidR="006A26BC" w:rsidRPr="009311FB" w:rsidRDefault="006A26BC" w:rsidP="00017FCE">
      <w:pPr>
        <w:spacing w:before="100" w:after="0"/>
        <w:rPr>
          <w:rFonts w:ascii="Tahoma" w:eastAsia="Verdana" w:hAnsi="Tahoma" w:cs="Tahoma"/>
          <w:b/>
          <w:szCs w:val="22"/>
          <w:lang w:val="el-GR" w:eastAsia="en-US"/>
        </w:rPr>
      </w:pPr>
      <w:r w:rsidRPr="009311FB">
        <w:rPr>
          <w:rFonts w:ascii="Tahoma" w:eastAsia="Verdana" w:hAnsi="Tahoma" w:cs="Tahoma"/>
          <w:b/>
          <w:szCs w:val="22"/>
          <w:lang w:val="el-GR" w:eastAsia="en-US"/>
        </w:rPr>
        <w:t>Ειδικότερα:</w:t>
      </w:r>
    </w:p>
    <w:p w14:paraId="430C9C1C" w14:textId="77777777" w:rsidR="006A26BC" w:rsidRPr="009311FB" w:rsidRDefault="006A26BC" w:rsidP="00017FCE">
      <w:pPr>
        <w:spacing w:before="100" w:after="0"/>
        <w:rPr>
          <w:rFonts w:ascii="Tahoma" w:eastAsia="Verdana" w:hAnsi="Tahoma" w:cs="Tahoma"/>
          <w:szCs w:val="22"/>
          <w:lang w:val="el-GR" w:eastAsia="en-US"/>
        </w:rPr>
      </w:pPr>
      <w:r w:rsidRPr="009311FB">
        <w:rPr>
          <w:rFonts w:ascii="Tahoma" w:eastAsia="Verdana" w:hAnsi="Tahoma" w:cs="Tahoma"/>
          <w:szCs w:val="22"/>
          <w:lang w:val="el-GR" w:eastAsia="en-US"/>
        </w:rPr>
        <w:t>Αρμοδιότητα της ΕΠΠΕ θα είναι ο έλεγχος της ποιότητας των παρεχόμενων υπηρεσιών από τον Ανάδοχο.</w:t>
      </w:r>
    </w:p>
    <w:p w14:paraId="55CDC13A" w14:textId="7DE2FF7D" w:rsidR="006A26BC" w:rsidRPr="009311FB" w:rsidRDefault="006A26BC" w:rsidP="00017FCE">
      <w:pPr>
        <w:spacing w:before="100" w:after="0"/>
        <w:rPr>
          <w:rFonts w:ascii="Tahoma" w:eastAsia="Verdana" w:hAnsi="Tahoma" w:cs="Tahoma"/>
          <w:szCs w:val="22"/>
          <w:lang w:val="el-GR" w:eastAsia="en-US"/>
        </w:rPr>
      </w:pPr>
      <w:r w:rsidRPr="009311FB">
        <w:rPr>
          <w:rFonts w:ascii="Tahoma" w:eastAsia="Verdana" w:hAnsi="Tahoma" w:cs="Tahoma"/>
          <w:szCs w:val="22"/>
          <w:lang w:val="el-GR" w:eastAsia="en-US"/>
        </w:rPr>
        <w:t xml:space="preserve">Η ΕΠΠΕ θα είναι αρμόδια για την έγκριση και πιστοποίηση όλων των Παραδοτέων, με βάση τη διαδικασία παραλαβής που περιγράφεται στο Παράρτημα </w:t>
      </w:r>
      <w:r w:rsidRPr="009311FB">
        <w:rPr>
          <w:rFonts w:ascii="Tahoma" w:eastAsia="Verdana" w:hAnsi="Tahoma" w:cs="Tahoma"/>
          <w:szCs w:val="22"/>
          <w:lang w:val="en-US" w:eastAsia="en-US"/>
        </w:rPr>
        <w:t>I</w:t>
      </w:r>
      <w:r w:rsidR="00D80233" w:rsidRPr="009311FB">
        <w:rPr>
          <w:rFonts w:ascii="Tahoma" w:eastAsia="Verdana" w:hAnsi="Tahoma" w:cs="Tahoma"/>
          <w:szCs w:val="22"/>
          <w:lang w:val="el-GR" w:eastAsia="en-US"/>
        </w:rPr>
        <w:t xml:space="preserve"> της Διακήρυξης.</w:t>
      </w:r>
    </w:p>
    <w:p w14:paraId="517AACDB" w14:textId="77777777" w:rsidR="006A26BC" w:rsidRPr="009311FB" w:rsidRDefault="006A26BC" w:rsidP="00017FCE">
      <w:pPr>
        <w:spacing w:before="100" w:after="0"/>
        <w:rPr>
          <w:rFonts w:ascii="Tahoma" w:eastAsia="Verdana" w:hAnsi="Tahoma" w:cs="Tahoma"/>
          <w:szCs w:val="22"/>
          <w:lang w:val="el-GR" w:eastAsia="en-US"/>
        </w:rPr>
      </w:pPr>
      <w:r w:rsidRPr="009311FB">
        <w:rPr>
          <w:rFonts w:ascii="Tahoma" w:eastAsia="Verdana" w:hAnsi="Tahoma" w:cs="Tahoma"/>
          <w:szCs w:val="22"/>
          <w:lang w:val="el-GR" w:eastAsia="en-US"/>
        </w:rPr>
        <w:t>Η παραλαβή του έργου θα γίνεται σε διμηνιαία βάση.</w:t>
      </w:r>
    </w:p>
    <w:p w14:paraId="6A461EC7" w14:textId="77777777" w:rsidR="006A26BC" w:rsidRPr="009311FB" w:rsidRDefault="006A26BC" w:rsidP="00017FCE">
      <w:pPr>
        <w:spacing w:before="100" w:after="0"/>
        <w:rPr>
          <w:rFonts w:ascii="Tahoma" w:eastAsia="Verdana" w:hAnsi="Tahoma" w:cs="Tahoma"/>
          <w:szCs w:val="22"/>
          <w:lang w:val="el-GR" w:eastAsia="en-US"/>
        </w:rPr>
      </w:pPr>
      <w:r w:rsidRPr="009311FB">
        <w:rPr>
          <w:rFonts w:ascii="Tahoma" w:eastAsia="Verdana" w:hAnsi="Tahoma" w:cs="Tahoma"/>
          <w:szCs w:val="22"/>
          <w:lang w:val="el-GR" w:eastAsia="en-US"/>
        </w:rPr>
        <w:t>Για τις ανάγκες της παραλαβής, ο ΑΝΑΔΟΧΟΣ υποχρεούται να παραδίδει στην Υπηρεσία, με το τέλος κάθε μήνα παροχής υπηρεσιών, συγκεντρωτική κατάσταση που θα περιλαμβάνει όλες τις παραδόσεις που έλαβαν χώρα κατά το μήνα αναφοράς ανά σημείο αποστολής. Στη συγκεντρωτική κατάσταση θα περιλαμβάνονται οι ημερομηνίες παράδοσης και παραλαβής κατά περίπτωση καθώς και το ονοματεπώνυμο του κατά περίπτωση παραλήπτη (απαραίτητη ηλεκτρονική αναφορά).</w:t>
      </w:r>
    </w:p>
    <w:p w14:paraId="1F17B49A" w14:textId="77777777" w:rsidR="006A26BC" w:rsidRPr="009311FB" w:rsidRDefault="006A26BC" w:rsidP="00017FCE">
      <w:pPr>
        <w:spacing w:before="100" w:after="0"/>
        <w:rPr>
          <w:rFonts w:ascii="Tahoma" w:eastAsia="Verdana" w:hAnsi="Tahoma" w:cs="Tahoma"/>
          <w:szCs w:val="22"/>
          <w:lang w:val="el-GR" w:eastAsia="en-US"/>
        </w:rPr>
      </w:pPr>
      <w:r w:rsidRPr="009311FB">
        <w:rPr>
          <w:rFonts w:ascii="Tahoma" w:eastAsia="Verdana" w:hAnsi="Tahoma" w:cs="Tahoma"/>
          <w:szCs w:val="22"/>
          <w:lang w:val="el-GR" w:eastAsia="en-US"/>
        </w:rPr>
        <w:t xml:space="preserve">Συνοδευτικά, ο ΑΝΑΔΟΧΟΣ υποχρεούται να παραδίδει αναφορά εργασιών, στην οποία θα περιγράφει, με τη μορφή έκθεσης πεπραγμένων, τυχόν προβλήματα που παρουσιάστηκαν καθώς και τον τρόπο επίλυσής τους (καθυστερήσεις παραλαβών, τυχόν απώλειες υλικού </w:t>
      </w:r>
      <w:proofErr w:type="spellStart"/>
      <w:r w:rsidRPr="009311FB">
        <w:rPr>
          <w:rFonts w:ascii="Tahoma" w:eastAsia="Verdana" w:hAnsi="Tahoma" w:cs="Tahoma"/>
          <w:szCs w:val="22"/>
          <w:lang w:val="el-GR" w:eastAsia="en-US"/>
        </w:rPr>
        <w:t>κ.λ.π</w:t>
      </w:r>
      <w:proofErr w:type="spellEnd"/>
      <w:r w:rsidRPr="009311FB">
        <w:rPr>
          <w:rFonts w:ascii="Tahoma" w:eastAsia="Verdana" w:hAnsi="Tahoma" w:cs="Tahoma"/>
          <w:szCs w:val="22"/>
          <w:lang w:val="el-GR" w:eastAsia="en-US"/>
        </w:rPr>
        <w:t>.).</w:t>
      </w:r>
    </w:p>
    <w:p w14:paraId="6B783888" w14:textId="77777777" w:rsidR="006A26BC" w:rsidRPr="009311FB" w:rsidRDefault="006A26BC" w:rsidP="00017FCE">
      <w:pPr>
        <w:spacing w:before="100" w:after="0"/>
        <w:rPr>
          <w:rFonts w:ascii="Tahoma" w:eastAsia="Verdana" w:hAnsi="Tahoma" w:cs="Tahoma"/>
          <w:szCs w:val="22"/>
          <w:lang w:val="el-GR" w:eastAsia="en-US"/>
        </w:rPr>
      </w:pPr>
      <w:r w:rsidRPr="009311FB">
        <w:rPr>
          <w:rFonts w:ascii="Tahoma" w:eastAsia="Verdana" w:hAnsi="Tahoma" w:cs="Tahoma"/>
          <w:szCs w:val="22"/>
          <w:lang w:val="el-GR" w:eastAsia="en-US"/>
        </w:rPr>
        <w:lastRenderedPageBreak/>
        <w:t>Η Επιτροπή Παραλαβής θα προβαίνει σε δειγματοληπτική, κατά την κρίση της, επαλήθευση των περιγραφόμενων στη συγκεντρωτική κατάσταση και την αναφορά εργασιών καθώς και σε οποιαδήποτε άλλη ενέργεια κρίνει απαραίτητη για τις ανάγκες του έργου της.</w:t>
      </w:r>
    </w:p>
    <w:p w14:paraId="7E1DA945" w14:textId="77777777" w:rsidR="006A26BC" w:rsidRPr="009311FB" w:rsidRDefault="006A26BC" w:rsidP="00017FCE">
      <w:pPr>
        <w:spacing w:before="100" w:after="0"/>
        <w:rPr>
          <w:rFonts w:ascii="Tahoma" w:eastAsia="Verdana" w:hAnsi="Tahoma" w:cs="Tahoma"/>
          <w:szCs w:val="22"/>
          <w:lang w:val="el-GR" w:eastAsia="en-US"/>
        </w:rPr>
      </w:pPr>
      <w:r w:rsidRPr="009311FB">
        <w:rPr>
          <w:rFonts w:ascii="Tahoma" w:eastAsia="Verdana" w:hAnsi="Tahoma" w:cs="Tahoma"/>
          <w:szCs w:val="22"/>
          <w:lang w:val="el-GR" w:eastAsia="en-US"/>
        </w:rPr>
        <w:t>Ο ΑΝΑΔΟΧΟΣ δικαιούται να ζητήσει μετάθεση της προθεσμίας εκτέλεσης κάποιας ή κάποιων επιμέρους παραδόσεων, στην περίπτωση που συντρέχουν λόγοι ανωτέρας βίας. Στην περίπτωση αυτή ο ανάδοχος συνυποβάλλει πλήρη και λεπτομερή στοιχεία για την τεκμηρίωση του αιτήματός του και το αίτημα εξετάζεται από τον Οργανισμό, ο οποίος αποφασίζει εάν δικαιολογείται να δοθεί μετάθεση και πόση, είτε για το μέλλον είτε με αναδρομική ισχύ και ειδοποιεί σχετικά γραπτώς τον ΑΝΑΔΟΧΟ.</w:t>
      </w:r>
    </w:p>
    <w:p w14:paraId="1A8CA024" w14:textId="77777777" w:rsidR="00B563CA" w:rsidRPr="009311FB" w:rsidRDefault="00B563CA" w:rsidP="00017FCE">
      <w:pPr>
        <w:suppressAutoHyphens w:val="0"/>
        <w:spacing w:after="0"/>
        <w:rPr>
          <w:rFonts w:ascii="Tahoma" w:hAnsi="Tahoma" w:cs="Tahoma"/>
          <w:szCs w:val="22"/>
          <w:lang w:val="el-GR" w:eastAsia="el-GR"/>
        </w:rPr>
      </w:pPr>
    </w:p>
    <w:p w14:paraId="1B52E315" w14:textId="77777777" w:rsidR="00F7628C" w:rsidRPr="009311FB" w:rsidRDefault="00F7628C" w:rsidP="00017FCE">
      <w:pPr>
        <w:suppressAutoHyphens w:val="0"/>
        <w:spacing w:after="0"/>
        <w:rPr>
          <w:rFonts w:ascii="Tahoma" w:hAnsi="Tahoma" w:cs="Tahoma"/>
          <w:szCs w:val="22"/>
          <w:lang w:val="el-GR" w:eastAsia="el-GR"/>
        </w:rPr>
      </w:pPr>
    </w:p>
    <w:p w14:paraId="4C6650F9" w14:textId="77777777" w:rsidR="00F7628C" w:rsidRPr="009311FB" w:rsidRDefault="00F7628C" w:rsidP="00017FCE">
      <w:pPr>
        <w:suppressAutoHyphens w:val="0"/>
        <w:spacing w:after="0"/>
        <w:rPr>
          <w:rFonts w:ascii="Tahoma" w:hAnsi="Tahoma" w:cs="Tahoma"/>
          <w:szCs w:val="22"/>
          <w:lang w:val="el-GR" w:eastAsia="el-GR"/>
        </w:rPr>
      </w:pPr>
    </w:p>
    <w:p w14:paraId="0F08B0DE" w14:textId="77777777" w:rsidR="00F7628C" w:rsidRPr="009311FB" w:rsidRDefault="00F7628C" w:rsidP="00017FCE">
      <w:pPr>
        <w:suppressAutoHyphens w:val="0"/>
        <w:spacing w:after="0"/>
        <w:rPr>
          <w:rFonts w:ascii="Tahoma" w:hAnsi="Tahoma" w:cs="Tahoma"/>
          <w:szCs w:val="22"/>
          <w:lang w:val="el-GR" w:eastAsia="el-GR"/>
        </w:rPr>
      </w:pPr>
    </w:p>
    <w:p w14:paraId="4489B539" w14:textId="77777777" w:rsidR="00F7628C" w:rsidRPr="009311FB" w:rsidRDefault="00F7628C" w:rsidP="00017FCE">
      <w:pPr>
        <w:suppressAutoHyphens w:val="0"/>
        <w:spacing w:after="0"/>
        <w:rPr>
          <w:rFonts w:ascii="Tahoma" w:hAnsi="Tahoma" w:cs="Tahoma"/>
          <w:szCs w:val="22"/>
          <w:lang w:val="el-GR" w:eastAsia="el-GR"/>
        </w:rPr>
      </w:pPr>
    </w:p>
    <w:p w14:paraId="29CB263F" w14:textId="77777777" w:rsidR="00F7628C" w:rsidRDefault="00F7628C" w:rsidP="00017FCE">
      <w:pPr>
        <w:suppressAutoHyphens w:val="0"/>
        <w:spacing w:after="0"/>
        <w:rPr>
          <w:rFonts w:ascii="Tahoma" w:hAnsi="Tahoma" w:cs="Tahoma"/>
          <w:szCs w:val="22"/>
          <w:lang w:val="el-GR" w:eastAsia="el-GR"/>
        </w:rPr>
      </w:pPr>
    </w:p>
    <w:p w14:paraId="7A6B00C5" w14:textId="77777777" w:rsidR="009311FB" w:rsidRDefault="009311FB" w:rsidP="00017FCE">
      <w:pPr>
        <w:suppressAutoHyphens w:val="0"/>
        <w:spacing w:after="0"/>
        <w:rPr>
          <w:rFonts w:ascii="Tahoma" w:hAnsi="Tahoma" w:cs="Tahoma"/>
          <w:szCs w:val="22"/>
          <w:lang w:val="el-GR" w:eastAsia="el-GR"/>
        </w:rPr>
      </w:pPr>
    </w:p>
    <w:p w14:paraId="672C9F00" w14:textId="77777777" w:rsidR="009311FB" w:rsidRDefault="009311FB" w:rsidP="00017FCE">
      <w:pPr>
        <w:suppressAutoHyphens w:val="0"/>
        <w:spacing w:after="0"/>
        <w:rPr>
          <w:rFonts w:ascii="Tahoma" w:hAnsi="Tahoma" w:cs="Tahoma"/>
          <w:szCs w:val="22"/>
          <w:lang w:val="el-GR" w:eastAsia="el-GR"/>
        </w:rPr>
      </w:pPr>
    </w:p>
    <w:p w14:paraId="6DFD98CE" w14:textId="77777777" w:rsidR="009311FB" w:rsidRDefault="009311FB" w:rsidP="00017FCE">
      <w:pPr>
        <w:suppressAutoHyphens w:val="0"/>
        <w:spacing w:after="0"/>
        <w:rPr>
          <w:rFonts w:ascii="Tahoma" w:hAnsi="Tahoma" w:cs="Tahoma"/>
          <w:szCs w:val="22"/>
          <w:lang w:val="el-GR" w:eastAsia="el-GR"/>
        </w:rPr>
      </w:pPr>
    </w:p>
    <w:p w14:paraId="79FF714A" w14:textId="77777777" w:rsidR="009311FB" w:rsidRDefault="009311FB" w:rsidP="00017FCE">
      <w:pPr>
        <w:suppressAutoHyphens w:val="0"/>
        <w:spacing w:after="0"/>
        <w:rPr>
          <w:rFonts w:ascii="Tahoma" w:hAnsi="Tahoma" w:cs="Tahoma"/>
          <w:szCs w:val="22"/>
          <w:lang w:val="el-GR" w:eastAsia="el-GR"/>
        </w:rPr>
      </w:pPr>
    </w:p>
    <w:p w14:paraId="36AA00FB" w14:textId="77777777" w:rsidR="009311FB" w:rsidRDefault="009311FB" w:rsidP="00017FCE">
      <w:pPr>
        <w:suppressAutoHyphens w:val="0"/>
        <w:spacing w:after="0"/>
        <w:rPr>
          <w:rFonts w:ascii="Tahoma" w:hAnsi="Tahoma" w:cs="Tahoma"/>
          <w:szCs w:val="22"/>
          <w:lang w:val="el-GR" w:eastAsia="el-GR"/>
        </w:rPr>
      </w:pPr>
    </w:p>
    <w:p w14:paraId="68478A2F" w14:textId="77777777" w:rsidR="009311FB" w:rsidRDefault="009311FB" w:rsidP="00017FCE">
      <w:pPr>
        <w:suppressAutoHyphens w:val="0"/>
        <w:spacing w:after="0"/>
        <w:rPr>
          <w:rFonts w:ascii="Tahoma" w:hAnsi="Tahoma" w:cs="Tahoma"/>
          <w:szCs w:val="22"/>
          <w:lang w:val="el-GR" w:eastAsia="el-GR"/>
        </w:rPr>
      </w:pPr>
    </w:p>
    <w:p w14:paraId="10DB3C4E" w14:textId="77777777" w:rsidR="009311FB" w:rsidRDefault="009311FB" w:rsidP="00017FCE">
      <w:pPr>
        <w:suppressAutoHyphens w:val="0"/>
        <w:spacing w:after="0"/>
        <w:rPr>
          <w:rFonts w:ascii="Tahoma" w:hAnsi="Tahoma" w:cs="Tahoma"/>
          <w:szCs w:val="22"/>
          <w:lang w:val="el-GR" w:eastAsia="el-GR"/>
        </w:rPr>
      </w:pPr>
    </w:p>
    <w:p w14:paraId="6FEE104A" w14:textId="77777777" w:rsidR="009311FB" w:rsidRDefault="009311FB" w:rsidP="00017FCE">
      <w:pPr>
        <w:suppressAutoHyphens w:val="0"/>
        <w:spacing w:after="0"/>
        <w:rPr>
          <w:rFonts w:ascii="Tahoma" w:hAnsi="Tahoma" w:cs="Tahoma"/>
          <w:szCs w:val="22"/>
          <w:lang w:val="el-GR" w:eastAsia="el-GR"/>
        </w:rPr>
      </w:pPr>
    </w:p>
    <w:p w14:paraId="16D30CC0" w14:textId="77777777" w:rsidR="009311FB" w:rsidRPr="009311FB" w:rsidRDefault="009311FB" w:rsidP="00017FCE">
      <w:pPr>
        <w:suppressAutoHyphens w:val="0"/>
        <w:spacing w:after="0"/>
        <w:rPr>
          <w:rFonts w:ascii="Tahoma" w:hAnsi="Tahoma" w:cs="Tahoma"/>
          <w:szCs w:val="22"/>
          <w:lang w:val="el-GR" w:eastAsia="el-GR"/>
        </w:rPr>
      </w:pPr>
    </w:p>
    <w:p w14:paraId="03296E51" w14:textId="77777777" w:rsidR="00F7628C" w:rsidRPr="009311FB" w:rsidRDefault="00F7628C" w:rsidP="00017FCE">
      <w:pPr>
        <w:suppressAutoHyphens w:val="0"/>
        <w:spacing w:after="0"/>
        <w:rPr>
          <w:rFonts w:ascii="Tahoma" w:hAnsi="Tahoma" w:cs="Tahoma"/>
          <w:szCs w:val="22"/>
          <w:lang w:val="el-GR" w:eastAsia="el-GR"/>
        </w:rPr>
      </w:pPr>
    </w:p>
    <w:p w14:paraId="647CA395" w14:textId="77777777" w:rsidR="00F7628C" w:rsidRPr="009311FB" w:rsidRDefault="00F7628C" w:rsidP="00017FCE">
      <w:pPr>
        <w:suppressAutoHyphens w:val="0"/>
        <w:spacing w:after="0"/>
        <w:rPr>
          <w:rFonts w:ascii="Tahoma" w:hAnsi="Tahoma" w:cs="Tahoma"/>
          <w:szCs w:val="22"/>
          <w:lang w:val="el-GR" w:eastAsia="el-GR"/>
        </w:rPr>
      </w:pPr>
    </w:p>
    <w:p w14:paraId="0A68E91A" w14:textId="77777777" w:rsidR="00F7628C" w:rsidRPr="009311FB" w:rsidRDefault="00F7628C" w:rsidP="00017FCE">
      <w:pPr>
        <w:suppressAutoHyphens w:val="0"/>
        <w:spacing w:after="0"/>
        <w:rPr>
          <w:rFonts w:ascii="Tahoma" w:hAnsi="Tahoma" w:cs="Tahoma"/>
          <w:szCs w:val="22"/>
          <w:lang w:val="el-GR" w:eastAsia="el-GR"/>
        </w:rPr>
      </w:pPr>
    </w:p>
    <w:p w14:paraId="293FF2EC" w14:textId="77777777" w:rsidR="00F7628C" w:rsidRPr="009311FB" w:rsidRDefault="00F7628C" w:rsidP="00017FCE">
      <w:pPr>
        <w:suppressAutoHyphens w:val="0"/>
        <w:spacing w:after="0"/>
        <w:rPr>
          <w:rFonts w:ascii="Tahoma" w:hAnsi="Tahoma" w:cs="Tahoma"/>
          <w:szCs w:val="22"/>
          <w:lang w:val="el-GR" w:eastAsia="el-GR"/>
        </w:rPr>
      </w:pPr>
    </w:p>
    <w:p w14:paraId="12B06BFD" w14:textId="77777777" w:rsidR="00F7628C" w:rsidRPr="009311FB" w:rsidRDefault="00F7628C" w:rsidP="00017FCE">
      <w:pPr>
        <w:suppressAutoHyphens w:val="0"/>
        <w:spacing w:after="0"/>
        <w:rPr>
          <w:rFonts w:ascii="Tahoma" w:hAnsi="Tahoma" w:cs="Tahoma"/>
          <w:szCs w:val="22"/>
          <w:lang w:val="el-GR" w:eastAsia="el-GR"/>
        </w:rPr>
      </w:pPr>
    </w:p>
    <w:p w14:paraId="15E429F7" w14:textId="77777777" w:rsidR="00F7628C" w:rsidRPr="009311FB" w:rsidRDefault="00F7628C" w:rsidP="00017FCE">
      <w:pPr>
        <w:suppressAutoHyphens w:val="0"/>
        <w:spacing w:after="0"/>
        <w:rPr>
          <w:rFonts w:ascii="Tahoma" w:hAnsi="Tahoma" w:cs="Tahoma"/>
          <w:szCs w:val="22"/>
          <w:lang w:val="el-GR" w:eastAsia="el-GR"/>
        </w:rPr>
      </w:pPr>
    </w:p>
    <w:p w14:paraId="45947594" w14:textId="77777777" w:rsidR="00F7628C" w:rsidRPr="009311FB" w:rsidRDefault="00F7628C" w:rsidP="00017FCE">
      <w:pPr>
        <w:suppressAutoHyphens w:val="0"/>
        <w:spacing w:after="0"/>
        <w:rPr>
          <w:rFonts w:ascii="Tahoma" w:hAnsi="Tahoma" w:cs="Tahoma"/>
          <w:szCs w:val="22"/>
          <w:lang w:val="el-GR" w:eastAsia="el-GR"/>
        </w:rPr>
      </w:pPr>
    </w:p>
    <w:p w14:paraId="5AD5EE52" w14:textId="77777777" w:rsidR="00F7628C" w:rsidRPr="009311FB" w:rsidRDefault="00F7628C" w:rsidP="00017FCE">
      <w:pPr>
        <w:suppressAutoHyphens w:val="0"/>
        <w:spacing w:after="0"/>
        <w:rPr>
          <w:rFonts w:ascii="Tahoma" w:hAnsi="Tahoma" w:cs="Tahoma"/>
          <w:szCs w:val="22"/>
          <w:lang w:val="el-GR" w:eastAsia="el-GR"/>
        </w:rPr>
      </w:pPr>
    </w:p>
    <w:p w14:paraId="656B0845" w14:textId="77777777" w:rsidR="00F7628C" w:rsidRPr="009311FB" w:rsidRDefault="00F7628C" w:rsidP="00017FCE">
      <w:pPr>
        <w:suppressAutoHyphens w:val="0"/>
        <w:spacing w:after="0"/>
        <w:rPr>
          <w:rFonts w:ascii="Tahoma" w:hAnsi="Tahoma" w:cs="Tahoma"/>
          <w:szCs w:val="22"/>
          <w:lang w:val="el-GR" w:eastAsia="el-GR"/>
        </w:rPr>
      </w:pPr>
    </w:p>
    <w:p w14:paraId="221CE5D6" w14:textId="77777777" w:rsidR="00F7628C" w:rsidRPr="009311FB" w:rsidRDefault="00F7628C" w:rsidP="00017FCE">
      <w:pPr>
        <w:suppressAutoHyphens w:val="0"/>
        <w:spacing w:after="0"/>
        <w:rPr>
          <w:rFonts w:ascii="Tahoma" w:hAnsi="Tahoma" w:cs="Tahoma"/>
          <w:szCs w:val="22"/>
          <w:lang w:val="el-GR" w:eastAsia="el-GR"/>
        </w:rPr>
      </w:pPr>
    </w:p>
    <w:p w14:paraId="7F1AF55C" w14:textId="77777777" w:rsidR="00F7628C" w:rsidRPr="009311FB" w:rsidRDefault="00F7628C" w:rsidP="00017FCE">
      <w:pPr>
        <w:suppressAutoHyphens w:val="0"/>
        <w:spacing w:after="0"/>
        <w:rPr>
          <w:rFonts w:ascii="Tahoma" w:hAnsi="Tahoma" w:cs="Tahoma"/>
          <w:szCs w:val="22"/>
          <w:lang w:val="el-GR" w:eastAsia="el-GR"/>
        </w:rPr>
      </w:pPr>
    </w:p>
    <w:p w14:paraId="6BF94638" w14:textId="77777777" w:rsidR="00F7628C" w:rsidRPr="009311FB" w:rsidRDefault="00F7628C" w:rsidP="00017FCE">
      <w:pPr>
        <w:suppressAutoHyphens w:val="0"/>
        <w:spacing w:after="0"/>
        <w:rPr>
          <w:rFonts w:ascii="Tahoma" w:hAnsi="Tahoma" w:cs="Tahoma"/>
          <w:szCs w:val="22"/>
          <w:lang w:val="el-GR" w:eastAsia="el-GR"/>
        </w:rPr>
      </w:pPr>
    </w:p>
    <w:p w14:paraId="2F0741B6" w14:textId="77777777" w:rsidR="00F7628C" w:rsidRPr="009311FB" w:rsidRDefault="00F7628C" w:rsidP="00017FCE">
      <w:pPr>
        <w:suppressAutoHyphens w:val="0"/>
        <w:spacing w:after="0"/>
        <w:rPr>
          <w:rFonts w:ascii="Tahoma" w:hAnsi="Tahoma" w:cs="Tahoma"/>
          <w:szCs w:val="22"/>
          <w:lang w:val="el-GR" w:eastAsia="el-GR"/>
        </w:rPr>
      </w:pPr>
    </w:p>
    <w:p w14:paraId="41A798BD" w14:textId="77777777" w:rsidR="00F7628C" w:rsidRPr="009311FB" w:rsidRDefault="00F7628C" w:rsidP="00017FCE">
      <w:pPr>
        <w:suppressAutoHyphens w:val="0"/>
        <w:spacing w:after="0"/>
        <w:rPr>
          <w:rFonts w:ascii="Tahoma" w:hAnsi="Tahoma" w:cs="Tahoma"/>
          <w:szCs w:val="22"/>
          <w:lang w:val="el-GR" w:eastAsia="el-GR"/>
        </w:rPr>
      </w:pPr>
    </w:p>
    <w:p w14:paraId="6BD5C144" w14:textId="77777777" w:rsidR="00F7628C" w:rsidRPr="009311FB" w:rsidRDefault="00F7628C" w:rsidP="00017FCE">
      <w:pPr>
        <w:suppressAutoHyphens w:val="0"/>
        <w:spacing w:after="0"/>
        <w:rPr>
          <w:rFonts w:ascii="Tahoma" w:hAnsi="Tahoma" w:cs="Tahoma"/>
          <w:szCs w:val="22"/>
          <w:lang w:val="el-GR" w:eastAsia="el-GR"/>
        </w:rPr>
      </w:pPr>
    </w:p>
    <w:p w14:paraId="607BF4CC" w14:textId="77777777" w:rsidR="00F7628C" w:rsidRPr="009311FB" w:rsidRDefault="00F7628C" w:rsidP="00017FCE">
      <w:pPr>
        <w:suppressAutoHyphens w:val="0"/>
        <w:spacing w:after="0"/>
        <w:rPr>
          <w:rFonts w:ascii="Tahoma" w:hAnsi="Tahoma" w:cs="Tahoma"/>
          <w:szCs w:val="22"/>
          <w:lang w:val="el-GR" w:eastAsia="el-GR"/>
        </w:rPr>
      </w:pPr>
    </w:p>
    <w:p w14:paraId="04EE3ECA" w14:textId="77777777" w:rsidR="00F7628C" w:rsidRPr="009311FB" w:rsidRDefault="00F7628C" w:rsidP="00017FCE">
      <w:pPr>
        <w:suppressAutoHyphens w:val="0"/>
        <w:spacing w:after="0"/>
        <w:rPr>
          <w:rFonts w:ascii="Tahoma" w:hAnsi="Tahoma" w:cs="Tahoma"/>
          <w:szCs w:val="22"/>
          <w:lang w:val="el-GR" w:eastAsia="el-GR"/>
        </w:rPr>
      </w:pPr>
    </w:p>
    <w:p w14:paraId="4833824B" w14:textId="77777777" w:rsidR="00F7628C" w:rsidRPr="009311FB" w:rsidRDefault="00F7628C" w:rsidP="00017FCE">
      <w:pPr>
        <w:suppressAutoHyphens w:val="0"/>
        <w:spacing w:after="0"/>
        <w:rPr>
          <w:rFonts w:ascii="Tahoma" w:hAnsi="Tahoma" w:cs="Tahoma"/>
          <w:szCs w:val="22"/>
          <w:lang w:val="el-GR" w:eastAsia="el-GR"/>
        </w:rPr>
      </w:pPr>
    </w:p>
    <w:p w14:paraId="75FB356D" w14:textId="77777777" w:rsidR="00F7628C" w:rsidRPr="009311FB" w:rsidRDefault="00F7628C" w:rsidP="00017FCE">
      <w:pPr>
        <w:suppressAutoHyphens w:val="0"/>
        <w:spacing w:after="0"/>
        <w:rPr>
          <w:rFonts w:ascii="Tahoma" w:hAnsi="Tahoma" w:cs="Tahoma"/>
          <w:szCs w:val="22"/>
          <w:lang w:val="el-GR" w:eastAsia="el-GR"/>
        </w:rPr>
      </w:pPr>
    </w:p>
    <w:p w14:paraId="04FEEDE9" w14:textId="77777777" w:rsidR="00F7628C" w:rsidRPr="009311FB" w:rsidRDefault="00F7628C" w:rsidP="00017FCE">
      <w:pPr>
        <w:suppressAutoHyphens w:val="0"/>
        <w:spacing w:after="0"/>
        <w:rPr>
          <w:rFonts w:ascii="Tahoma" w:hAnsi="Tahoma" w:cs="Tahoma"/>
          <w:szCs w:val="22"/>
          <w:lang w:val="el-GR" w:eastAsia="el-GR"/>
        </w:rPr>
      </w:pPr>
    </w:p>
    <w:p w14:paraId="746EC654" w14:textId="77777777" w:rsidR="00F7628C" w:rsidRPr="009311FB" w:rsidRDefault="00F7628C" w:rsidP="00017FCE">
      <w:pPr>
        <w:suppressAutoHyphens w:val="0"/>
        <w:spacing w:after="0"/>
        <w:rPr>
          <w:rFonts w:ascii="Tahoma" w:hAnsi="Tahoma" w:cs="Tahoma"/>
          <w:szCs w:val="22"/>
          <w:lang w:val="el-GR" w:eastAsia="el-GR"/>
        </w:rPr>
      </w:pPr>
    </w:p>
    <w:p w14:paraId="4B5F389B" w14:textId="77777777" w:rsidR="00F7628C" w:rsidRPr="009311FB" w:rsidRDefault="00F7628C" w:rsidP="00017FCE">
      <w:pPr>
        <w:suppressAutoHyphens w:val="0"/>
        <w:spacing w:after="0"/>
        <w:rPr>
          <w:rFonts w:ascii="Tahoma" w:hAnsi="Tahoma" w:cs="Tahoma"/>
          <w:szCs w:val="22"/>
          <w:lang w:val="el-GR" w:eastAsia="el-GR"/>
        </w:rPr>
      </w:pPr>
    </w:p>
    <w:p w14:paraId="3DC2A8FD" w14:textId="77777777" w:rsidR="00F7628C" w:rsidRPr="009311FB" w:rsidRDefault="00F7628C" w:rsidP="00017FCE">
      <w:pPr>
        <w:suppressAutoHyphens w:val="0"/>
        <w:spacing w:after="0"/>
        <w:rPr>
          <w:rFonts w:ascii="Tahoma" w:hAnsi="Tahoma" w:cs="Tahoma"/>
          <w:szCs w:val="22"/>
          <w:lang w:val="el-GR" w:eastAsia="el-GR"/>
        </w:rPr>
      </w:pPr>
    </w:p>
    <w:p w14:paraId="73F00535" w14:textId="77777777" w:rsidR="00F7628C" w:rsidRPr="009311FB" w:rsidRDefault="00F7628C" w:rsidP="00017FCE">
      <w:pPr>
        <w:suppressAutoHyphens w:val="0"/>
        <w:spacing w:after="0"/>
        <w:rPr>
          <w:rFonts w:ascii="Tahoma" w:hAnsi="Tahoma" w:cs="Tahoma"/>
          <w:szCs w:val="22"/>
          <w:lang w:val="el-GR" w:eastAsia="el-GR"/>
        </w:rPr>
      </w:pPr>
    </w:p>
    <w:p w14:paraId="7783C0F5" w14:textId="77777777" w:rsidR="00F7628C" w:rsidRPr="009311FB" w:rsidRDefault="00F7628C" w:rsidP="00017FCE">
      <w:pPr>
        <w:suppressAutoHyphens w:val="0"/>
        <w:spacing w:after="0"/>
        <w:rPr>
          <w:rFonts w:ascii="Tahoma" w:hAnsi="Tahoma" w:cs="Tahoma"/>
          <w:szCs w:val="22"/>
          <w:lang w:val="el-GR" w:eastAsia="el-GR"/>
        </w:rPr>
      </w:pPr>
    </w:p>
    <w:p w14:paraId="6E60E568" w14:textId="77777777" w:rsidR="00F7628C" w:rsidRPr="009311FB" w:rsidRDefault="00F7628C" w:rsidP="00017FCE">
      <w:pPr>
        <w:suppressAutoHyphens w:val="0"/>
        <w:spacing w:after="0"/>
        <w:rPr>
          <w:rFonts w:ascii="Tahoma" w:hAnsi="Tahoma" w:cs="Tahoma"/>
          <w:szCs w:val="22"/>
          <w:lang w:val="el-GR" w:eastAsia="el-GR"/>
        </w:rPr>
      </w:pPr>
    </w:p>
    <w:p w14:paraId="0BE9647D" w14:textId="77777777" w:rsidR="00F7628C" w:rsidRPr="009311FB" w:rsidRDefault="00F7628C" w:rsidP="00017FCE">
      <w:pPr>
        <w:suppressAutoHyphens w:val="0"/>
        <w:spacing w:after="0"/>
        <w:rPr>
          <w:rFonts w:ascii="Tahoma" w:hAnsi="Tahoma" w:cs="Tahoma"/>
          <w:szCs w:val="22"/>
          <w:lang w:val="el-GR" w:eastAsia="el-GR"/>
        </w:rPr>
      </w:pPr>
    </w:p>
    <w:p w14:paraId="7C22DBAB" w14:textId="77777777" w:rsidR="00F7628C" w:rsidRPr="009311FB" w:rsidRDefault="00F7628C" w:rsidP="00017FCE">
      <w:pPr>
        <w:suppressAutoHyphens w:val="0"/>
        <w:spacing w:after="0"/>
        <w:rPr>
          <w:rFonts w:ascii="Tahoma" w:hAnsi="Tahoma" w:cs="Tahoma"/>
          <w:szCs w:val="22"/>
          <w:lang w:val="el-GR" w:eastAsia="el-GR"/>
        </w:rPr>
      </w:pPr>
    </w:p>
    <w:p w14:paraId="1A3AD1BE" w14:textId="77777777" w:rsidR="00F7628C" w:rsidRPr="009311FB" w:rsidRDefault="00F7628C" w:rsidP="00017FCE">
      <w:pPr>
        <w:suppressAutoHyphens w:val="0"/>
        <w:spacing w:after="0"/>
        <w:rPr>
          <w:rFonts w:ascii="Tahoma" w:hAnsi="Tahoma" w:cs="Tahoma"/>
          <w:szCs w:val="22"/>
          <w:lang w:val="el-GR" w:eastAsia="el-GR"/>
        </w:rPr>
      </w:pPr>
    </w:p>
    <w:p w14:paraId="7DC9EF9A" w14:textId="77777777" w:rsidR="00F7628C" w:rsidRPr="009311FB" w:rsidRDefault="00F7628C" w:rsidP="00017FCE">
      <w:pPr>
        <w:suppressAutoHyphens w:val="0"/>
        <w:spacing w:after="0"/>
        <w:rPr>
          <w:rFonts w:ascii="Tahoma" w:hAnsi="Tahoma" w:cs="Tahoma"/>
          <w:szCs w:val="22"/>
          <w:lang w:val="el-GR" w:eastAsia="el-GR"/>
        </w:rPr>
      </w:pPr>
    </w:p>
    <w:p w14:paraId="67D8A2F6" w14:textId="7497418C" w:rsidR="00D46A9E" w:rsidRPr="009311FB" w:rsidRDefault="00D46A9E" w:rsidP="00017FCE">
      <w:pPr>
        <w:pStyle w:val="2"/>
        <w:tabs>
          <w:tab w:val="clear" w:pos="567"/>
          <w:tab w:val="left" w:pos="0"/>
        </w:tabs>
        <w:rPr>
          <w:rFonts w:ascii="Tahoma" w:hAnsi="Tahoma" w:cs="Tahoma"/>
          <w:sz w:val="22"/>
          <w:lang w:val="el-GR"/>
        </w:rPr>
      </w:pPr>
      <w:bookmarkStart w:id="2" w:name="_Hlk220489586"/>
      <w:r w:rsidRPr="009311FB">
        <w:rPr>
          <w:rFonts w:ascii="Tahoma" w:hAnsi="Tahoma" w:cs="Tahoma"/>
          <w:sz w:val="22"/>
          <w:lang w:val="el-GR"/>
        </w:rPr>
        <w:lastRenderedPageBreak/>
        <w:t xml:space="preserve">ΠΑΡΑΡΤΗΜΑ Ι. </w:t>
      </w:r>
      <w:r w:rsidR="006B7016" w:rsidRPr="009311FB">
        <w:rPr>
          <w:rFonts w:ascii="Tahoma" w:hAnsi="Tahoma" w:cs="Tahoma"/>
          <w:sz w:val="22"/>
          <w:lang w:val="el-GR"/>
        </w:rPr>
        <w:t xml:space="preserve">  ΑΝΤΙΚΕΙΜΕΝΟ </w:t>
      </w:r>
      <w:r w:rsidR="006725CF" w:rsidRPr="009311FB">
        <w:rPr>
          <w:rFonts w:ascii="Tahoma" w:hAnsi="Tahoma" w:cs="Tahoma"/>
          <w:sz w:val="22"/>
          <w:lang w:val="el-GR"/>
        </w:rPr>
        <w:t>-ΤΕΧΝΙΚΕΣ ΠΡΟΔΙΑΓΡΑΦΕΣ</w:t>
      </w:r>
      <w:r w:rsidRPr="009311FB">
        <w:rPr>
          <w:rFonts w:ascii="Tahoma" w:eastAsia="Verdana" w:hAnsi="Tahoma" w:cs="Tahoma"/>
          <w:bCs/>
          <w:sz w:val="22"/>
          <w:lang w:val="el-GR" w:eastAsia="en-US"/>
        </w:rPr>
        <w:t xml:space="preserve"> </w:t>
      </w:r>
    </w:p>
    <w:bookmarkEnd w:id="2"/>
    <w:p w14:paraId="7CF09506" w14:textId="77777777" w:rsidR="00D46A9E" w:rsidRPr="009311FB" w:rsidRDefault="00D46A9E" w:rsidP="00017FCE">
      <w:pPr>
        <w:rPr>
          <w:rFonts w:ascii="Tahoma" w:hAnsi="Tahoma" w:cs="Tahoma"/>
          <w:szCs w:val="22"/>
          <w:lang w:val="el-GR"/>
        </w:rPr>
      </w:pPr>
    </w:p>
    <w:p w14:paraId="34920955" w14:textId="02A8595B" w:rsidR="00D46A9E" w:rsidRPr="009311FB" w:rsidRDefault="00D46A9E" w:rsidP="00017FCE">
      <w:pPr>
        <w:pStyle w:val="afe"/>
        <w:numPr>
          <w:ilvl w:val="0"/>
          <w:numId w:val="52"/>
        </w:numPr>
        <w:suppressAutoHyphens w:val="0"/>
        <w:spacing w:after="0"/>
        <w:rPr>
          <w:rFonts w:ascii="Tahoma" w:hAnsi="Tahoma" w:cs="Tahoma"/>
          <w:b/>
          <w:bCs/>
          <w:i/>
          <w:szCs w:val="22"/>
          <w:u w:val="single"/>
          <w:lang w:val="el-GR" w:eastAsia="el-GR"/>
        </w:rPr>
      </w:pPr>
      <w:r w:rsidRPr="009311FB">
        <w:rPr>
          <w:rFonts w:ascii="Tahoma" w:hAnsi="Tahoma" w:cs="Tahoma"/>
          <w:b/>
          <w:bCs/>
          <w:i/>
          <w:szCs w:val="22"/>
          <w:u w:val="single"/>
          <w:lang w:val="el-GR" w:eastAsia="el-GR"/>
        </w:rPr>
        <w:t>ΕΡΓΟ</w:t>
      </w:r>
    </w:p>
    <w:p w14:paraId="617CC8FC" w14:textId="77777777" w:rsidR="00D46A9E" w:rsidRPr="009311FB" w:rsidRDefault="00D46A9E" w:rsidP="00017FCE">
      <w:pPr>
        <w:suppressAutoHyphens w:val="0"/>
        <w:spacing w:after="0"/>
        <w:ind w:left="720"/>
        <w:contextualSpacing/>
        <w:rPr>
          <w:rFonts w:ascii="Tahoma" w:hAnsi="Tahoma" w:cs="Tahoma"/>
          <w:b/>
          <w:bCs/>
          <w:szCs w:val="22"/>
          <w:u w:val="single"/>
          <w:lang w:val="el-GR" w:eastAsia="el-GR"/>
        </w:rPr>
      </w:pPr>
    </w:p>
    <w:p w14:paraId="0B3753DA"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Το έργο αφορά στην παροχή Υπηρεσιών ταχυμεταφοράς από τα Σημεία Υποβολής προς τη Κεντρική Μονάδα Επεξεργασίας Συνταγών (Κ.Μ.Ε.Σ.) που τοποθετείται στην Αττική και από την Κ.Μ.Ε.Σ. προς τα Σημεία Υποβολής. Το υλικό που θα μεταφέρεται είναι έγγραφα, έντυπα.</w:t>
      </w:r>
    </w:p>
    <w:p w14:paraId="64987FAD"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 </w:t>
      </w:r>
    </w:p>
    <w:p w14:paraId="4966F381" w14:textId="77777777" w:rsidR="00D46A9E" w:rsidRPr="009311FB" w:rsidRDefault="00D46A9E" w:rsidP="00017FCE">
      <w:pPr>
        <w:suppressAutoHyphens w:val="0"/>
        <w:spacing w:after="0"/>
        <w:rPr>
          <w:rFonts w:ascii="Tahoma" w:hAnsi="Tahoma" w:cs="Tahoma"/>
          <w:szCs w:val="22"/>
          <w:lang w:val="el-GR" w:eastAsia="el-GR"/>
        </w:rPr>
      </w:pPr>
    </w:p>
    <w:p w14:paraId="0D9865AC" w14:textId="29540ED2" w:rsidR="00D46A9E" w:rsidRPr="009311FB" w:rsidRDefault="00D46A9E" w:rsidP="00017FCE">
      <w:pPr>
        <w:pStyle w:val="afe"/>
        <w:numPr>
          <w:ilvl w:val="0"/>
          <w:numId w:val="52"/>
        </w:numPr>
        <w:suppressAutoHyphens w:val="0"/>
        <w:spacing w:after="0"/>
        <w:rPr>
          <w:rFonts w:ascii="Tahoma" w:hAnsi="Tahoma" w:cs="Tahoma"/>
          <w:i/>
          <w:szCs w:val="22"/>
          <w:lang w:val="el-GR" w:eastAsia="el-GR"/>
        </w:rPr>
      </w:pPr>
      <w:r w:rsidRPr="009311FB">
        <w:rPr>
          <w:rFonts w:ascii="Tahoma" w:hAnsi="Tahoma" w:cs="Tahoma"/>
          <w:b/>
          <w:bCs/>
          <w:i/>
          <w:szCs w:val="22"/>
          <w:u w:val="single"/>
          <w:lang w:val="el-GR" w:eastAsia="el-GR"/>
        </w:rPr>
        <w:t>ΠΕΡΙΓΡΑΦΗ</w:t>
      </w:r>
    </w:p>
    <w:p w14:paraId="2A8127BD" w14:textId="77777777" w:rsidR="00D46A9E" w:rsidRPr="009311FB" w:rsidRDefault="00D46A9E" w:rsidP="00017FCE">
      <w:pPr>
        <w:suppressAutoHyphens w:val="0"/>
        <w:spacing w:after="0"/>
        <w:rPr>
          <w:rFonts w:ascii="Tahoma" w:hAnsi="Tahoma" w:cs="Tahoma"/>
          <w:b/>
          <w:bCs/>
          <w:szCs w:val="22"/>
          <w:u w:val="single"/>
          <w:lang w:val="el-GR" w:eastAsia="el-GR"/>
        </w:rPr>
      </w:pPr>
    </w:p>
    <w:p w14:paraId="37DE569A"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Το πληροφοριακό υλικό (έγγραφα) προς διακίνηση σχετίζεται με το σύστημα διαχείρισης συνταγών που εκτελούνται από τα φαρμακεία όλης της χώρας, καθώς και την επεξεργασία των συγκεντρωτικών στοιχείων που υποστηρίζουν τη διαχείριση των προκαταβολών. Τα έγγραφα, αυτά, κύρια, είναι τα ακόλουθα:</w:t>
      </w:r>
    </w:p>
    <w:p w14:paraId="67AD1CB9" w14:textId="77777777" w:rsidR="00D46A9E" w:rsidRPr="009311FB" w:rsidRDefault="00D46A9E" w:rsidP="00017FCE">
      <w:pPr>
        <w:numPr>
          <w:ilvl w:val="0"/>
          <w:numId w:val="34"/>
        </w:numPr>
        <w:tabs>
          <w:tab w:val="num" w:pos="567"/>
        </w:tabs>
        <w:suppressAutoHyphens w:val="0"/>
        <w:spacing w:after="0"/>
        <w:ind w:left="540" w:right="57" w:hanging="540"/>
        <w:rPr>
          <w:rFonts w:ascii="Tahoma" w:hAnsi="Tahoma" w:cs="Tahoma"/>
          <w:szCs w:val="22"/>
          <w:lang w:val="el-GR" w:eastAsia="el-GR"/>
        </w:rPr>
      </w:pPr>
      <w:r w:rsidRPr="009311FB">
        <w:rPr>
          <w:rFonts w:ascii="Tahoma" w:hAnsi="Tahoma" w:cs="Tahoma"/>
          <w:szCs w:val="22"/>
          <w:lang w:val="el-GR" w:eastAsia="el-GR"/>
        </w:rPr>
        <w:t>Κατάσταση Φαρμακείων ανά Σημείο Υποβολής  (Κατάσταση Παραλαβής)</w:t>
      </w:r>
    </w:p>
    <w:p w14:paraId="7733C9AF" w14:textId="77777777" w:rsidR="00D46A9E" w:rsidRPr="009311FB" w:rsidRDefault="00D46A9E" w:rsidP="00017FCE">
      <w:pPr>
        <w:numPr>
          <w:ilvl w:val="0"/>
          <w:numId w:val="34"/>
        </w:numPr>
        <w:tabs>
          <w:tab w:val="num" w:pos="567"/>
        </w:tabs>
        <w:suppressAutoHyphens w:val="0"/>
        <w:spacing w:after="0"/>
        <w:ind w:left="540" w:right="57" w:hanging="540"/>
        <w:rPr>
          <w:rFonts w:ascii="Tahoma" w:hAnsi="Tahoma" w:cs="Tahoma"/>
          <w:szCs w:val="22"/>
          <w:lang w:val="el-GR" w:eastAsia="el-GR"/>
        </w:rPr>
      </w:pPr>
      <w:r w:rsidRPr="009311FB">
        <w:rPr>
          <w:rFonts w:ascii="Tahoma" w:hAnsi="Tahoma" w:cs="Tahoma"/>
          <w:szCs w:val="22"/>
          <w:lang w:val="el-GR" w:eastAsia="el-GR"/>
        </w:rPr>
        <w:t>Μηνιαίες Συγκεντρωτικές Καταστάσεις Φαρμακείων</w:t>
      </w:r>
    </w:p>
    <w:p w14:paraId="18CD2EAB" w14:textId="77777777" w:rsidR="00D46A9E" w:rsidRPr="009311FB" w:rsidRDefault="00D46A9E" w:rsidP="00017FCE">
      <w:pPr>
        <w:numPr>
          <w:ilvl w:val="0"/>
          <w:numId w:val="34"/>
        </w:numPr>
        <w:tabs>
          <w:tab w:val="num" w:pos="567"/>
        </w:tabs>
        <w:suppressAutoHyphens w:val="0"/>
        <w:spacing w:after="0"/>
        <w:ind w:left="540" w:right="57" w:hanging="540"/>
        <w:rPr>
          <w:rFonts w:ascii="Tahoma" w:hAnsi="Tahoma" w:cs="Tahoma"/>
          <w:szCs w:val="22"/>
          <w:lang w:val="el-GR" w:eastAsia="el-GR"/>
        </w:rPr>
      </w:pPr>
      <w:r w:rsidRPr="009311FB">
        <w:rPr>
          <w:rFonts w:ascii="Tahoma" w:hAnsi="Tahoma" w:cs="Tahoma"/>
          <w:szCs w:val="22"/>
          <w:lang w:val="el-GR" w:eastAsia="el-GR"/>
        </w:rPr>
        <w:t>Συνταγές Φαρμακείων</w:t>
      </w:r>
    </w:p>
    <w:p w14:paraId="128425C6" w14:textId="77777777" w:rsidR="00D46A9E" w:rsidRPr="009311FB" w:rsidRDefault="00D46A9E" w:rsidP="00017FCE">
      <w:pPr>
        <w:numPr>
          <w:ilvl w:val="0"/>
          <w:numId w:val="34"/>
        </w:numPr>
        <w:tabs>
          <w:tab w:val="num" w:pos="567"/>
        </w:tabs>
        <w:suppressAutoHyphens w:val="0"/>
        <w:spacing w:after="0"/>
        <w:ind w:left="540" w:right="57" w:hanging="540"/>
        <w:rPr>
          <w:rFonts w:ascii="Tahoma" w:hAnsi="Tahoma" w:cs="Tahoma"/>
          <w:szCs w:val="22"/>
          <w:lang w:val="el-GR" w:eastAsia="el-GR"/>
        </w:rPr>
      </w:pPr>
      <w:r w:rsidRPr="009311FB">
        <w:rPr>
          <w:rFonts w:ascii="Tahoma" w:hAnsi="Tahoma" w:cs="Tahoma"/>
          <w:szCs w:val="22"/>
          <w:lang w:val="el-GR" w:eastAsia="el-GR"/>
        </w:rPr>
        <w:t>Καταστάσεις Οφειλών Φαρμακείων  (Αφορούν την Εκκαθάριση)</w:t>
      </w:r>
    </w:p>
    <w:p w14:paraId="72A9D3A0" w14:textId="77777777" w:rsidR="00D46A9E" w:rsidRPr="009311FB" w:rsidRDefault="00D46A9E" w:rsidP="00017FCE">
      <w:pPr>
        <w:numPr>
          <w:ilvl w:val="0"/>
          <w:numId w:val="34"/>
        </w:numPr>
        <w:suppressAutoHyphens w:val="0"/>
        <w:spacing w:after="0"/>
        <w:ind w:left="567" w:right="57" w:hanging="567"/>
        <w:rPr>
          <w:rFonts w:ascii="Tahoma" w:hAnsi="Tahoma" w:cs="Tahoma"/>
          <w:szCs w:val="22"/>
          <w:lang w:val="el-GR" w:eastAsia="el-GR"/>
        </w:rPr>
      </w:pPr>
      <w:r w:rsidRPr="009311FB">
        <w:rPr>
          <w:rFonts w:ascii="Tahoma" w:hAnsi="Tahoma" w:cs="Tahoma"/>
          <w:szCs w:val="22"/>
          <w:lang w:val="el-GR" w:eastAsia="el-GR"/>
        </w:rPr>
        <w:t>Συγκεντρωτικές Καταστάσεις, ανά Σημείο Υποβολής, πληρωμής προκαταβολών φαρμακείων  (Συνοδευτικές)</w:t>
      </w:r>
    </w:p>
    <w:p w14:paraId="782891E4" w14:textId="77777777" w:rsidR="00D46A9E" w:rsidRPr="009311FB" w:rsidRDefault="00D46A9E" w:rsidP="00017FCE">
      <w:pPr>
        <w:numPr>
          <w:ilvl w:val="0"/>
          <w:numId w:val="34"/>
        </w:numPr>
        <w:suppressAutoHyphens w:val="0"/>
        <w:spacing w:after="0"/>
        <w:ind w:left="567" w:right="57" w:hanging="567"/>
        <w:rPr>
          <w:rFonts w:ascii="Tahoma" w:hAnsi="Tahoma" w:cs="Tahoma"/>
          <w:b/>
          <w:bCs/>
          <w:szCs w:val="22"/>
          <w:lang w:val="el-GR" w:eastAsia="el-GR"/>
        </w:rPr>
      </w:pPr>
      <w:r w:rsidRPr="009311FB">
        <w:rPr>
          <w:rFonts w:ascii="Tahoma" w:hAnsi="Tahoma" w:cs="Tahoma"/>
          <w:szCs w:val="22"/>
          <w:lang w:val="el-GR" w:eastAsia="el-GR"/>
        </w:rPr>
        <w:t xml:space="preserve">Ενημερωτικά Σημειώματα  Φαρμακοποιών προς Σημείο Υποβολής  ανά  </w:t>
      </w:r>
      <w:r w:rsidRPr="009311FB">
        <w:rPr>
          <w:rFonts w:ascii="Tahoma" w:hAnsi="Tahoma" w:cs="Tahoma"/>
          <w:b/>
          <w:bCs/>
          <w:szCs w:val="22"/>
          <w:lang w:val="el-GR" w:eastAsia="el-GR"/>
        </w:rPr>
        <w:t>μήνα</w:t>
      </w:r>
    </w:p>
    <w:p w14:paraId="4771BFE7" w14:textId="77777777" w:rsidR="00D46A9E" w:rsidRPr="009311FB" w:rsidRDefault="00D46A9E" w:rsidP="00017FCE">
      <w:pPr>
        <w:numPr>
          <w:ilvl w:val="0"/>
          <w:numId w:val="34"/>
        </w:numPr>
        <w:tabs>
          <w:tab w:val="num" w:pos="567"/>
        </w:tabs>
        <w:suppressAutoHyphens w:val="0"/>
        <w:spacing w:after="0"/>
        <w:ind w:left="567" w:right="57" w:hanging="567"/>
        <w:rPr>
          <w:rFonts w:ascii="Tahoma" w:hAnsi="Tahoma" w:cs="Tahoma"/>
          <w:szCs w:val="22"/>
          <w:lang w:val="el-GR" w:eastAsia="el-GR"/>
        </w:rPr>
      </w:pPr>
      <w:r w:rsidRPr="009311FB">
        <w:rPr>
          <w:rFonts w:ascii="Tahoma" w:hAnsi="Tahoma" w:cs="Tahoma"/>
          <w:szCs w:val="22"/>
          <w:lang w:val="el-GR" w:eastAsia="el-GR"/>
        </w:rPr>
        <w:t>Συγκεντρωτικές Καταστάσεις Λαθών, ανά Σημείο Υποβολής  και Φαρμακείο, που προκύπτουν από την εκκαθάριση των λογαριασμών (Αναλυτική Κατάσταση Περικοπών από την Εκκαθάριση)</w:t>
      </w:r>
    </w:p>
    <w:p w14:paraId="71DBE64B" w14:textId="77777777" w:rsidR="00D46A9E" w:rsidRPr="009311FB" w:rsidRDefault="00D46A9E" w:rsidP="00017FCE">
      <w:pPr>
        <w:numPr>
          <w:ilvl w:val="0"/>
          <w:numId w:val="34"/>
        </w:numPr>
        <w:tabs>
          <w:tab w:val="num" w:pos="567"/>
        </w:tabs>
        <w:suppressAutoHyphens w:val="0"/>
        <w:spacing w:after="0"/>
        <w:ind w:left="540" w:right="57" w:hanging="540"/>
        <w:rPr>
          <w:rFonts w:ascii="Tahoma" w:hAnsi="Tahoma" w:cs="Tahoma"/>
          <w:szCs w:val="22"/>
          <w:lang w:val="el-GR" w:eastAsia="el-GR"/>
        </w:rPr>
      </w:pPr>
      <w:r w:rsidRPr="009311FB">
        <w:rPr>
          <w:rFonts w:ascii="Tahoma" w:hAnsi="Tahoma" w:cs="Tahoma"/>
          <w:szCs w:val="22"/>
          <w:lang w:val="el-GR" w:eastAsia="el-GR"/>
        </w:rPr>
        <w:t>Καταστάσεις Διάθεσης Συνταγολογίων</w:t>
      </w:r>
    </w:p>
    <w:p w14:paraId="1C1EC23C" w14:textId="77777777" w:rsidR="00D46A9E" w:rsidRPr="009311FB" w:rsidRDefault="00D46A9E" w:rsidP="00017FCE">
      <w:pPr>
        <w:numPr>
          <w:ilvl w:val="0"/>
          <w:numId w:val="34"/>
        </w:numPr>
        <w:tabs>
          <w:tab w:val="num" w:pos="567"/>
        </w:tabs>
        <w:suppressAutoHyphens w:val="0"/>
        <w:spacing w:after="0"/>
        <w:ind w:left="540" w:right="57" w:hanging="540"/>
        <w:rPr>
          <w:rFonts w:ascii="Tahoma" w:hAnsi="Tahoma" w:cs="Tahoma"/>
          <w:szCs w:val="22"/>
          <w:lang w:val="el-GR" w:eastAsia="el-GR"/>
        </w:rPr>
      </w:pPr>
      <w:r w:rsidRPr="009311FB">
        <w:rPr>
          <w:rFonts w:ascii="Tahoma" w:hAnsi="Tahoma" w:cs="Tahoma"/>
          <w:szCs w:val="22"/>
          <w:lang w:val="el-GR" w:eastAsia="el-GR"/>
        </w:rPr>
        <w:t xml:space="preserve">Συγκεντρωτικές Καταστάσεις </w:t>
      </w:r>
      <w:proofErr w:type="spellStart"/>
      <w:r w:rsidRPr="009311FB">
        <w:rPr>
          <w:rFonts w:ascii="Tahoma" w:hAnsi="Tahoma" w:cs="Tahoma"/>
          <w:szCs w:val="22"/>
          <w:lang w:val="el-GR" w:eastAsia="el-GR"/>
        </w:rPr>
        <w:t>Συνταγογράφησης</w:t>
      </w:r>
      <w:proofErr w:type="spellEnd"/>
      <w:r w:rsidRPr="009311FB">
        <w:rPr>
          <w:rFonts w:ascii="Tahoma" w:hAnsi="Tahoma" w:cs="Tahoma"/>
          <w:szCs w:val="22"/>
          <w:lang w:val="el-GR" w:eastAsia="el-GR"/>
        </w:rPr>
        <w:t xml:space="preserve"> Ιατρών </w:t>
      </w:r>
    </w:p>
    <w:p w14:paraId="630E3C5B" w14:textId="77777777" w:rsidR="00D46A9E" w:rsidRPr="009311FB" w:rsidRDefault="00D46A9E" w:rsidP="00017FCE">
      <w:pPr>
        <w:numPr>
          <w:ilvl w:val="0"/>
          <w:numId w:val="34"/>
        </w:numPr>
        <w:tabs>
          <w:tab w:val="num" w:pos="567"/>
        </w:tabs>
        <w:suppressAutoHyphens w:val="0"/>
        <w:spacing w:after="0"/>
        <w:ind w:left="540" w:hanging="540"/>
        <w:rPr>
          <w:rFonts w:ascii="Tahoma" w:hAnsi="Tahoma" w:cs="Tahoma"/>
          <w:szCs w:val="22"/>
          <w:lang w:val="el-GR" w:eastAsia="el-GR"/>
        </w:rPr>
      </w:pPr>
      <w:r w:rsidRPr="009311FB">
        <w:rPr>
          <w:rFonts w:ascii="Tahoma" w:hAnsi="Tahoma" w:cs="Tahoma"/>
          <w:szCs w:val="22"/>
          <w:lang w:val="el-GR" w:eastAsia="el-GR"/>
        </w:rPr>
        <w:t>Λοιπές καταστάσεις ή έγγραφα.</w:t>
      </w:r>
    </w:p>
    <w:p w14:paraId="342E509E"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Η λίστα των εντύπων δεν δεσμεύει την Αναθέτουσα Αρχή, που μπορεί στα πλαίσια του συγκεκριμένου έργου να διακινεί οιοδήποτε άλλο έντυπο. </w:t>
      </w:r>
    </w:p>
    <w:p w14:paraId="6FD783E7"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Τα έγγραφα υποβάλλονται από τους φαρμακοποιούς σε ορισμένες ημερομηνίες και σε τακτά χρονικά διαστήματα στα Σημεία Υποβολής της Αναθέτουσας Αρχής σε όλη την Ελλάδα ή παράγονται στην «Κεντρική Μονάδα Επεξεργασίας Συνταγών» (Κ.Μ.Ε.Σ.), που βρίσκεται στην Αττική. Εκτιμάται ότι η ημέρα αιχμής της ζήτησης υπηρεσιών ταχυμεταφοράς από τα Σημεία Υποβολής προς την Κ.Μ.Ε.Σ. θα είναι η 5</w:t>
      </w:r>
      <w:r w:rsidRPr="009311FB">
        <w:rPr>
          <w:rFonts w:ascii="Tahoma" w:hAnsi="Tahoma" w:cs="Tahoma"/>
          <w:szCs w:val="22"/>
          <w:vertAlign w:val="superscript"/>
          <w:lang w:val="el-GR" w:eastAsia="el-GR"/>
        </w:rPr>
        <w:t>η</w:t>
      </w:r>
      <w:r w:rsidRPr="009311FB">
        <w:rPr>
          <w:rFonts w:ascii="Tahoma" w:hAnsi="Tahoma" w:cs="Tahoma"/>
          <w:szCs w:val="22"/>
          <w:lang w:val="el-GR" w:eastAsia="el-GR"/>
        </w:rPr>
        <w:t xml:space="preserve"> εργάσιμη ημέρα κάθε μήνα (εκτός από το σημείο υποβολής Αθηνών). Τα διακινούμενα έγγραφα-υλικά αφού συσκευαστούν κατάλληλα, θα μεταφέρονται με ταχύ και αξιόπιστο τρόπο από και προς την Κ.Μ.Ε.Σ. Εκτιμάται ότι οι ημέρες αιχμής της ζήτησης υπηρεσιών ταχυμεταφοράς από την Κ.Μ.Ε.Σ προς τα Σημεία Υποβολής, θα είναι κατά μέσο όρο το τελευταίο δεκαήμερο του μήνα.</w:t>
      </w:r>
    </w:p>
    <w:p w14:paraId="39EC3233" w14:textId="77777777" w:rsidR="00D46A9E" w:rsidRPr="009311FB" w:rsidRDefault="00D46A9E" w:rsidP="00017FCE">
      <w:pPr>
        <w:suppressAutoHyphens w:val="0"/>
        <w:spacing w:after="0"/>
        <w:rPr>
          <w:rFonts w:ascii="Tahoma" w:hAnsi="Tahoma" w:cs="Tahoma"/>
          <w:szCs w:val="22"/>
          <w:lang w:val="el-GR" w:eastAsia="el-GR"/>
        </w:rPr>
      </w:pPr>
    </w:p>
    <w:p w14:paraId="354E9CFA" w14:textId="77777777" w:rsidR="00D46A9E" w:rsidRPr="009311FB" w:rsidRDefault="00D46A9E" w:rsidP="00017FCE">
      <w:pPr>
        <w:suppressAutoHyphens w:val="0"/>
        <w:spacing w:after="0"/>
        <w:rPr>
          <w:rFonts w:ascii="Tahoma" w:hAnsi="Tahoma" w:cs="Tahoma"/>
          <w:b/>
          <w:bCs/>
          <w:szCs w:val="22"/>
          <w:lang w:val="el-GR" w:eastAsia="el-GR"/>
        </w:rPr>
      </w:pPr>
      <w:r w:rsidRPr="009311FB">
        <w:rPr>
          <w:rFonts w:ascii="Tahoma" w:hAnsi="Tahoma" w:cs="Tahoma"/>
          <w:szCs w:val="22"/>
          <w:lang w:val="el-GR" w:eastAsia="el-GR"/>
        </w:rPr>
        <w:t xml:space="preserve">Ως Σημεία Υποβολής ορίζονται οι 74 Περιφερειακές Διευθύνσεις &amp; Φαρμακεία της Αναθέτουσας Αρχής (Παράρτημα </w:t>
      </w:r>
      <w:r w:rsidRPr="009311FB">
        <w:rPr>
          <w:rFonts w:ascii="Tahoma" w:hAnsi="Tahoma" w:cs="Tahoma"/>
          <w:szCs w:val="22"/>
          <w:lang w:val="en-US" w:eastAsia="el-GR"/>
        </w:rPr>
        <w:t>II</w:t>
      </w:r>
      <w:r w:rsidRPr="009311FB">
        <w:rPr>
          <w:rFonts w:ascii="Tahoma" w:hAnsi="Tahoma" w:cs="Tahoma"/>
          <w:szCs w:val="22"/>
          <w:lang w:val="el-GR" w:eastAsia="el-GR"/>
        </w:rPr>
        <w:t xml:space="preserve"> - Πίνακας 1), οι 23 Φαρμακευτικοί Σύλλογοι (Παράρτημα </w:t>
      </w:r>
      <w:r w:rsidRPr="009311FB">
        <w:rPr>
          <w:rFonts w:ascii="Tahoma" w:hAnsi="Tahoma" w:cs="Tahoma"/>
          <w:szCs w:val="22"/>
          <w:lang w:val="en-US" w:eastAsia="el-GR"/>
        </w:rPr>
        <w:t>II</w:t>
      </w:r>
      <w:r w:rsidRPr="009311FB">
        <w:rPr>
          <w:rFonts w:ascii="Tahoma" w:hAnsi="Tahoma" w:cs="Tahoma"/>
          <w:szCs w:val="22"/>
          <w:lang w:val="el-GR" w:eastAsia="el-GR"/>
        </w:rPr>
        <w:t xml:space="preserve"> - Πίνακας 2) και</w:t>
      </w:r>
      <w:r w:rsidRPr="009311FB">
        <w:rPr>
          <w:rFonts w:ascii="Tahoma" w:hAnsi="Tahoma" w:cs="Tahoma"/>
          <w:b/>
          <w:bCs/>
          <w:szCs w:val="22"/>
          <w:lang w:val="el-GR" w:eastAsia="el-GR"/>
        </w:rPr>
        <w:t xml:space="preserve"> </w:t>
      </w:r>
      <w:r w:rsidRPr="009311FB">
        <w:rPr>
          <w:rFonts w:ascii="Tahoma" w:hAnsi="Tahoma" w:cs="Tahoma"/>
          <w:bCs/>
          <w:szCs w:val="22"/>
          <w:lang w:val="el-GR" w:eastAsia="el-GR"/>
        </w:rPr>
        <w:t xml:space="preserve">οι 59 Περιφερειακές Διευθύνσεις </w:t>
      </w:r>
      <w:r w:rsidRPr="009311FB">
        <w:rPr>
          <w:rFonts w:ascii="Tahoma" w:hAnsi="Tahoma" w:cs="Tahoma"/>
          <w:szCs w:val="22"/>
          <w:lang w:val="el-GR" w:eastAsia="el-GR"/>
        </w:rPr>
        <w:t xml:space="preserve">(Παράρτημα </w:t>
      </w:r>
      <w:r w:rsidRPr="009311FB">
        <w:rPr>
          <w:rFonts w:ascii="Tahoma" w:hAnsi="Tahoma" w:cs="Tahoma"/>
          <w:szCs w:val="22"/>
          <w:lang w:val="en-US" w:eastAsia="el-GR"/>
        </w:rPr>
        <w:t>II</w:t>
      </w:r>
      <w:r w:rsidRPr="009311FB">
        <w:rPr>
          <w:rFonts w:ascii="Tahoma" w:hAnsi="Tahoma" w:cs="Tahoma"/>
          <w:szCs w:val="22"/>
          <w:lang w:val="el-GR" w:eastAsia="el-GR"/>
        </w:rPr>
        <w:t xml:space="preserve"> - Πίνακας 3) της Αναθέτουσας Αρχής, ανάλογα με την απόφαση της Αναθέτουσας Αρχής.</w:t>
      </w:r>
    </w:p>
    <w:p w14:paraId="23E9037B" w14:textId="77777777" w:rsidR="00D46A9E" w:rsidRPr="009311FB" w:rsidRDefault="00D46A9E" w:rsidP="00017FCE">
      <w:pPr>
        <w:suppressAutoHyphens w:val="0"/>
        <w:spacing w:after="0"/>
        <w:rPr>
          <w:rFonts w:ascii="Tahoma" w:hAnsi="Tahoma" w:cs="Tahoma"/>
          <w:b/>
          <w:bCs/>
          <w:szCs w:val="22"/>
          <w:lang w:val="el-GR" w:eastAsia="el-GR"/>
        </w:rPr>
      </w:pPr>
    </w:p>
    <w:p w14:paraId="3D37454C" w14:textId="77777777" w:rsidR="00D46A9E" w:rsidRPr="009311FB" w:rsidRDefault="00D46A9E" w:rsidP="00017FCE">
      <w:pPr>
        <w:suppressAutoHyphens w:val="0"/>
        <w:spacing w:after="0"/>
        <w:rPr>
          <w:rFonts w:ascii="Tahoma" w:hAnsi="Tahoma" w:cs="Tahoma"/>
          <w:b/>
          <w:bCs/>
          <w:szCs w:val="22"/>
          <w:lang w:val="el-GR" w:eastAsia="el-GR"/>
        </w:rPr>
      </w:pPr>
      <w:r w:rsidRPr="009311FB">
        <w:rPr>
          <w:rFonts w:ascii="Tahoma" w:hAnsi="Tahoma" w:cs="Tahoma"/>
          <w:b/>
          <w:szCs w:val="22"/>
          <w:lang w:val="el-GR" w:eastAsia="el-GR"/>
        </w:rPr>
        <w:t>Διακίνηση από την Περιφέρεια προς την Κεντρική Μονάδα Επεξεργασίας Λογαριασμών Φαρμακείων</w:t>
      </w:r>
    </w:p>
    <w:p w14:paraId="0C6A569E" w14:textId="77777777" w:rsidR="00D46A9E" w:rsidRPr="009311FB" w:rsidRDefault="00D46A9E" w:rsidP="00017FCE">
      <w:pPr>
        <w:suppressAutoHyphens w:val="0"/>
        <w:spacing w:after="0"/>
        <w:rPr>
          <w:rFonts w:ascii="Tahoma" w:hAnsi="Tahoma" w:cs="Tahoma"/>
          <w:b/>
          <w:bCs/>
          <w:szCs w:val="22"/>
          <w:lang w:val="el-GR" w:eastAsia="el-GR"/>
        </w:rPr>
      </w:pPr>
    </w:p>
    <w:p w14:paraId="6689B55A"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Τα διακινούμενα έγγραφα από τα Σημεία Υποβολής προς την Κεντρική Μονάδα Επεξεργασίας Λογαριασμών Φαρμακείων είναι τα ακόλουθα:</w:t>
      </w:r>
    </w:p>
    <w:p w14:paraId="4BFF2240" w14:textId="77777777" w:rsidR="00D46A9E" w:rsidRPr="009311FB" w:rsidRDefault="00D46A9E" w:rsidP="00017FCE">
      <w:pPr>
        <w:numPr>
          <w:ilvl w:val="0"/>
          <w:numId w:val="27"/>
        </w:numPr>
        <w:suppressAutoHyphens w:val="0"/>
        <w:spacing w:after="0"/>
        <w:ind w:left="540" w:hanging="540"/>
        <w:rPr>
          <w:rFonts w:ascii="Tahoma" w:hAnsi="Tahoma" w:cs="Tahoma"/>
          <w:szCs w:val="22"/>
          <w:lang w:val="el-GR" w:eastAsia="el-GR"/>
        </w:rPr>
      </w:pPr>
      <w:r w:rsidRPr="009311FB">
        <w:rPr>
          <w:rFonts w:ascii="Tahoma" w:hAnsi="Tahoma" w:cs="Tahoma"/>
          <w:szCs w:val="22"/>
          <w:lang w:val="el-GR" w:eastAsia="el-GR"/>
        </w:rPr>
        <w:t>Μηνιαίες Συγκεντρωτικές Καταστάσεις Φαρμακείων (ΣΚΦ)</w:t>
      </w:r>
    </w:p>
    <w:p w14:paraId="15D1C1F3" w14:textId="77777777" w:rsidR="00D46A9E" w:rsidRPr="009311FB" w:rsidRDefault="00D46A9E" w:rsidP="00017FCE">
      <w:pPr>
        <w:numPr>
          <w:ilvl w:val="0"/>
          <w:numId w:val="27"/>
        </w:numPr>
        <w:suppressAutoHyphens w:val="0"/>
        <w:spacing w:after="0"/>
        <w:ind w:left="540" w:hanging="540"/>
        <w:rPr>
          <w:rFonts w:ascii="Tahoma" w:hAnsi="Tahoma" w:cs="Tahoma"/>
          <w:szCs w:val="22"/>
          <w:lang w:val="el-GR" w:eastAsia="el-GR"/>
        </w:rPr>
      </w:pPr>
      <w:r w:rsidRPr="009311FB">
        <w:rPr>
          <w:rFonts w:ascii="Tahoma" w:hAnsi="Tahoma" w:cs="Tahoma"/>
          <w:szCs w:val="22"/>
          <w:lang w:val="el-GR" w:eastAsia="el-GR"/>
        </w:rPr>
        <w:t>Συνταγές Φαρμακείων</w:t>
      </w:r>
    </w:p>
    <w:p w14:paraId="2B0A52CF" w14:textId="77777777" w:rsidR="00D46A9E" w:rsidRPr="009311FB" w:rsidRDefault="00D46A9E" w:rsidP="00017FCE">
      <w:pPr>
        <w:numPr>
          <w:ilvl w:val="0"/>
          <w:numId w:val="34"/>
        </w:numPr>
        <w:suppressAutoHyphens w:val="0"/>
        <w:spacing w:after="0"/>
        <w:ind w:left="540" w:right="57" w:hanging="540"/>
        <w:rPr>
          <w:rFonts w:ascii="Tahoma" w:hAnsi="Tahoma" w:cs="Tahoma"/>
          <w:szCs w:val="22"/>
          <w:lang w:val="el-GR" w:eastAsia="el-GR"/>
        </w:rPr>
      </w:pPr>
      <w:r w:rsidRPr="009311FB">
        <w:rPr>
          <w:rFonts w:ascii="Tahoma" w:hAnsi="Tahoma" w:cs="Tahoma"/>
          <w:szCs w:val="22"/>
          <w:lang w:val="el-GR" w:eastAsia="el-GR"/>
        </w:rPr>
        <w:t>Κατάσταση Φαρμακείων ανά Σημείο Υποβολής  (Κατάσταση Παραλαβής)</w:t>
      </w:r>
    </w:p>
    <w:p w14:paraId="46178645" w14:textId="77777777" w:rsidR="00D46A9E" w:rsidRPr="009311FB" w:rsidRDefault="00D46A9E" w:rsidP="00017FCE">
      <w:pPr>
        <w:numPr>
          <w:ilvl w:val="0"/>
          <w:numId w:val="27"/>
        </w:numPr>
        <w:suppressAutoHyphens w:val="0"/>
        <w:spacing w:after="0"/>
        <w:ind w:left="540" w:hanging="540"/>
        <w:rPr>
          <w:rFonts w:ascii="Tahoma" w:hAnsi="Tahoma" w:cs="Tahoma"/>
          <w:szCs w:val="22"/>
          <w:lang w:val="el-GR" w:eastAsia="el-GR"/>
        </w:rPr>
      </w:pPr>
      <w:r w:rsidRPr="009311FB">
        <w:rPr>
          <w:rFonts w:ascii="Tahoma" w:hAnsi="Tahoma" w:cs="Tahoma"/>
          <w:szCs w:val="22"/>
          <w:lang w:val="el-GR" w:eastAsia="el-GR"/>
        </w:rPr>
        <w:t>Καταστάσεις Οφειλών Φαρμακείων (Μαζί με την ΣΚΦ)</w:t>
      </w:r>
    </w:p>
    <w:p w14:paraId="0F86F251" w14:textId="77777777" w:rsidR="00D46A9E" w:rsidRPr="009311FB" w:rsidRDefault="00D46A9E" w:rsidP="00017FCE">
      <w:pPr>
        <w:numPr>
          <w:ilvl w:val="0"/>
          <w:numId w:val="27"/>
        </w:numPr>
        <w:suppressAutoHyphens w:val="0"/>
        <w:spacing w:after="0"/>
        <w:ind w:left="540" w:hanging="540"/>
        <w:rPr>
          <w:rFonts w:ascii="Tahoma" w:hAnsi="Tahoma" w:cs="Tahoma"/>
          <w:szCs w:val="22"/>
          <w:lang w:val="el-GR" w:eastAsia="el-GR"/>
        </w:rPr>
      </w:pPr>
      <w:r w:rsidRPr="009311FB">
        <w:rPr>
          <w:rFonts w:ascii="Tahoma" w:hAnsi="Tahoma" w:cs="Tahoma"/>
          <w:szCs w:val="22"/>
          <w:lang w:val="el-GR" w:eastAsia="el-GR"/>
        </w:rPr>
        <w:t>Καταστάσεις Διάθεσης Συνταγολογίων</w:t>
      </w:r>
    </w:p>
    <w:p w14:paraId="470ABA75" w14:textId="77777777" w:rsidR="00D46A9E" w:rsidRPr="009311FB" w:rsidRDefault="00D46A9E" w:rsidP="00017FCE">
      <w:pPr>
        <w:numPr>
          <w:ilvl w:val="0"/>
          <w:numId w:val="27"/>
        </w:numPr>
        <w:suppressAutoHyphens w:val="0"/>
        <w:spacing w:after="0"/>
        <w:ind w:left="540" w:hanging="540"/>
        <w:rPr>
          <w:rFonts w:ascii="Tahoma" w:hAnsi="Tahoma" w:cs="Tahoma"/>
          <w:szCs w:val="22"/>
          <w:lang w:val="el-GR" w:eastAsia="el-GR"/>
        </w:rPr>
      </w:pPr>
      <w:r w:rsidRPr="009311FB">
        <w:rPr>
          <w:rFonts w:ascii="Tahoma" w:hAnsi="Tahoma" w:cs="Tahoma"/>
          <w:szCs w:val="22"/>
          <w:lang w:val="el-GR" w:eastAsia="el-GR"/>
        </w:rPr>
        <w:t>Λοιπές Καταστάσεις ή έγγραφα.</w:t>
      </w:r>
    </w:p>
    <w:p w14:paraId="019FFAB7"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lastRenderedPageBreak/>
        <w:t>Σε κάθε Σημείο Υποβολής, τα υλικά (έγγραφα, συνταγές) θα συσκευάζονται κατάλληλα σε ειδικά χαρτοκιβώτια (συνταγές) ή ειδικούς φακέλους (μηνιαίες συγκεντρωτικές καταστάσεις Φαρμακείων). Τα υλικά και εργαλεία συσκευασίας για τις διακινήσεις που γίνονται από το Σημείο Υποβολής προς την Κεντρική Μονάδα Επεξεργασίας Συνταγών (χαρτοκιβώτια, φάκελοι συνταγών, φάκελοι Μηνιαίων Συγκεντρωτικών Καταστάσεων) θα διατίθενται από τον Ανάδοχο. Επίσης η διαδικασία της συσκευασίας θα εκτελείται από το Προσωπικό του Ανάδοχου (διακομιστή).</w:t>
      </w:r>
    </w:p>
    <w:p w14:paraId="7161FAA5"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Σημειώνεται ότι, οι φαρμακοποιοί υποβάλλουν τις συνταγές τους στο αρμόδιο Σημείο Υποβολής σε σφραγισμένους ειδικούς φακέλους (Παράρτημα </w:t>
      </w:r>
      <w:r w:rsidRPr="009311FB">
        <w:rPr>
          <w:rFonts w:ascii="Tahoma" w:hAnsi="Tahoma" w:cs="Tahoma"/>
          <w:szCs w:val="22"/>
          <w:lang w:val="en-US" w:eastAsia="el-GR"/>
        </w:rPr>
        <w:t>I</w:t>
      </w:r>
      <w:r w:rsidRPr="009311FB">
        <w:rPr>
          <w:rFonts w:ascii="Tahoma" w:hAnsi="Tahoma" w:cs="Tahoma"/>
          <w:szCs w:val="22"/>
          <w:lang w:val="el-GR" w:eastAsia="el-GR"/>
        </w:rPr>
        <w:t xml:space="preserve"> - Υπόδειγμα 2 - Φάκελος συνταγών) το άνοιγμα των οποίων δεν επιτρέπεται έως  την παραλαβή τους από την ΚΜΕΣ. Οι ειδικοί φάκελοι (συνταγών – συγκεντρωτικών καταστάσεων) θα διατίθενται από τον Ανάδοχο στα Σημεία υποβολής, σε συμφωνία με τους Πίνακες 1 &amp; 2 του Παραρτήματος </w:t>
      </w:r>
      <w:r w:rsidRPr="009311FB">
        <w:rPr>
          <w:rFonts w:ascii="Tahoma" w:hAnsi="Tahoma" w:cs="Tahoma"/>
          <w:szCs w:val="22"/>
          <w:lang w:val="en-US" w:eastAsia="el-GR"/>
        </w:rPr>
        <w:t>II</w:t>
      </w:r>
      <w:r w:rsidRPr="009311FB">
        <w:rPr>
          <w:rFonts w:ascii="Tahoma" w:hAnsi="Tahoma" w:cs="Tahoma"/>
          <w:szCs w:val="22"/>
          <w:lang w:val="el-GR" w:eastAsia="el-GR"/>
        </w:rPr>
        <w:t xml:space="preserve">, κατόπιν συνεννόησης μαζί τους. Επιπλέον, πριν τη μεταφορά των υλικών λαμβάνεται μέριμνα σε κάθε Σημείο Υποβολής για ξεχωριστή </w:t>
      </w:r>
      <w:proofErr w:type="spellStart"/>
      <w:r w:rsidRPr="009311FB">
        <w:rPr>
          <w:rFonts w:ascii="Tahoma" w:hAnsi="Tahoma" w:cs="Tahoma"/>
          <w:szCs w:val="22"/>
          <w:lang w:val="el-GR" w:eastAsia="el-GR"/>
        </w:rPr>
        <w:t>πακετοποίηση</w:t>
      </w:r>
      <w:proofErr w:type="spellEnd"/>
      <w:r w:rsidRPr="009311FB">
        <w:rPr>
          <w:rFonts w:ascii="Tahoma" w:hAnsi="Tahoma" w:cs="Tahoma"/>
          <w:szCs w:val="22"/>
          <w:lang w:val="el-GR" w:eastAsia="el-GR"/>
        </w:rPr>
        <w:t xml:space="preserve"> των Μηνιαίων Συγκεντρωτικών Καταστάσεων όλων των φαρμακείων κάθε Σημείου Υποβολής, καθώς και για την ενιαία </w:t>
      </w:r>
      <w:proofErr w:type="spellStart"/>
      <w:r w:rsidRPr="009311FB">
        <w:rPr>
          <w:rFonts w:ascii="Tahoma" w:hAnsi="Tahoma" w:cs="Tahoma"/>
          <w:szCs w:val="22"/>
          <w:lang w:val="el-GR" w:eastAsia="el-GR"/>
        </w:rPr>
        <w:t>πακετοποίηση</w:t>
      </w:r>
      <w:proofErr w:type="spellEnd"/>
      <w:r w:rsidRPr="009311FB">
        <w:rPr>
          <w:rFonts w:ascii="Tahoma" w:hAnsi="Tahoma" w:cs="Tahoma"/>
          <w:szCs w:val="22"/>
          <w:lang w:val="el-GR" w:eastAsia="el-GR"/>
        </w:rPr>
        <w:t xml:space="preserve"> των συνταγών του κάθε φαρμακείου.</w:t>
      </w:r>
    </w:p>
    <w:p w14:paraId="56D986AD" w14:textId="77777777" w:rsidR="00D46A9E" w:rsidRPr="009311FB" w:rsidRDefault="00D46A9E" w:rsidP="00017FCE">
      <w:pPr>
        <w:numPr>
          <w:ilvl w:val="0"/>
          <w:numId w:val="35"/>
        </w:numPr>
        <w:suppressAutoHyphens w:val="0"/>
        <w:spacing w:after="0"/>
        <w:ind w:left="450" w:hanging="450"/>
        <w:rPr>
          <w:rFonts w:ascii="Tahoma" w:hAnsi="Tahoma" w:cs="Tahoma"/>
          <w:szCs w:val="22"/>
          <w:lang w:val="el-GR" w:eastAsia="el-GR"/>
        </w:rPr>
      </w:pPr>
      <w:r w:rsidRPr="009311FB">
        <w:rPr>
          <w:rFonts w:ascii="Tahoma" w:hAnsi="Tahoma" w:cs="Tahoma"/>
          <w:szCs w:val="22"/>
          <w:lang w:val="el-GR" w:eastAsia="el-GR"/>
        </w:rPr>
        <w:t xml:space="preserve">Με βάση την παραπάνω οργάνωση θα χρησιμοποιηθούν τριών ειδών συσκευασίες: </w:t>
      </w:r>
    </w:p>
    <w:p w14:paraId="72106E17" w14:textId="77777777" w:rsidR="00D46A9E" w:rsidRPr="009311FB" w:rsidRDefault="00D46A9E" w:rsidP="00017FCE">
      <w:pPr>
        <w:suppressAutoHyphens w:val="0"/>
        <w:spacing w:after="0"/>
        <w:ind w:left="284" w:hanging="284"/>
        <w:rPr>
          <w:rFonts w:ascii="Tahoma" w:hAnsi="Tahoma" w:cs="Tahoma"/>
          <w:b/>
          <w:bCs/>
          <w:szCs w:val="22"/>
          <w:lang w:val="el-GR" w:eastAsia="el-GR"/>
        </w:rPr>
      </w:pPr>
      <w:r w:rsidRPr="009311FB">
        <w:rPr>
          <w:rFonts w:ascii="Tahoma" w:hAnsi="Tahoma" w:cs="Tahoma"/>
          <w:b/>
          <w:szCs w:val="22"/>
          <w:lang w:val="el-GR" w:eastAsia="el-GR"/>
        </w:rPr>
        <w:t>Α)</w:t>
      </w:r>
      <w:r w:rsidRPr="009311FB">
        <w:rPr>
          <w:rFonts w:ascii="Tahoma" w:hAnsi="Tahoma" w:cs="Tahoma"/>
          <w:szCs w:val="22"/>
          <w:lang w:val="el-GR" w:eastAsia="el-GR"/>
        </w:rPr>
        <w:t xml:space="preserve"> Κιβώτια που θα περιέχουν φακέλους συνταγών ενός ή το πολύ 12 φαρμακείων</w:t>
      </w:r>
      <w:r w:rsidRPr="009311FB">
        <w:rPr>
          <w:rFonts w:ascii="Tahoma" w:hAnsi="Tahoma" w:cs="Tahoma"/>
          <w:b/>
          <w:bCs/>
          <w:szCs w:val="22"/>
          <w:lang w:val="el-GR" w:eastAsia="el-GR"/>
        </w:rPr>
        <w:t xml:space="preserve"> (κιβώτια διαστάσεων 41 </w:t>
      </w:r>
      <w:r w:rsidRPr="009311FB">
        <w:rPr>
          <w:rFonts w:ascii="Tahoma" w:hAnsi="Tahoma" w:cs="Tahoma"/>
          <w:b/>
          <w:bCs/>
          <w:szCs w:val="22"/>
          <w:lang w:val="en-US" w:eastAsia="el-GR"/>
        </w:rPr>
        <w:t>cm</w:t>
      </w:r>
      <w:r w:rsidRPr="009311FB">
        <w:rPr>
          <w:rFonts w:ascii="Tahoma" w:hAnsi="Tahoma" w:cs="Tahoma"/>
          <w:b/>
          <w:bCs/>
          <w:szCs w:val="22"/>
          <w:lang w:val="el-GR" w:eastAsia="el-GR"/>
        </w:rPr>
        <w:t xml:space="preserve">  Χ 36 </w:t>
      </w:r>
      <w:r w:rsidRPr="009311FB">
        <w:rPr>
          <w:rFonts w:ascii="Tahoma" w:hAnsi="Tahoma" w:cs="Tahoma"/>
          <w:b/>
          <w:bCs/>
          <w:szCs w:val="22"/>
          <w:lang w:val="en-US" w:eastAsia="el-GR"/>
        </w:rPr>
        <w:t>cm</w:t>
      </w:r>
      <w:r w:rsidRPr="009311FB">
        <w:rPr>
          <w:rFonts w:ascii="Tahoma" w:hAnsi="Tahoma" w:cs="Tahoma"/>
          <w:b/>
          <w:bCs/>
          <w:szCs w:val="22"/>
          <w:lang w:val="el-GR" w:eastAsia="el-GR"/>
        </w:rPr>
        <w:t xml:space="preserve"> Χ 24 </w:t>
      </w:r>
      <w:r w:rsidRPr="009311FB">
        <w:rPr>
          <w:rFonts w:ascii="Tahoma" w:hAnsi="Tahoma" w:cs="Tahoma"/>
          <w:b/>
          <w:bCs/>
          <w:szCs w:val="22"/>
          <w:lang w:val="en-US" w:eastAsia="el-GR"/>
        </w:rPr>
        <w:t>cm</w:t>
      </w:r>
      <w:r w:rsidRPr="009311FB">
        <w:rPr>
          <w:rFonts w:ascii="Tahoma" w:hAnsi="Tahoma" w:cs="Tahoma"/>
          <w:b/>
          <w:bCs/>
          <w:szCs w:val="22"/>
          <w:lang w:val="el-GR" w:eastAsia="el-GR"/>
        </w:rPr>
        <w:t>).</w:t>
      </w:r>
    </w:p>
    <w:p w14:paraId="7B5C60FD" w14:textId="77777777" w:rsidR="00D46A9E" w:rsidRPr="009311FB" w:rsidRDefault="00D46A9E" w:rsidP="00017FCE">
      <w:pPr>
        <w:suppressAutoHyphens w:val="0"/>
        <w:spacing w:after="0"/>
        <w:ind w:left="284" w:hanging="284"/>
        <w:rPr>
          <w:rFonts w:ascii="Tahoma" w:hAnsi="Tahoma" w:cs="Tahoma"/>
          <w:b/>
          <w:bCs/>
          <w:szCs w:val="22"/>
          <w:lang w:val="el-GR" w:eastAsia="el-GR"/>
        </w:rPr>
      </w:pPr>
      <w:r w:rsidRPr="009311FB">
        <w:rPr>
          <w:rFonts w:ascii="Tahoma" w:hAnsi="Tahoma" w:cs="Tahoma"/>
          <w:b/>
          <w:szCs w:val="22"/>
          <w:lang w:val="el-GR" w:eastAsia="el-GR"/>
        </w:rPr>
        <w:t>Β)</w:t>
      </w:r>
      <w:r w:rsidRPr="009311FB">
        <w:rPr>
          <w:rFonts w:ascii="Tahoma" w:hAnsi="Tahoma" w:cs="Tahoma"/>
          <w:szCs w:val="22"/>
          <w:lang w:val="el-GR" w:eastAsia="el-GR"/>
        </w:rPr>
        <w:t xml:space="preserve"> Φάκελοι που θα περιέχουν συνταγές ενός φαρμακείου και εντολές πληρωμής των φαρμακείων που ανήκουν σε μικρά Σημεία Υποβολής </w:t>
      </w:r>
      <w:r w:rsidRPr="009311FB">
        <w:rPr>
          <w:rFonts w:ascii="Tahoma" w:hAnsi="Tahoma" w:cs="Tahoma"/>
          <w:b/>
          <w:bCs/>
          <w:szCs w:val="22"/>
          <w:lang w:val="el-GR" w:eastAsia="el-GR"/>
        </w:rPr>
        <w:t xml:space="preserve">(φάκελοι διαστάσεων 44 </w:t>
      </w:r>
      <w:r w:rsidRPr="009311FB">
        <w:rPr>
          <w:rFonts w:ascii="Tahoma" w:hAnsi="Tahoma" w:cs="Tahoma"/>
          <w:b/>
          <w:bCs/>
          <w:szCs w:val="22"/>
          <w:lang w:val="en-US" w:eastAsia="el-GR"/>
        </w:rPr>
        <w:t>cm</w:t>
      </w:r>
      <w:r w:rsidRPr="009311FB">
        <w:rPr>
          <w:rFonts w:ascii="Tahoma" w:hAnsi="Tahoma" w:cs="Tahoma"/>
          <w:b/>
          <w:bCs/>
          <w:szCs w:val="22"/>
          <w:lang w:val="el-GR" w:eastAsia="el-GR"/>
        </w:rPr>
        <w:t xml:space="preserve"> Χ 32 </w:t>
      </w:r>
      <w:r w:rsidRPr="009311FB">
        <w:rPr>
          <w:rFonts w:ascii="Tahoma" w:hAnsi="Tahoma" w:cs="Tahoma"/>
          <w:b/>
          <w:bCs/>
          <w:szCs w:val="22"/>
          <w:lang w:val="en-US" w:eastAsia="el-GR"/>
        </w:rPr>
        <w:t>cm</w:t>
      </w:r>
      <w:r w:rsidRPr="009311FB">
        <w:rPr>
          <w:rFonts w:ascii="Tahoma" w:hAnsi="Tahoma" w:cs="Tahoma"/>
          <w:b/>
          <w:bCs/>
          <w:szCs w:val="22"/>
          <w:lang w:val="el-GR" w:eastAsia="el-GR"/>
        </w:rPr>
        <w:t>).</w:t>
      </w:r>
    </w:p>
    <w:p w14:paraId="2201B4D6" w14:textId="77777777" w:rsidR="00D46A9E" w:rsidRPr="009311FB" w:rsidRDefault="00D46A9E" w:rsidP="00017FCE">
      <w:pPr>
        <w:suppressAutoHyphens w:val="0"/>
        <w:spacing w:after="0"/>
        <w:ind w:left="284" w:hanging="284"/>
        <w:rPr>
          <w:rFonts w:ascii="Tahoma" w:hAnsi="Tahoma" w:cs="Tahoma"/>
          <w:b/>
          <w:bCs/>
          <w:szCs w:val="22"/>
          <w:lang w:val="el-GR" w:eastAsia="el-GR"/>
        </w:rPr>
      </w:pPr>
      <w:r w:rsidRPr="009311FB">
        <w:rPr>
          <w:rFonts w:ascii="Tahoma" w:hAnsi="Tahoma" w:cs="Tahoma"/>
          <w:b/>
          <w:szCs w:val="22"/>
          <w:lang w:val="el-GR" w:eastAsia="el-GR"/>
        </w:rPr>
        <w:t>Γ)</w:t>
      </w:r>
      <w:r w:rsidRPr="009311FB">
        <w:rPr>
          <w:rFonts w:ascii="Tahoma" w:hAnsi="Tahoma" w:cs="Tahoma"/>
          <w:szCs w:val="22"/>
          <w:lang w:val="el-GR" w:eastAsia="el-GR"/>
        </w:rPr>
        <w:t xml:space="preserve"> Φάκελοι που θα περιέχουν τις Μηνιαίες Συγκεντρωτικές Καταστάσεις των φαρμακείων ενός Περιφερειακού Υποκαταστήματος ή Υποκαταστήματος ή Παραρτήματος </w:t>
      </w:r>
      <w:r w:rsidRPr="009311FB">
        <w:rPr>
          <w:rFonts w:ascii="Tahoma" w:hAnsi="Tahoma" w:cs="Tahoma"/>
          <w:b/>
          <w:szCs w:val="22"/>
          <w:lang w:val="el-GR" w:eastAsia="el-GR"/>
        </w:rPr>
        <w:t>(</w:t>
      </w:r>
      <w:r w:rsidRPr="009311FB">
        <w:rPr>
          <w:rFonts w:ascii="Tahoma" w:hAnsi="Tahoma" w:cs="Tahoma"/>
          <w:b/>
          <w:bCs/>
          <w:szCs w:val="22"/>
          <w:lang w:val="el-GR" w:eastAsia="el-GR"/>
        </w:rPr>
        <w:t xml:space="preserve">φάκελοι διαστάσεων 50 </w:t>
      </w:r>
      <w:r w:rsidRPr="009311FB">
        <w:rPr>
          <w:rFonts w:ascii="Tahoma" w:hAnsi="Tahoma" w:cs="Tahoma"/>
          <w:b/>
          <w:bCs/>
          <w:szCs w:val="22"/>
          <w:lang w:val="en-US" w:eastAsia="el-GR"/>
        </w:rPr>
        <w:t>cm</w:t>
      </w:r>
      <w:r w:rsidRPr="009311FB">
        <w:rPr>
          <w:rFonts w:ascii="Tahoma" w:hAnsi="Tahoma" w:cs="Tahoma"/>
          <w:b/>
          <w:bCs/>
          <w:szCs w:val="22"/>
          <w:lang w:val="el-GR" w:eastAsia="el-GR"/>
        </w:rPr>
        <w:t xml:space="preserve"> Χ 40 </w:t>
      </w:r>
      <w:r w:rsidRPr="009311FB">
        <w:rPr>
          <w:rFonts w:ascii="Tahoma" w:hAnsi="Tahoma" w:cs="Tahoma"/>
          <w:b/>
          <w:bCs/>
          <w:szCs w:val="22"/>
          <w:lang w:val="en-US" w:eastAsia="el-GR"/>
        </w:rPr>
        <w:t>cm</w:t>
      </w:r>
      <w:r w:rsidRPr="009311FB">
        <w:rPr>
          <w:rFonts w:ascii="Tahoma" w:hAnsi="Tahoma" w:cs="Tahoma"/>
          <w:b/>
          <w:bCs/>
          <w:szCs w:val="22"/>
          <w:lang w:val="el-GR" w:eastAsia="el-GR"/>
        </w:rPr>
        <w:t>).</w:t>
      </w:r>
    </w:p>
    <w:p w14:paraId="36833103" w14:textId="77777777" w:rsidR="00D46A9E" w:rsidRPr="009311FB" w:rsidRDefault="00D46A9E" w:rsidP="00017FCE">
      <w:pPr>
        <w:shd w:val="clear" w:color="auto" w:fill="FFFFFF"/>
        <w:suppressAutoHyphens w:val="0"/>
        <w:spacing w:after="0"/>
        <w:rPr>
          <w:rFonts w:ascii="Tahoma" w:hAnsi="Tahoma" w:cs="Tahoma"/>
          <w:szCs w:val="22"/>
          <w:u w:val="single"/>
          <w:lang w:val="el-GR" w:eastAsia="el-GR"/>
        </w:rPr>
      </w:pPr>
      <w:r w:rsidRPr="009311FB">
        <w:rPr>
          <w:rFonts w:ascii="Tahoma" w:hAnsi="Tahoma" w:cs="Tahoma"/>
          <w:b/>
          <w:bCs/>
          <w:szCs w:val="22"/>
          <w:u w:val="single"/>
          <w:lang w:val="el-GR" w:eastAsia="el-GR"/>
        </w:rPr>
        <w:t>Τα κιβώτια συσκευασίας θα έχουν τα εξής χαρακτηριστικά</w:t>
      </w:r>
      <w:r w:rsidRPr="009311FB">
        <w:rPr>
          <w:rFonts w:ascii="Tahoma" w:hAnsi="Tahoma" w:cs="Tahoma"/>
          <w:szCs w:val="22"/>
          <w:u w:val="single"/>
          <w:lang w:val="el-GR" w:eastAsia="el-GR"/>
        </w:rPr>
        <w:t>:</w:t>
      </w:r>
    </w:p>
    <w:p w14:paraId="61FC0D90" w14:textId="77777777" w:rsidR="00D46A9E" w:rsidRPr="009311FB" w:rsidRDefault="00D46A9E" w:rsidP="00017FCE">
      <w:pPr>
        <w:numPr>
          <w:ilvl w:val="0"/>
          <w:numId w:val="36"/>
        </w:numPr>
        <w:shd w:val="clear" w:color="auto" w:fill="FFFFFF"/>
        <w:tabs>
          <w:tab w:val="num" w:pos="0"/>
        </w:tabs>
        <w:suppressAutoHyphens w:val="0"/>
        <w:spacing w:after="0"/>
        <w:ind w:hanging="11"/>
        <w:rPr>
          <w:rFonts w:ascii="Tahoma" w:hAnsi="Tahoma" w:cs="Tahoma"/>
          <w:szCs w:val="22"/>
          <w:lang w:val="el-GR" w:eastAsia="el-GR"/>
        </w:rPr>
      </w:pPr>
      <w:r w:rsidRPr="009311FB">
        <w:rPr>
          <w:rFonts w:ascii="Tahoma" w:hAnsi="Tahoma" w:cs="Tahoma"/>
          <w:szCs w:val="22"/>
          <w:lang w:val="el-GR" w:eastAsia="el-GR"/>
        </w:rPr>
        <w:t>Διαστάσεις</w:t>
      </w:r>
    </w:p>
    <w:p w14:paraId="1DA14679" w14:textId="77777777" w:rsidR="00D46A9E" w:rsidRPr="009311FB" w:rsidRDefault="00D46A9E" w:rsidP="00017FCE">
      <w:pPr>
        <w:numPr>
          <w:ilvl w:val="0"/>
          <w:numId w:val="28"/>
        </w:numPr>
        <w:shd w:val="clear" w:color="auto" w:fill="FFFFFF"/>
        <w:suppressAutoHyphens w:val="0"/>
        <w:spacing w:after="0"/>
        <w:ind w:left="1418" w:hanging="539"/>
        <w:rPr>
          <w:rFonts w:ascii="Tahoma" w:hAnsi="Tahoma" w:cs="Tahoma"/>
          <w:szCs w:val="22"/>
          <w:lang w:val="el-GR" w:eastAsia="el-GR"/>
        </w:rPr>
      </w:pPr>
      <w:r w:rsidRPr="009311FB">
        <w:rPr>
          <w:rFonts w:ascii="Tahoma" w:hAnsi="Tahoma" w:cs="Tahoma"/>
          <w:szCs w:val="22"/>
          <w:lang w:val="el-GR" w:eastAsia="el-GR"/>
        </w:rPr>
        <w:t xml:space="preserve">Ύψος </w:t>
      </w:r>
      <w:r w:rsidRPr="009311FB">
        <w:rPr>
          <w:rFonts w:ascii="Tahoma" w:hAnsi="Tahoma" w:cs="Tahoma"/>
          <w:szCs w:val="22"/>
          <w:lang w:val="en-US" w:eastAsia="el-GR"/>
        </w:rPr>
        <w:t>41</w:t>
      </w:r>
      <w:r w:rsidRPr="009311FB">
        <w:rPr>
          <w:rFonts w:ascii="Tahoma" w:hAnsi="Tahoma" w:cs="Tahoma"/>
          <w:szCs w:val="22"/>
          <w:lang w:val="el-GR" w:eastAsia="el-GR"/>
        </w:rPr>
        <w:t xml:space="preserve"> </w:t>
      </w:r>
      <w:r w:rsidRPr="009311FB">
        <w:rPr>
          <w:rFonts w:ascii="Tahoma" w:hAnsi="Tahoma" w:cs="Tahoma"/>
          <w:szCs w:val="22"/>
          <w:lang w:val="en-US" w:eastAsia="el-GR"/>
        </w:rPr>
        <w:t>cm</w:t>
      </w:r>
    </w:p>
    <w:p w14:paraId="4F195EC8" w14:textId="77777777" w:rsidR="00D46A9E" w:rsidRPr="009311FB" w:rsidRDefault="00D46A9E" w:rsidP="00017FCE">
      <w:pPr>
        <w:numPr>
          <w:ilvl w:val="0"/>
          <w:numId w:val="28"/>
        </w:numPr>
        <w:shd w:val="clear" w:color="auto" w:fill="FFFFFF"/>
        <w:suppressAutoHyphens w:val="0"/>
        <w:spacing w:after="0"/>
        <w:ind w:left="1418" w:hanging="539"/>
        <w:rPr>
          <w:rFonts w:ascii="Tahoma" w:hAnsi="Tahoma" w:cs="Tahoma"/>
          <w:szCs w:val="22"/>
          <w:lang w:val="el-GR" w:eastAsia="el-GR"/>
        </w:rPr>
      </w:pPr>
      <w:r w:rsidRPr="009311FB">
        <w:rPr>
          <w:rFonts w:ascii="Tahoma" w:hAnsi="Tahoma" w:cs="Tahoma"/>
          <w:szCs w:val="22"/>
          <w:lang w:val="el-GR" w:eastAsia="el-GR"/>
        </w:rPr>
        <w:t xml:space="preserve">Πλάτος </w:t>
      </w:r>
      <w:r w:rsidRPr="009311FB">
        <w:rPr>
          <w:rFonts w:ascii="Tahoma" w:hAnsi="Tahoma" w:cs="Tahoma"/>
          <w:szCs w:val="22"/>
          <w:lang w:val="en-US" w:eastAsia="el-GR"/>
        </w:rPr>
        <w:t>3</w:t>
      </w:r>
      <w:r w:rsidRPr="009311FB">
        <w:rPr>
          <w:rFonts w:ascii="Tahoma" w:hAnsi="Tahoma" w:cs="Tahoma"/>
          <w:szCs w:val="22"/>
          <w:lang w:val="el-GR" w:eastAsia="el-GR"/>
        </w:rPr>
        <w:t xml:space="preserve">6 </w:t>
      </w:r>
      <w:r w:rsidRPr="009311FB">
        <w:rPr>
          <w:rFonts w:ascii="Tahoma" w:hAnsi="Tahoma" w:cs="Tahoma"/>
          <w:szCs w:val="22"/>
          <w:lang w:val="en-US" w:eastAsia="el-GR"/>
        </w:rPr>
        <w:t>cm</w:t>
      </w:r>
    </w:p>
    <w:p w14:paraId="1B55FBCB" w14:textId="77777777" w:rsidR="00D46A9E" w:rsidRPr="009311FB" w:rsidRDefault="00D46A9E" w:rsidP="00017FCE">
      <w:pPr>
        <w:numPr>
          <w:ilvl w:val="0"/>
          <w:numId w:val="28"/>
        </w:numPr>
        <w:shd w:val="clear" w:color="auto" w:fill="FFFFFF"/>
        <w:suppressAutoHyphens w:val="0"/>
        <w:spacing w:after="0"/>
        <w:ind w:left="1418" w:hanging="539"/>
        <w:rPr>
          <w:rFonts w:ascii="Tahoma" w:hAnsi="Tahoma" w:cs="Tahoma"/>
          <w:szCs w:val="22"/>
          <w:lang w:val="el-GR" w:eastAsia="el-GR"/>
        </w:rPr>
      </w:pPr>
      <w:r w:rsidRPr="009311FB">
        <w:rPr>
          <w:rFonts w:ascii="Tahoma" w:hAnsi="Tahoma" w:cs="Tahoma"/>
          <w:szCs w:val="22"/>
          <w:lang w:val="el-GR" w:eastAsia="el-GR"/>
        </w:rPr>
        <w:t xml:space="preserve">Μήκος </w:t>
      </w:r>
      <w:r w:rsidRPr="009311FB">
        <w:rPr>
          <w:rFonts w:ascii="Tahoma" w:hAnsi="Tahoma" w:cs="Tahoma"/>
          <w:szCs w:val="22"/>
          <w:lang w:val="en-US" w:eastAsia="el-GR"/>
        </w:rPr>
        <w:t>2</w:t>
      </w:r>
      <w:r w:rsidRPr="009311FB">
        <w:rPr>
          <w:rFonts w:ascii="Tahoma" w:hAnsi="Tahoma" w:cs="Tahoma"/>
          <w:szCs w:val="22"/>
          <w:lang w:val="el-GR" w:eastAsia="el-GR"/>
        </w:rPr>
        <w:t xml:space="preserve">4 </w:t>
      </w:r>
      <w:r w:rsidRPr="009311FB">
        <w:rPr>
          <w:rFonts w:ascii="Tahoma" w:hAnsi="Tahoma" w:cs="Tahoma"/>
          <w:szCs w:val="22"/>
          <w:lang w:val="en-US" w:eastAsia="el-GR"/>
        </w:rPr>
        <w:t>cm</w:t>
      </w:r>
    </w:p>
    <w:p w14:paraId="4CA96C1E" w14:textId="77777777" w:rsidR="00D46A9E" w:rsidRPr="009311FB" w:rsidRDefault="00D46A9E" w:rsidP="00017FCE">
      <w:pPr>
        <w:numPr>
          <w:ilvl w:val="0"/>
          <w:numId w:val="28"/>
        </w:numPr>
        <w:shd w:val="clear" w:color="auto" w:fill="FFFFFF"/>
        <w:suppressAutoHyphens w:val="0"/>
        <w:spacing w:after="0"/>
        <w:ind w:left="1418" w:hanging="539"/>
        <w:rPr>
          <w:rFonts w:ascii="Tahoma" w:hAnsi="Tahoma" w:cs="Tahoma"/>
          <w:szCs w:val="22"/>
          <w:lang w:val="el-GR" w:eastAsia="el-GR"/>
        </w:rPr>
      </w:pPr>
      <w:r w:rsidRPr="009311FB">
        <w:rPr>
          <w:rFonts w:ascii="Tahoma" w:hAnsi="Tahoma" w:cs="Tahoma"/>
          <w:szCs w:val="22"/>
          <w:lang w:val="el-GR" w:eastAsia="el-GR"/>
        </w:rPr>
        <w:t xml:space="preserve">Άνοιγμα κιβωτίου στο πάνω μέρος </w:t>
      </w:r>
    </w:p>
    <w:p w14:paraId="1AA59EC8" w14:textId="77777777" w:rsidR="00D46A9E" w:rsidRPr="009311FB" w:rsidRDefault="00D46A9E" w:rsidP="00017FCE">
      <w:pPr>
        <w:numPr>
          <w:ilvl w:val="0"/>
          <w:numId w:val="37"/>
        </w:numPr>
        <w:shd w:val="clear" w:color="auto" w:fill="FFFFFF"/>
        <w:suppressAutoHyphens w:val="0"/>
        <w:spacing w:after="0"/>
        <w:ind w:left="1418" w:hanging="539"/>
        <w:rPr>
          <w:rFonts w:ascii="Tahoma" w:hAnsi="Tahoma" w:cs="Tahoma"/>
          <w:szCs w:val="22"/>
          <w:lang w:val="en-US" w:eastAsia="el-GR"/>
        </w:rPr>
      </w:pPr>
      <w:r w:rsidRPr="009311FB">
        <w:rPr>
          <w:rFonts w:ascii="Tahoma" w:hAnsi="Tahoma" w:cs="Tahoma"/>
          <w:szCs w:val="22"/>
          <w:lang w:val="en-US" w:eastAsia="el-GR"/>
        </w:rPr>
        <w:t>T</w:t>
      </w:r>
      <w:proofErr w:type="spellStart"/>
      <w:r w:rsidRPr="009311FB">
        <w:rPr>
          <w:rFonts w:ascii="Tahoma" w:hAnsi="Tahoma" w:cs="Tahoma"/>
          <w:szCs w:val="22"/>
          <w:lang w:val="el-GR" w:eastAsia="el-GR"/>
        </w:rPr>
        <w:t>ύπος</w:t>
      </w:r>
      <w:proofErr w:type="spellEnd"/>
      <w:r w:rsidRPr="009311FB">
        <w:rPr>
          <w:rFonts w:ascii="Tahoma" w:hAnsi="Tahoma" w:cs="Tahoma"/>
          <w:szCs w:val="22"/>
          <w:lang w:val="en-US" w:eastAsia="el-GR"/>
        </w:rPr>
        <w:t xml:space="preserve"> </w:t>
      </w:r>
      <w:r w:rsidRPr="009311FB">
        <w:rPr>
          <w:rFonts w:ascii="Tahoma" w:hAnsi="Tahoma" w:cs="Tahoma"/>
          <w:szCs w:val="22"/>
          <w:lang w:val="el-GR" w:eastAsia="el-GR"/>
        </w:rPr>
        <w:t>συσκευασίας</w:t>
      </w:r>
      <w:r w:rsidRPr="009311FB">
        <w:rPr>
          <w:rFonts w:ascii="Tahoma" w:hAnsi="Tahoma" w:cs="Tahoma"/>
          <w:szCs w:val="22"/>
          <w:lang w:val="en-US" w:eastAsia="el-GR"/>
        </w:rPr>
        <w:t xml:space="preserve">: </w:t>
      </w:r>
      <w:r w:rsidRPr="009311FB">
        <w:rPr>
          <w:rFonts w:ascii="Tahoma" w:hAnsi="Tahoma" w:cs="Tahoma"/>
          <w:szCs w:val="22"/>
          <w:lang w:val="el-GR" w:eastAsia="el-GR"/>
        </w:rPr>
        <w:t xml:space="preserve">ΧΑΡΤΟΝΙ 5 ΦΥΛΛΩΝ </w:t>
      </w:r>
      <w:r w:rsidRPr="009311FB">
        <w:rPr>
          <w:rFonts w:ascii="Tahoma" w:hAnsi="Tahoma" w:cs="Tahoma"/>
          <w:szCs w:val="22"/>
          <w:lang w:val="en-US" w:eastAsia="el-GR"/>
        </w:rPr>
        <w:t xml:space="preserve">   </w:t>
      </w:r>
    </w:p>
    <w:p w14:paraId="5EC91700" w14:textId="77777777" w:rsidR="00D46A9E" w:rsidRPr="009311FB" w:rsidRDefault="00D46A9E" w:rsidP="00017FCE">
      <w:pPr>
        <w:numPr>
          <w:ilvl w:val="0"/>
          <w:numId w:val="37"/>
        </w:numPr>
        <w:shd w:val="clear" w:color="auto" w:fill="FFFFFF"/>
        <w:suppressAutoHyphens w:val="0"/>
        <w:spacing w:after="0"/>
        <w:ind w:left="1418" w:hanging="539"/>
        <w:rPr>
          <w:rFonts w:ascii="Tahoma" w:hAnsi="Tahoma" w:cs="Tahoma"/>
          <w:szCs w:val="22"/>
          <w:lang w:val="el-GR" w:eastAsia="el-GR"/>
        </w:rPr>
      </w:pPr>
      <w:r w:rsidRPr="009311FB">
        <w:rPr>
          <w:rFonts w:ascii="Tahoma" w:hAnsi="Tahoma" w:cs="Tahoma"/>
          <w:szCs w:val="22"/>
          <w:lang w:val="el-GR" w:eastAsia="el-GR"/>
        </w:rPr>
        <w:t xml:space="preserve">Εκτύπωση </w:t>
      </w:r>
      <w:proofErr w:type="spellStart"/>
      <w:r w:rsidRPr="009311FB">
        <w:rPr>
          <w:rFonts w:ascii="Tahoma" w:hAnsi="Tahoma" w:cs="Tahoma"/>
          <w:szCs w:val="22"/>
          <w:lang w:val="el-GR" w:eastAsia="el-GR"/>
        </w:rPr>
        <w:t>φλεξογραφία</w:t>
      </w:r>
      <w:proofErr w:type="spellEnd"/>
      <w:r w:rsidRPr="009311FB">
        <w:rPr>
          <w:rFonts w:ascii="Tahoma" w:hAnsi="Tahoma" w:cs="Tahoma"/>
          <w:szCs w:val="22"/>
          <w:lang w:val="el-GR" w:eastAsia="el-GR"/>
        </w:rPr>
        <w:t xml:space="preserve"> 3 χρώματα</w:t>
      </w:r>
    </w:p>
    <w:p w14:paraId="63844B9E" w14:textId="77777777" w:rsidR="00D46A9E" w:rsidRPr="009311FB" w:rsidRDefault="00D46A9E" w:rsidP="00017FCE">
      <w:pPr>
        <w:numPr>
          <w:ilvl w:val="0"/>
          <w:numId w:val="37"/>
        </w:numPr>
        <w:shd w:val="clear" w:color="auto" w:fill="FFFFFF"/>
        <w:suppressAutoHyphens w:val="0"/>
        <w:spacing w:after="0"/>
        <w:ind w:left="1418" w:hanging="539"/>
        <w:rPr>
          <w:rFonts w:ascii="Tahoma" w:hAnsi="Tahoma" w:cs="Tahoma"/>
          <w:szCs w:val="22"/>
          <w:lang w:val="el-GR" w:eastAsia="el-GR"/>
        </w:rPr>
      </w:pPr>
      <w:r w:rsidRPr="009311FB">
        <w:rPr>
          <w:rFonts w:ascii="Tahoma" w:hAnsi="Tahoma" w:cs="Tahoma"/>
          <w:szCs w:val="22"/>
          <w:lang w:val="el-GR" w:eastAsia="el-GR"/>
        </w:rPr>
        <w:t>Να κλείνουν με ασφάλεια (με «αυτάκια») και όχι με την χρήση κολλητικής ταινίας</w:t>
      </w:r>
    </w:p>
    <w:p w14:paraId="6555C676" w14:textId="77777777" w:rsidR="00D46A9E" w:rsidRPr="009311FB" w:rsidRDefault="00D46A9E" w:rsidP="00017FCE">
      <w:pPr>
        <w:shd w:val="clear" w:color="auto" w:fill="FFFFFF"/>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Η αναθέτουσα αρχή δύναται να αιτηθεί την αντικατάσταση των κιβωτίων με τις ανωτέρω διαστάσεις με άλλα ισοδύναμου όγκου μετά την σύμφωνη γνώμη του αναδόχου χωρίς να απαιτείται η τροποποίηση της σχετικής σύμβασης (Λαμβάνοντας υπόψη την διεθνώς παρατηρούμενη έλλειψη χαρτιού και κατ’ επέκταση χαρτοκιβωτίων). </w:t>
      </w:r>
    </w:p>
    <w:p w14:paraId="26AB8372" w14:textId="77777777" w:rsidR="00D46A9E" w:rsidRPr="009311FB" w:rsidRDefault="00D46A9E" w:rsidP="00017FCE">
      <w:pPr>
        <w:shd w:val="clear" w:color="auto" w:fill="FFFFFF"/>
        <w:suppressAutoHyphens w:val="0"/>
        <w:spacing w:after="0"/>
        <w:rPr>
          <w:rFonts w:ascii="Tahoma" w:hAnsi="Tahoma" w:cs="Tahoma"/>
          <w:szCs w:val="22"/>
          <w:lang w:val="el-GR" w:eastAsia="el-GR"/>
        </w:rPr>
      </w:pPr>
      <w:r w:rsidRPr="009311FB">
        <w:rPr>
          <w:rFonts w:ascii="Tahoma" w:hAnsi="Tahoma" w:cs="Tahoma"/>
          <w:b/>
          <w:bCs/>
          <w:szCs w:val="22"/>
          <w:u w:val="single"/>
          <w:lang w:val="el-GR" w:eastAsia="el-GR"/>
        </w:rPr>
        <w:t xml:space="preserve">Τα  </w:t>
      </w:r>
      <w:proofErr w:type="spellStart"/>
      <w:r w:rsidRPr="009311FB">
        <w:rPr>
          <w:rFonts w:ascii="Tahoma" w:hAnsi="Tahoma" w:cs="Tahoma"/>
          <w:b/>
          <w:bCs/>
          <w:szCs w:val="22"/>
          <w:u w:val="single"/>
          <w:lang w:val="el-GR" w:eastAsia="el-GR"/>
        </w:rPr>
        <w:t>φάκελα</w:t>
      </w:r>
      <w:proofErr w:type="spellEnd"/>
      <w:r w:rsidRPr="009311FB">
        <w:rPr>
          <w:rFonts w:ascii="Tahoma" w:hAnsi="Tahoma" w:cs="Tahoma"/>
          <w:b/>
          <w:bCs/>
          <w:szCs w:val="22"/>
          <w:u w:val="single"/>
          <w:lang w:val="el-GR" w:eastAsia="el-GR"/>
        </w:rPr>
        <w:t xml:space="preserve">  συσκευασίας  συνταγών  θα έχουν τα εξής χαρακτηριστικά</w:t>
      </w:r>
      <w:r w:rsidRPr="009311FB">
        <w:rPr>
          <w:rFonts w:ascii="Tahoma" w:hAnsi="Tahoma" w:cs="Tahoma"/>
          <w:szCs w:val="22"/>
          <w:lang w:val="el-GR" w:eastAsia="el-GR"/>
        </w:rPr>
        <w:t xml:space="preserve">: </w:t>
      </w:r>
    </w:p>
    <w:p w14:paraId="1CDE7971" w14:textId="77777777" w:rsidR="00D46A9E" w:rsidRPr="009311FB" w:rsidRDefault="00D46A9E" w:rsidP="00017FCE">
      <w:pPr>
        <w:numPr>
          <w:ilvl w:val="0"/>
          <w:numId w:val="36"/>
        </w:numPr>
        <w:shd w:val="clear" w:color="auto" w:fill="FFFFFF"/>
        <w:tabs>
          <w:tab w:val="num" w:pos="0"/>
        </w:tabs>
        <w:suppressAutoHyphens w:val="0"/>
        <w:spacing w:after="0"/>
        <w:ind w:hanging="11"/>
        <w:rPr>
          <w:rFonts w:ascii="Tahoma" w:hAnsi="Tahoma" w:cs="Tahoma"/>
          <w:szCs w:val="22"/>
          <w:lang w:val="el-GR" w:eastAsia="el-GR"/>
        </w:rPr>
      </w:pPr>
      <w:r w:rsidRPr="009311FB">
        <w:rPr>
          <w:rFonts w:ascii="Tahoma" w:hAnsi="Tahoma" w:cs="Tahoma"/>
          <w:szCs w:val="22"/>
          <w:lang w:val="el-GR" w:eastAsia="el-GR"/>
        </w:rPr>
        <w:t xml:space="preserve">Διαστάσεις  χωρίς το αυτοκόλλητο μέρος </w:t>
      </w:r>
    </w:p>
    <w:p w14:paraId="1DE5B367" w14:textId="77777777" w:rsidR="00D46A9E" w:rsidRPr="009311FB" w:rsidRDefault="00D46A9E" w:rsidP="00017FCE">
      <w:pPr>
        <w:numPr>
          <w:ilvl w:val="0"/>
          <w:numId w:val="28"/>
        </w:numPr>
        <w:shd w:val="clear" w:color="auto" w:fill="FFFFFF"/>
        <w:suppressAutoHyphens w:val="0"/>
        <w:spacing w:after="0"/>
        <w:ind w:left="1418" w:hanging="539"/>
        <w:rPr>
          <w:rFonts w:ascii="Tahoma" w:hAnsi="Tahoma" w:cs="Tahoma"/>
          <w:szCs w:val="22"/>
          <w:lang w:val="el-GR" w:eastAsia="el-GR"/>
        </w:rPr>
      </w:pPr>
      <w:r w:rsidRPr="009311FB">
        <w:rPr>
          <w:rFonts w:ascii="Tahoma" w:hAnsi="Tahoma" w:cs="Tahoma"/>
          <w:szCs w:val="22"/>
          <w:lang w:val="el-GR" w:eastAsia="el-GR"/>
        </w:rPr>
        <w:t xml:space="preserve">Μήκος  </w:t>
      </w:r>
      <w:r w:rsidRPr="009311FB">
        <w:rPr>
          <w:rFonts w:ascii="Tahoma" w:hAnsi="Tahoma" w:cs="Tahoma"/>
          <w:szCs w:val="22"/>
          <w:lang w:val="en-US" w:eastAsia="el-GR"/>
        </w:rPr>
        <w:t>4</w:t>
      </w:r>
      <w:r w:rsidRPr="009311FB">
        <w:rPr>
          <w:rFonts w:ascii="Tahoma" w:hAnsi="Tahoma" w:cs="Tahoma"/>
          <w:szCs w:val="22"/>
          <w:lang w:val="el-GR" w:eastAsia="el-GR"/>
        </w:rPr>
        <w:t xml:space="preserve">4  </w:t>
      </w:r>
      <w:r w:rsidRPr="009311FB">
        <w:rPr>
          <w:rFonts w:ascii="Tahoma" w:hAnsi="Tahoma" w:cs="Tahoma"/>
          <w:szCs w:val="22"/>
          <w:lang w:val="en-US" w:eastAsia="el-GR"/>
        </w:rPr>
        <w:t>cm</w:t>
      </w:r>
    </w:p>
    <w:p w14:paraId="1020379C" w14:textId="77777777" w:rsidR="00D46A9E" w:rsidRPr="009311FB" w:rsidRDefault="00D46A9E" w:rsidP="00017FCE">
      <w:pPr>
        <w:numPr>
          <w:ilvl w:val="0"/>
          <w:numId w:val="28"/>
        </w:numPr>
        <w:shd w:val="clear" w:color="auto" w:fill="FFFFFF"/>
        <w:suppressAutoHyphens w:val="0"/>
        <w:spacing w:after="0"/>
        <w:ind w:left="1418" w:hanging="539"/>
        <w:rPr>
          <w:rFonts w:ascii="Tahoma" w:hAnsi="Tahoma" w:cs="Tahoma"/>
          <w:szCs w:val="22"/>
          <w:lang w:val="el-GR" w:eastAsia="el-GR"/>
        </w:rPr>
      </w:pPr>
      <w:r w:rsidRPr="009311FB">
        <w:rPr>
          <w:rFonts w:ascii="Tahoma" w:hAnsi="Tahoma" w:cs="Tahoma"/>
          <w:szCs w:val="22"/>
          <w:lang w:val="el-GR" w:eastAsia="el-GR"/>
        </w:rPr>
        <w:t xml:space="preserve">Πλάτος  </w:t>
      </w:r>
      <w:r w:rsidRPr="009311FB">
        <w:rPr>
          <w:rFonts w:ascii="Tahoma" w:hAnsi="Tahoma" w:cs="Tahoma"/>
          <w:szCs w:val="22"/>
          <w:lang w:val="en-US" w:eastAsia="el-GR"/>
        </w:rPr>
        <w:t>3</w:t>
      </w:r>
      <w:r w:rsidRPr="009311FB">
        <w:rPr>
          <w:rFonts w:ascii="Tahoma" w:hAnsi="Tahoma" w:cs="Tahoma"/>
          <w:szCs w:val="22"/>
          <w:lang w:val="el-GR" w:eastAsia="el-GR"/>
        </w:rPr>
        <w:t xml:space="preserve">2 </w:t>
      </w:r>
      <w:r w:rsidRPr="009311FB">
        <w:rPr>
          <w:rFonts w:ascii="Tahoma" w:hAnsi="Tahoma" w:cs="Tahoma"/>
          <w:szCs w:val="22"/>
          <w:lang w:val="en-US" w:eastAsia="el-GR"/>
        </w:rPr>
        <w:t>cm</w:t>
      </w:r>
    </w:p>
    <w:p w14:paraId="3F021032" w14:textId="77777777" w:rsidR="00D46A9E" w:rsidRPr="009311FB" w:rsidRDefault="00D46A9E" w:rsidP="00017FCE">
      <w:pPr>
        <w:numPr>
          <w:ilvl w:val="0"/>
          <w:numId w:val="28"/>
        </w:numPr>
        <w:shd w:val="clear" w:color="auto" w:fill="FFFFFF"/>
        <w:suppressAutoHyphens w:val="0"/>
        <w:spacing w:after="0"/>
        <w:ind w:left="1418" w:hanging="539"/>
        <w:rPr>
          <w:rFonts w:ascii="Tahoma" w:hAnsi="Tahoma" w:cs="Tahoma"/>
          <w:szCs w:val="22"/>
          <w:lang w:val="el-GR" w:eastAsia="el-GR"/>
        </w:rPr>
      </w:pPr>
      <w:r w:rsidRPr="009311FB">
        <w:rPr>
          <w:rFonts w:ascii="Tahoma" w:hAnsi="Tahoma" w:cs="Tahoma"/>
          <w:szCs w:val="22"/>
          <w:lang w:val="el-GR" w:eastAsia="el-GR"/>
        </w:rPr>
        <w:t xml:space="preserve">Πλάτος αυτοκόλλητης ταινίας: 1-2 </w:t>
      </w:r>
      <w:r w:rsidRPr="009311FB">
        <w:rPr>
          <w:rFonts w:ascii="Tahoma" w:hAnsi="Tahoma" w:cs="Tahoma"/>
          <w:szCs w:val="22"/>
          <w:lang w:val="en-US" w:eastAsia="el-GR"/>
        </w:rPr>
        <w:t>cm</w:t>
      </w:r>
    </w:p>
    <w:p w14:paraId="4D3434AA" w14:textId="77777777" w:rsidR="00D46A9E" w:rsidRPr="009311FB" w:rsidRDefault="00D46A9E" w:rsidP="00017FCE">
      <w:pPr>
        <w:numPr>
          <w:ilvl w:val="0"/>
          <w:numId w:val="28"/>
        </w:numPr>
        <w:shd w:val="clear" w:color="auto" w:fill="FFFFFF"/>
        <w:suppressAutoHyphens w:val="0"/>
        <w:spacing w:after="0"/>
        <w:ind w:left="1418" w:hanging="539"/>
        <w:rPr>
          <w:rFonts w:ascii="Tahoma" w:hAnsi="Tahoma" w:cs="Tahoma"/>
          <w:szCs w:val="22"/>
          <w:lang w:val="el-GR" w:eastAsia="el-GR"/>
        </w:rPr>
      </w:pPr>
      <w:r w:rsidRPr="009311FB">
        <w:rPr>
          <w:rFonts w:ascii="Tahoma" w:hAnsi="Tahoma" w:cs="Tahoma"/>
          <w:szCs w:val="22"/>
          <w:lang w:val="el-GR" w:eastAsia="el-GR"/>
        </w:rPr>
        <w:t xml:space="preserve">Άνοιγμα φακέλου στη δεξιά πλευρά </w:t>
      </w:r>
    </w:p>
    <w:p w14:paraId="66D54A2D" w14:textId="77777777" w:rsidR="00D46A9E" w:rsidRPr="009311FB" w:rsidRDefault="00D46A9E" w:rsidP="00017FCE">
      <w:pPr>
        <w:numPr>
          <w:ilvl w:val="0"/>
          <w:numId w:val="28"/>
        </w:numPr>
        <w:shd w:val="clear" w:color="auto" w:fill="FFFFFF"/>
        <w:suppressAutoHyphens w:val="0"/>
        <w:spacing w:after="0"/>
        <w:ind w:left="1418" w:hanging="539"/>
        <w:rPr>
          <w:rFonts w:ascii="Tahoma" w:hAnsi="Tahoma" w:cs="Tahoma"/>
          <w:szCs w:val="22"/>
          <w:lang w:val="el-GR" w:eastAsia="el-GR"/>
        </w:rPr>
      </w:pPr>
      <w:r w:rsidRPr="009311FB">
        <w:rPr>
          <w:rFonts w:ascii="Tahoma" w:hAnsi="Tahoma" w:cs="Tahoma"/>
          <w:szCs w:val="22"/>
          <w:lang w:val="el-GR" w:eastAsia="el-GR"/>
        </w:rPr>
        <w:t xml:space="preserve">Τύπος συσκευασίας: φάκελος σακούλα ασφαλείας ( </w:t>
      </w:r>
      <w:r w:rsidRPr="009311FB">
        <w:rPr>
          <w:rFonts w:ascii="Tahoma" w:hAnsi="Tahoma" w:cs="Tahoma"/>
          <w:szCs w:val="22"/>
          <w:lang w:val="en-US" w:eastAsia="el-GR"/>
        </w:rPr>
        <w:t>CO</w:t>
      </w:r>
      <w:r w:rsidRPr="009311FB">
        <w:rPr>
          <w:rFonts w:ascii="Tahoma" w:hAnsi="Tahoma" w:cs="Tahoma"/>
          <w:szCs w:val="22"/>
          <w:lang w:val="el-GR" w:eastAsia="el-GR"/>
        </w:rPr>
        <w:t>-</w:t>
      </w:r>
      <w:r w:rsidRPr="009311FB">
        <w:rPr>
          <w:rFonts w:ascii="Tahoma" w:hAnsi="Tahoma" w:cs="Tahoma"/>
          <w:szCs w:val="22"/>
          <w:lang w:val="en-US" w:eastAsia="el-GR"/>
        </w:rPr>
        <w:t>EX</w:t>
      </w:r>
      <w:r w:rsidRPr="009311FB">
        <w:rPr>
          <w:rFonts w:ascii="Tahoma" w:hAnsi="Tahoma" w:cs="Tahoma"/>
          <w:szCs w:val="22"/>
          <w:lang w:val="el-GR" w:eastAsia="el-GR"/>
        </w:rPr>
        <w:t>. )</w:t>
      </w:r>
    </w:p>
    <w:p w14:paraId="1F8B9A2F" w14:textId="77777777" w:rsidR="00D46A9E" w:rsidRPr="009311FB" w:rsidRDefault="00D46A9E" w:rsidP="00017FCE">
      <w:pPr>
        <w:numPr>
          <w:ilvl w:val="0"/>
          <w:numId w:val="28"/>
        </w:numPr>
        <w:shd w:val="clear" w:color="auto" w:fill="FFFFFF"/>
        <w:suppressAutoHyphens w:val="0"/>
        <w:spacing w:after="0"/>
        <w:ind w:left="1418" w:hanging="539"/>
        <w:rPr>
          <w:rFonts w:ascii="Tahoma" w:hAnsi="Tahoma" w:cs="Tahoma"/>
          <w:szCs w:val="22"/>
          <w:lang w:val="el-GR" w:eastAsia="el-GR"/>
        </w:rPr>
      </w:pPr>
      <w:r w:rsidRPr="009311FB">
        <w:rPr>
          <w:rFonts w:ascii="Tahoma" w:hAnsi="Tahoma" w:cs="Tahoma"/>
          <w:szCs w:val="22"/>
          <w:lang w:val="el-GR" w:eastAsia="el-GR"/>
        </w:rPr>
        <w:t xml:space="preserve">Εκτύπωση </w:t>
      </w:r>
      <w:proofErr w:type="spellStart"/>
      <w:r w:rsidRPr="009311FB">
        <w:rPr>
          <w:rFonts w:ascii="Tahoma" w:hAnsi="Tahoma" w:cs="Tahoma"/>
          <w:szCs w:val="22"/>
          <w:lang w:val="el-GR" w:eastAsia="el-GR"/>
        </w:rPr>
        <w:t>φλεξογραφία</w:t>
      </w:r>
      <w:proofErr w:type="spellEnd"/>
      <w:r w:rsidRPr="009311FB">
        <w:rPr>
          <w:rFonts w:ascii="Tahoma" w:hAnsi="Tahoma" w:cs="Tahoma"/>
          <w:szCs w:val="22"/>
          <w:lang w:val="el-GR" w:eastAsia="el-GR"/>
        </w:rPr>
        <w:t xml:space="preserve"> 3 χρώματα</w:t>
      </w:r>
    </w:p>
    <w:p w14:paraId="49A6BDE3" w14:textId="77777777" w:rsidR="00D46A9E" w:rsidRPr="009311FB" w:rsidRDefault="00D46A9E" w:rsidP="00017FCE">
      <w:pPr>
        <w:numPr>
          <w:ilvl w:val="0"/>
          <w:numId w:val="28"/>
        </w:numPr>
        <w:shd w:val="clear" w:color="auto" w:fill="FFFFFF"/>
        <w:suppressAutoHyphens w:val="0"/>
        <w:spacing w:after="0"/>
        <w:ind w:left="1418" w:hanging="539"/>
        <w:rPr>
          <w:rFonts w:ascii="Tahoma" w:hAnsi="Tahoma" w:cs="Tahoma"/>
          <w:szCs w:val="22"/>
          <w:lang w:val="el-GR" w:eastAsia="el-GR"/>
        </w:rPr>
      </w:pPr>
      <w:r w:rsidRPr="009311FB">
        <w:rPr>
          <w:rFonts w:ascii="Tahoma" w:hAnsi="Tahoma" w:cs="Tahoma"/>
          <w:szCs w:val="22"/>
          <w:lang w:val="el-GR" w:eastAsia="el-GR"/>
        </w:rPr>
        <w:t>Προβλεπόμενη χωρητικότητα του φακέλου έως 230 συνταγές</w:t>
      </w:r>
    </w:p>
    <w:p w14:paraId="1CCF8BE1" w14:textId="77777777" w:rsidR="00D46A9E" w:rsidRPr="009311FB" w:rsidRDefault="00D46A9E" w:rsidP="00017FCE">
      <w:pPr>
        <w:shd w:val="clear" w:color="auto" w:fill="FFFFFF"/>
        <w:suppressAutoHyphens w:val="0"/>
        <w:spacing w:after="0"/>
        <w:rPr>
          <w:rFonts w:ascii="Tahoma" w:hAnsi="Tahoma" w:cs="Tahoma"/>
          <w:b/>
          <w:bCs/>
          <w:szCs w:val="22"/>
          <w:u w:val="single"/>
          <w:lang w:val="el-GR" w:eastAsia="el-GR"/>
        </w:rPr>
      </w:pPr>
      <w:r w:rsidRPr="009311FB">
        <w:rPr>
          <w:rFonts w:ascii="Tahoma" w:hAnsi="Tahoma" w:cs="Tahoma"/>
          <w:b/>
          <w:bCs/>
          <w:szCs w:val="22"/>
          <w:u w:val="single"/>
          <w:lang w:val="el-GR" w:eastAsia="el-GR"/>
        </w:rPr>
        <w:t xml:space="preserve">Τα </w:t>
      </w:r>
      <w:proofErr w:type="spellStart"/>
      <w:r w:rsidRPr="009311FB">
        <w:rPr>
          <w:rFonts w:ascii="Tahoma" w:hAnsi="Tahoma" w:cs="Tahoma"/>
          <w:b/>
          <w:bCs/>
          <w:szCs w:val="22"/>
          <w:u w:val="single"/>
          <w:lang w:val="el-GR" w:eastAsia="el-GR"/>
        </w:rPr>
        <w:t>φάκελα</w:t>
      </w:r>
      <w:proofErr w:type="spellEnd"/>
      <w:r w:rsidRPr="009311FB">
        <w:rPr>
          <w:rFonts w:ascii="Tahoma" w:hAnsi="Tahoma" w:cs="Tahoma"/>
          <w:b/>
          <w:bCs/>
          <w:szCs w:val="22"/>
          <w:u w:val="single"/>
          <w:lang w:val="el-GR" w:eastAsia="el-GR"/>
        </w:rPr>
        <w:t xml:space="preserve"> συσκευασίας Μηνιαίων Συγκεντρωτικών Καταστάσεων θα έχουν τα εξής χαρακτηριστικά:</w:t>
      </w:r>
    </w:p>
    <w:p w14:paraId="6135E51E" w14:textId="77777777" w:rsidR="00D46A9E" w:rsidRPr="009311FB" w:rsidRDefault="00D46A9E" w:rsidP="00017FCE">
      <w:pPr>
        <w:numPr>
          <w:ilvl w:val="0"/>
          <w:numId w:val="36"/>
        </w:numPr>
        <w:shd w:val="clear" w:color="auto" w:fill="FFFFFF"/>
        <w:tabs>
          <w:tab w:val="num" w:pos="0"/>
        </w:tabs>
        <w:suppressAutoHyphens w:val="0"/>
        <w:spacing w:after="0"/>
        <w:ind w:hanging="11"/>
        <w:rPr>
          <w:rFonts w:ascii="Tahoma" w:hAnsi="Tahoma" w:cs="Tahoma"/>
          <w:szCs w:val="22"/>
          <w:lang w:val="el-GR" w:eastAsia="el-GR"/>
        </w:rPr>
      </w:pPr>
      <w:r w:rsidRPr="009311FB">
        <w:rPr>
          <w:rFonts w:ascii="Tahoma" w:hAnsi="Tahoma" w:cs="Tahoma"/>
          <w:szCs w:val="22"/>
          <w:lang w:val="el-GR" w:eastAsia="el-GR"/>
        </w:rPr>
        <w:t>Διαστάσεις χωρίς το αυτοκόλλητο μέρος</w:t>
      </w:r>
    </w:p>
    <w:p w14:paraId="6BA39A72" w14:textId="77777777" w:rsidR="00D46A9E" w:rsidRPr="009311FB" w:rsidRDefault="00D46A9E" w:rsidP="00017FCE">
      <w:pPr>
        <w:numPr>
          <w:ilvl w:val="0"/>
          <w:numId w:val="28"/>
        </w:numPr>
        <w:shd w:val="clear" w:color="auto" w:fill="FFFFFF"/>
        <w:suppressAutoHyphens w:val="0"/>
        <w:spacing w:after="0"/>
        <w:ind w:left="1418" w:hanging="539"/>
        <w:rPr>
          <w:rFonts w:ascii="Tahoma" w:hAnsi="Tahoma" w:cs="Tahoma"/>
          <w:szCs w:val="22"/>
          <w:lang w:val="el-GR" w:eastAsia="el-GR"/>
        </w:rPr>
      </w:pPr>
      <w:r w:rsidRPr="009311FB">
        <w:rPr>
          <w:rFonts w:ascii="Tahoma" w:hAnsi="Tahoma" w:cs="Tahoma"/>
          <w:szCs w:val="22"/>
          <w:lang w:val="el-GR" w:eastAsia="el-GR"/>
        </w:rPr>
        <w:t xml:space="preserve">Μήκος  50  </w:t>
      </w:r>
      <w:r w:rsidRPr="009311FB">
        <w:rPr>
          <w:rFonts w:ascii="Tahoma" w:hAnsi="Tahoma" w:cs="Tahoma"/>
          <w:szCs w:val="22"/>
          <w:lang w:val="en-US" w:eastAsia="el-GR"/>
        </w:rPr>
        <w:t>cm</w:t>
      </w:r>
    </w:p>
    <w:p w14:paraId="7E68EC7D" w14:textId="77777777" w:rsidR="00D46A9E" w:rsidRPr="009311FB" w:rsidRDefault="00D46A9E" w:rsidP="00017FCE">
      <w:pPr>
        <w:numPr>
          <w:ilvl w:val="0"/>
          <w:numId w:val="28"/>
        </w:numPr>
        <w:shd w:val="clear" w:color="auto" w:fill="FFFFFF"/>
        <w:suppressAutoHyphens w:val="0"/>
        <w:spacing w:after="0"/>
        <w:ind w:left="1418" w:hanging="539"/>
        <w:rPr>
          <w:rFonts w:ascii="Tahoma" w:hAnsi="Tahoma" w:cs="Tahoma"/>
          <w:szCs w:val="22"/>
          <w:lang w:val="el-GR" w:eastAsia="el-GR"/>
        </w:rPr>
      </w:pPr>
      <w:r w:rsidRPr="009311FB">
        <w:rPr>
          <w:rFonts w:ascii="Tahoma" w:hAnsi="Tahoma" w:cs="Tahoma"/>
          <w:szCs w:val="22"/>
          <w:lang w:val="el-GR" w:eastAsia="el-GR"/>
        </w:rPr>
        <w:t xml:space="preserve">Πλάτος  40 </w:t>
      </w:r>
      <w:r w:rsidRPr="009311FB">
        <w:rPr>
          <w:rFonts w:ascii="Tahoma" w:hAnsi="Tahoma" w:cs="Tahoma"/>
          <w:szCs w:val="22"/>
          <w:lang w:val="en-US" w:eastAsia="el-GR"/>
        </w:rPr>
        <w:t>cm</w:t>
      </w:r>
    </w:p>
    <w:p w14:paraId="1A4578F7" w14:textId="77777777" w:rsidR="00D46A9E" w:rsidRPr="009311FB" w:rsidRDefault="00D46A9E" w:rsidP="00017FCE">
      <w:pPr>
        <w:numPr>
          <w:ilvl w:val="0"/>
          <w:numId w:val="28"/>
        </w:numPr>
        <w:shd w:val="clear" w:color="auto" w:fill="FFFFFF"/>
        <w:suppressAutoHyphens w:val="0"/>
        <w:spacing w:after="0"/>
        <w:ind w:left="1418" w:hanging="539"/>
        <w:rPr>
          <w:rFonts w:ascii="Tahoma" w:hAnsi="Tahoma" w:cs="Tahoma"/>
          <w:szCs w:val="22"/>
          <w:lang w:val="el-GR" w:eastAsia="el-GR"/>
        </w:rPr>
      </w:pPr>
      <w:r w:rsidRPr="009311FB">
        <w:rPr>
          <w:rFonts w:ascii="Tahoma" w:hAnsi="Tahoma" w:cs="Tahoma"/>
          <w:szCs w:val="22"/>
          <w:lang w:val="el-GR" w:eastAsia="el-GR"/>
        </w:rPr>
        <w:t xml:space="preserve">Πλάτος αυτοκόλλητης ταινίας: 1-2 </w:t>
      </w:r>
      <w:r w:rsidRPr="009311FB">
        <w:rPr>
          <w:rFonts w:ascii="Tahoma" w:hAnsi="Tahoma" w:cs="Tahoma"/>
          <w:szCs w:val="22"/>
          <w:lang w:val="en-US" w:eastAsia="el-GR"/>
        </w:rPr>
        <w:t>cm</w:t>
      </w:r>
    </w:p>
    <w:p w14:paraId="763E5173" w14:textId="77777777" w:rsidR="00D46A9E" w:rsidRPr="009311FB" w:rsidRDefault="00D46A9E" w:rsidP="00017FCE">
      <w:pPr>
        <w:numPr>
          <w:ilvl w:val="0"/>
          <w:numId w:val="28"/>
        </w:numPr>
        <w:shd w:val="clear" w:color="auto" w:fill="FFFFFF"/>
        <w:suppressAutoHyphens w:val="0"/>
        <w:spacing w:after="0"/>
        <w:ind w:left="1418" w:hanging="539"/>
        <w:rPr>
          <w:rFonts w:ascii="Tahoma" w:hAnsi="Tahoma" w:cs="Tahoma"/>
          <w:szCs w:val="22"/>
          <w:lang w:val="el-GR" w:eastAsia="el-GR"/>
        </w:rPr>
      </w:pPr>
      <w:r w:rsidRPr="009311FB">
        <w:rPr>
          <w:rFonts w:ascii="Tahoma" w:hAnsi="Tahoma" w:cs="Tahoma"/>
          <w:szCs w:val="22"/>
          <w:lang w:val="el-GR" w:eastAsia="el-GR"/>
        </w:rPr>
        <w:t>Άνοιγμα φακέλου στη πάνω πλευρά</w:t>
      </w:r>
    </w:p>
    <w:p w14:paraId="4FC7B20C" w14:textId="77777777" w:rsidR="00D46A9E" w:rsidRPr="009311FB" w:rsidRDefault="00D46A9E" w:rsidP="00017FCE">
      <w:pPr>
        <w:numPr>
          <w:ilvl w:val="0"/>
          <w:numId w:val="28"/>
        </w:numPr>
        <w:shd w:val="clear" w:color="auto" w:fill="FFFFFF"/>
        <w:suppressAutoHyphens w:val="0"/>
        <w:spacing w:after="0"/>
        <w:ind w:left="1418" w:hanging="539"/>
        <w:rPr>
          <w:rFonts w:ascii="Tahoma" w:hAnsi="Tahoma" w:cs="Tahoma"/>
          <w:szCs w:val="22"/>
          <w:lang w:val="el-GR" w:eastAsia="el-GR"/>
        </w:rPr>
      </w:pPr>
      <w:r w:rsidRPr="009311FB">
        <w:rPr>
          <w:rFonts w:ascii="Tahoma" w:hAnsi="Tahoma" w:cs="Tahoma"/>
          <w:szCs w:val="22"/>
          <w:lang w:val="el-GR" w:eastAsia="el-GR"/>
        </w:rPr>
        <w:t>Τύπος συσκευασίας: φάκελος σακούλα ασφαλείας (</w:t>
      </w:r>
      <w:r w:rsidRPr="009311FB">
        <w:rPr>
          <w:rFonts w:ascii="Tahoma" w:hAnsi="Tahoma" w:cs="Tahoma"/>
          <w:szCs w:val="22"/>
          <w:lang w:val="en-US" w:eastAsia="el-GR"/>
        </w:rPr>
        <w:t>CO</w:t>
      </w:r>
      <w:r w:rsidRPr="009311FB">
        <w:rPr>
          <w:rFonts w:ascii="Tahoma" w:hAnsi="Tahoma" w:cs="Tahoma"/>
          <w:szCs w:val="22"/>
          <w:lang w:val="el-GR" w:eastAsia="el-GR"/>
        </w:rPr>
        <w:t>-</w:t>
      </w:r>
      <w:r w:rsidRPr="009311FB">
        <w:rPr>
          <w:rFonts w:ascii="Tahoma" w:hAnsi="Tahoma" w:cs="Tahoma"/>
          <w:szCs w:val="22"/>
          <w:lang w:val="en-US" w:eastAsia="el-GR"/>
        </w:rPr>
        <w:t>EX</w:t>
      </w:r>
      <w:r w:rsidRPr="009311FB">
        <w:rPr>
          <w:rFonts w:ascii="Tahoma" w:hAnsi="Tahoma" w:cs="Tahoma"/>
          <w:szCs w:val="22"/>
          <w:lang w:val="el-GR" w:eastAsia="el-GR"/>
        </w:rPr>
        <w:t>.)</w:t>
      </w:r>
    </w:p>
    <w:p w14:paraId="3B064735" w14:textId="77777777" w:rsidR="00D46A9E" w:rsidRPr="009311FB" w:rsidRDefault="00D46A9E" w:rsidP="00017FCE">
      <w:pPr>
        <w:numPr>
          <w:ilvl w:val="0"/>
          <w:numId w:val="28"/>
        </w:numPr>
        <w:shd w:val="clear" w:color="auto" w:fill="FFFFFF"/>
        <w:suppressAutoHyphens w:val="0"/>
        <w:spacing w:after="0"/>
        <w:ind w:left="1418" w:hanging="539"/>
        <w:rPr>
          <w:rFonts w:ascii="Tahoma" w:hAnsi="Tahoma" w:cs="Tahoma"/>
          <w:szCs w:val="22"/>
          <w:lang w:val="el-GR" w:eastAsia="el-GR"/>
        </w:rPr>
      </w:pPr>
      <w:r w:rsidRPr="009311FB">
        <w:rPr>
          <w:rFonts w:ascii="Tahoma" w:hAnsi="Tahoma" w:cs="Tahoma"/>
          <w:szCs w:val="22"/>
          <w:lang w:val="el-GR" w:eastAsia="el-GR"/>
        </w:rPr>
        <w:t xml:space="preserve">Εκτύπωση </w:t>
      </w:r>
      <w:proofErr w:type="spellStart"/>
      <w:r w:rsidRPr="009311FB">
        <w:rPr>
          <w:rFonts w:ascii="Tahoma" w:hAnsi="Tahoma" w:cs="Tahoma"/>
          <w:szCs w:val="22"/>
          <w:lang w:val="el-GR" w:eastAsia="el-GR"/>
        </w:rPr>
        <w:t>φλεξογραφία</w:t>
      </w:r>
      <w:proofErr w:type="spellEnd"/>
      <w:r w:rsidRPr="009311FB">
        <w:rPr>
          <w:rFonts w:ascii="Tahoma" w:hAnsi="Tahoma" w:cs="Tahoma"/>
          <w:szCs w:val="22"/>
          <w:lang w:val="el-GR" w:eastAsia="el-GR"/>
        </w:rPr>
        <w:t xml:space="preserve"> 3 χρώματα</w:t>
      </w:r>
    </w:p>
    <w:p w14:paraId="7AE695B7" w14:textId="77777777" w:rsidR="00D46A9E" w:rsidRPr="009311FB" w:rsidRDefault="00D46A9E" w:rsidP="00017FCE">
      <w:pPr>
        <w:numPr>
          <w:ilvl w:val="0"/>
          <w:numId w:val="28"/>
        </w:numPr>
        <w:shd w:val="clear" w:color="auto" w:fill="FFFFFF"/>
        <w:suppressAutoHyphens w:val="0"/>
        <w:spacing w:after="0"/>
        <w:ind w:left="1418" w:hanging="539"/>
        <w:rPr>
          <w:rFonts w:ascii="Tahoma" w:hAnsi="Tahoma" w:cs="Tahoma"/>
          <w:szCs w:val="22"/>
          <w:lang w:val="el-GR" w:eastAsia="el-GR"/>
        </w:rPr>
      </w:pPr>
      <w:r w:rsidRPr="009311FB">
        <w:rPr>
          <w:rFonts w:ascii="Tahoma" w:hAnsi="Tahoma" w:cs="Tahoma"/>
          <w:szCs w:val="22"/>
          <w:lang w:val="el-GR" w:eastAsia="el-GR"/>
        </w:rPr>
        <w:t>Προβλεπόμενη χωρητικότητα του φακέλου 300 σελ. Α3</w:t>
      </w:r>
    </w:p>
    <w:p w14:paraId="7B0A8909" w14:textId="77777777" w:rsidR="00D46A9E" w:rsidRPr="009311FB" w:rsidRDefault="00D46A9E" w:rsidP="00017FCE">
      <w:pPr>
        <w:shd w:val="clear" w:color="auto" w:fill="FFFFFF"/>
        <w:suppressAutoHyphens w:val="0"/>
        <w:spacing w:after="0"/>
        <w:rPr>
          <w:rFonts w:ascii="Tahoma" w:hAnsi="Tahoma" w:cs="Tahoma"/>
          <w:szCs w:val="22"/>
          <w:lang w:val="el-GR" w:eastAsia="el-GR"/>
        </w:rPr>
      </w:pPr>
      <w:r w:rsidRPr="009311FB">
        <w:rPr>
          <w:rFonts w:ascii="Tahoma" w:hAnsi="Tahoma" w:cs="Tahoma"/>
          <w:szCs w:val="22"/>
          <w:lang w:val="el-GR" w:eastAsia="el-GR"/>
        </w:rPr>
        <w:lastRenderedPageBreak/>
        <w:t xml:space="preserve">Το κάθε κιβώτιο θα περιέχει συνταγές, αντίγραφο τιμολογίου και αντίγραφο συγκεντρωτικής κατάστασης των εξής περιπτώσεων ποσοτήτων φαρμακείων: </w:t>
      </w:r>
    </w:p>
    <w:p w14:paraId="5E380C56" w14:textId="77777777" w:rsidR="00D46A9E" w:rsidRPr="009311FB" w:rsidRDefault="00D46A9E" w:rsidP="00017FCE">
      <w:pPr>
        <w:shd w:val="clear" w:color="auto" w:fill="FFFFFF"/>
        <w:suppressAutoHyphens w:val="0"/>
        <w:spacing w:after="0"/>
        <w:rPr>
          <w:rFonts w:ascii="Tahoma" w:hAnsi="Tahoma" w:cs="Tahoma"/>
          <w:szCs w:val="22"/>
          <w:lang w:val="el-GR" w:eastAsia="el-GR"/>
        </w:rPr>
      </w:pPr>
      <w:r w:rsidRPr="009311FB">
        <w:rPr>
          <w:rFonts w:ascii="Tahoma" w:hAnsi="Tahoma" w:cs="Tahoma"/>
          <w:b/>
          <w:szCs w:val="22"/>
          <w:lang w:val="el-GR" w:eastAsia="el-GR"/>
        </w:rPr>
        <w:t>α)</w:t>
      </w:r>
      <w:r w:rsidRPr="009311FB">
        <w:rPr>
          <w:rFonts w:ascii="Tahoma" w:hAnsi="Tahoma" w:cs="Tahoma"/>
          <w:szCs w:val="22"/>
          <w:lang w:val="el-GR" w:eastAsia="el-GR"/>
        </w:rPr>
        <w:t xml:space="preserve"> είτε ενός φαρμακείου </w:t>
      </w:r>
    </w:p>
    <w:p w14:paraId="273E3901" w14:textId="77777777" w:rsidR="00D46A9E" w:rsidRPr="009311FB" w:rsidRDefault="00D46A9E" w:rsidP="00017FCE">
      <w:pPr>
        <w:shd w:val="clear" w:color="auto" w:fill="FFFFFF"/>
        <w:suppressAutoHyphens w:val="0"/>
        <w:spacing w:after="0"/>
        <w:rPr>
          <w:rFonts w:ascii="Tahoma" w:hAnsi="Tahoma" w:cs="Tahoma"/>
          <w:szCs w:val="22"/>
          <w:lang w:val="el-GR" w:eastAsia="el-GR"/>
        </w:rPr>
      </w:pPr>
      <w:r w:rsidRPr="009311FB">
        <w:rPr>
          <w:rFonts w:ascii="Tahoma" w:hAnsi="Tahoma" w:cs="Tahoma"/>
          <w:b/>
          <w:szCs w:val="22"/>
          <w:lang w:val="el-GR" w:eastAsia="el-GR"/>
        </w:rPr>
        <w:t>β)</w:t>
      </w:r>
      <w:r w:rsidRPr="009311FB">
        <w:rPr>
          <w:rFonts w:ascii="Tahoma" w:hAnsi="Tahoma" w:cs="Tahoma"/>
          <w:szCs w:val="22"/>
          <w:lang w:val="el-GR" w:eastAsia="el-GR"/>
        </w:rPr>
        <w:t xml:space="preserve"> είτε το πολύ δώδεκα φαρμακείων. </w:t>
      </w:r>
    </w:p>
    <w:p w14:paraId="191D9536" w14:textId="77777777" w:rsidR="00D46A9E" w:rsidRPr="009311FB" w:rsidRDefault="00D46A9E" w:rsidP="00017FCE">
      <w:pPr>
        <w:shd w:val="clear" w:color="auto" w:fill="FFFFFF"/>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Σε όλες τις περιπτώσεις εντός των κιβωτίων θα περιλαμβάνονται φάκελοι στους οποίους θα είναι τοποθετημένες  οι συνταγές. Ο φάκελος των συνταγών θα πρέπει να είναι τυποποιημένος και να αντιστοιχεί στις διαστάσεις του κιβωτίου, με σκοπό να φαίνονται καθαρά τα στοιχεία αναγνώρισης του περιεχομένου του. Η βέλτιστη </w:t>
      </w:r>
      <w:proofErr w:type="spellStart"/>
      <w:r w:rsidRPr="009311FB">
        <w:rPr>
          <w:rFonts w:ascii="Tahoma" w:hAnsi="Tahoma" w:cs="Tahoma"/>
          <w:szCs w:val="22"/>
          <w:lang w:val="el-GR" w:eastAsia="el-GR"/>
        </w:rPr>
        <w:t>διαστασιολόγηση</w:t>
      </w:r>
      <w:proofErr w:type="spellEnd"/>
      <w:r w:rsidRPr="009311FB">
        <w:rPr>
          <w:rFonts w:ascii="Tahoma" w:hAnsi="Tahoma" w:cs="Tahoma"/>
          <w:szCs w:val="22"/>
          <w:lang w:val="el-GR" w:eastAsia="el-GR"/>
        </w:rPr>
        <w:t xml:space="preserve"> που επινοήθηκε αντιστοιχεί σε έναν ενιαίο φάκελο ο οποίος θα περιέχει ανώτατο όριο, μέχρι περίπου 220-230 συνταγές. </w:t>
      </w:r>
    </w:p>
    <w:p w14:paraId="1EF1F4C9"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Τα συσκευασμένα υλικά (έγγραφα) θα πρέπει στη συνέχεια να μεταφέρονται στην Κεντρική Μονάδα Επεξεργασίας Συνταγών, όπου θα παραδίδονται αφού υπογραφεί το σχετικό συνοδευτικό έγγραφο. </w:t>
      </w:r>
    </w:p>
    <w:p w14:paraId="43489764"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Τα Σημεία Υποβολής κατηγοριοποιούνται ως προς το πλήθος των φαρμακείων που υποστηρίζουν, και ο όγκος των κιβωτίων &amp; των φακέλων θα είναι υψηλότερος στα Σημεία Υποβολής που διαχειρίζονται μεγαλύτερο πλήθος φαρμακείων. </w:t>
      </w:r>
    </w:p>
    <w:p w14:paraId="52E49F09"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Ειδικότερα ο όγκος των κιβωτίων και του πληροφοριακού υλικού είναι:</w:t>
      </w:r>
    </w:p>
    <w:p w14:paraId="27B5EF97" w14:textId="77777777" w:rsidR="00D46A9E" w:rsidRPr="009311FB" w:rsidRDefault="00D46A9E" w:rsidP="00017FCE">
      <w:pPr>
        <w:numPr>
          <w:ilvl w:val="0"/>
          <w:numId w:val="29"/>
        </w:numPr>
        <w:tabs>
          <w:tab w:val="num" w:pos="567"/>
          <w:tab w:val="left" w:pos="7461"/>
        </w:tabs>
        <w:suppressAutoHyphens w:val="0"/>
        <w:spacing w:after="0"/>
        <w:ind w:left="540" w:hanging="540"/>
        <w:rPr>
          <w:rFonts w:ascii="Tahoma" w:hAnsi="Tahoma" w:cs="Tahoma"/>
          <w:szCs w:val="22"/>
          <w:lang w:val="el-GR" w:eastAsia="el-GR"/>
        </w:rPr>
      </w:pPr>
      <w:r w:rsidRPr="009311FB">
        <w:rPr>
          <w:rFonts w:ascii="Tahoma" w:hAnsi="Tahoma" w:cs="Tahoma"/>
          <w:szCs w:val="22"/>
          <w:lang w:val="el-GR" w:eastAsia="el-GR"/>
        </w:rPr>
        <w:t>Για το σημείο υποβολής Αθηνών η διακίνηση ΑΦΟΡΑ ΜΟΝΟ ΤΗΝ ΠΑΡΑΔΟΣΗ άδειων κιβωτίων  και φακέλων στον Φαρμακευτικό Σύλλογο Αττικής. Η διακίνηση των συνταγών  προς την Κ.Μ.Ε.Σ πραγματοποιείται από τον σύλλογο Αττικής.</w:t>
      </w:r>
    </w:p>
    <w:p w14:paraId="09B54D19" w14:textId="77777777" w:rsidR="00D46A9E" w:rsidRPr="009311FB" w:rsidRDefault="00D46A9E" w:rsidP="00017FCE">
      <w:pPr>
        <w:numPr>
          <w:ilvl w:val="0"/>
          <w:numId w:val="29"/>
        </w:numPr>
        <w:tabs>
          <w:tab w:val="num" w:pos="567"/>
          <w:tab w:val="left" w:pos="7461"/>
        </w:tabs>
        <w:suppressAutoHyphens w:val="0"/>
        <w:spacing w:after="0"/>
        <w:ind w:left="540" w:hanging="540"/>
        <w:rPr>
          <w:rFonts w:ascii="Tahoma" w:hAnsi="Tahoma" w:cs="Tahoma"/>
          <w:szCs w:val="22"/>
          <w:lang w:val="el-GR" w:eastAsia="el-GR"/>
        </w:rPr>
      </w:pPr>
      <w:r w:rsidRPr="009311FB">
        <w:rPr>
          <w:rFonts w:ascii="Tahoma" w:hAnsi="Tahoma" w:cs="Tahoma"/>
          <w:szCs w:val="22"/>
          <w:lang w:val="el-GR" w:eastAsia="el-GR"/>
        </w:rPr>
        <w:t>Για τα μεγάλα Σημεία Υποβολής (6), Πειραιά, Θεσσαλονίκης, Βόλου, Ηρακλείου, Ιωαννίνων, και Λάρισας, μία (1) παραλαβή κάθε μήνα (ήτοι την 5</w:t>
      </w:r>
      <w:r w:rsidRPr="009311FB">
        <w:rPr>
          <w:rFonts w:ascii="Tahoma" w:hAnsi="Tahoma" w:cs="Tahoma"/>
          <w:szCs w:val="22"/>
          <w:vertAlign w:val="superscript"/>
          <w:lang w:val="el-GR" w:eastAsia="el-GR"/>
        </w:rPr>
        <w:t>η</w:t>
      </w:r>
      <w:r w:rsidRPr="009311FB">
        <w:rPr>
          <w:rFonts w:ascii="Tahoma" w:hAnsi="Tahoma" w:cs="Tahoma"/>
          <w:szCs w:val="22"/>
          <w:lang w:val="el-GR" w:eastAsia="el-GR"/>
        </w:rPr>
        <w:t xml:space="preserve"> εργάσιμη ημέρα κάθε μήνα), με δυνατότητα συχνότερης διακίνησης εφ’ όσον κρίνεται απαραίτητο.</w:t>
      </w:r>
    </w:p>
    <w:p w14:paraId="0B5B7860" w14:textId="77777777" w:rsidR="00D46A9E" w:rsidRPr="009311FB" w:rsidRDefault="00D46A9E" w:rsidP="00017FCE">
      <w:pPr>
        <w:numPr>
          <w:ilvl w:val="0"/>
          <w:numId w:val="29"/>
        </w:numPr>
        <w:tabs>
          <w:tab w:val="num" w:pos="567"/>
        </w:tabs>
        <w:suppressAutoHyphens w:val="0"/>
        <w:spacing w:after="0"/>
        <w:ind w:left="540" w:hanging="540"/>
        <w:rPr>
          <w:rFonts w:ascii="Tahoma" w:hAnsi="Tahoma" w:cs="Tahoma"/>
          <w:szCs w:val="22"/>
          <w:lang w:val="el-GR" w:eastAsia="el-GR"/>
        </w:rPr>
      </w:pPr>
      <w:r w:rsidRPr="009311FB">
        <w:rPr>
          <w:rFonts w:ascii="Tahoma" w:hAnsi="Tahoma" w:cs="Tahoma"/>
          <w:szCs w:val="22"/>
          <w:lang w:val="el-GR" w:eastAsia="el-GR"/>
        </w:rPr>
        <w:t>Για όλα τα υπόλοιπα Σημεία Υποβολής, μία (1) παραλαβή κάθε μήνα (ήτοι την 5</w:t>
      </w:r>
      <w:r w:rsidRPr="009311FB">
        <w:rPr>
          <w:rFonts w:ascii="Tahoma" w:hAnsi="Tahoma" w:cs="Tahoma"/>
          <w:szCs w:val="22"/>
          <w:vertAlign w:val="superscript"/>
          <w:lang w:val="el-GR" w:eastAsia="el-GR"/>
        </w:rPr>
        <w:t>η</w:t>
      </w:r>
      <w:r w:rsidRPr="009311FB">
        <w:rPr>
          <w:rFonts w:ascii="Tahoma" w:hAnsi="Tahoma" w:cs="Tahoma"/>
          <w:szCs w:val="22"/>
          <w:lang w:val="el-GR" w:eastAsia="el-GR"/>
        </w:rPr>
        <w:t xml:space="preserve"> εργάσιμη ημέρα κάθε μήνα).</w:t>
      </w:r>
    </w:p>
    <w:p w14:paraId="4F25A881" w14:textId="77777777" w:rsidR="00D46A9E" w:rsidRPr="009311FB" w:rsidRDefault="00D46A9E" w:rsidP="00017FCE">
      <w:pPr>
        <w:numPr>
          <w:ilvl w:val="0"/>
          <w:numId w:val="29"/>
        </w:numPr>
        <w:tabs>
          <w:tab w:val="num" w:pos="567"/>
        </w:tabs>
        <w:suppressAutoHyphens w:val="0"/>
        <w:spacing w:after="0"/>
        <w:ind w:left="540" w:hanging="540"/>
        <w:rPr>
          <w:rFonts w:ascii="Tahoma" w:hAnsi="Tahoma" w:cs="Tahoma"/>
          <w:szCs w:val="22"/>
          <w:lang w:val="el-GR" w:eastAsia="el-GR"/>
        </w:rPr>
      </w:pPr>
      <w:r w:rsidRPr="009311FB">
        <w:rPr>
          <w:rFonts w:ascii="Tahoma" w:hAnsi="Tahoma" w:cs="Tahoma"/>
          <w:szCs w:val="22"/>
          <w:lang w:val="el-GR" w:eastAsia="el-GR"/>
        </w:rPr>
        <w:t xml:space="preserve">Επισημαίνεται ότι από τις 59 Περιφερειακές Διευθύνσεις (του Πίνακα 3) θα πραγματοποιείται μεταφορά κιβωτίων (με τη διαδικασία της συσκευασίας) προς την Κ.Μ.Ε.Σ. (2) φορές επιπλέον το μήνα, σε ξεχωριστό όμως χρόνο από τις εμπρόθεσμες υποβολές φαρμακείων,  κατόπιν συνεννόησης με τις αντίστοιχες  Περιφερειακές Διευθύνσεις. Ο συνολικός αριθμός των κιβωτίων υπολογίζεται σε περίπου (124) κούτες μηνιαίως. </w:t>
      </w:r>
    </w:p>
    <w:p w14:paraId="72BE4E74" w14:textId="77777777" w:rsidR="00D46A9E" w:rsidRPr="009311FB" w:rsidRDefault="00D46A9E" w:rsidP="00017FCE">
      <w:pPr>
        <w:numPr>
          <w:ilvl w:val="0"/>
          <w:numId w:val="29"/>
        </w:numPr>
        <w:tabs>
          <w:tab w:val="num" w:pos="567"/>
        </w:tabs>
        <w:suppressAutoHyphens w:val="0"/>
        <w:spacing w:after="0"/>
        <w:ind w:left="540" w:hanging="540"/>
        <w:rPr>
          <w:rFonts w:ascii="Tahoma" w:hAnsi="Tahoma" w:cs="Tahoma"/>
          <w:szCs w:val="22"/>
          <w:lang w:val="el-GR" w:eastAsia="el-GR"/>
        </w:rPr>
      </w:pPr>
      <w:r w:rsidRPr="009311FB">
        <w:rPr>
          <w:rFonts w:ascii="Tahoma" w:hAnsi="Tahoma" w:cs="Tahoma"/>
          <w:szCs w:val="22"/>
          <w:lang w:val="el-GR" w:eastAsia="el-GR"/>
        </w:rPr>
        <w:t>Διευκρινίζεται ότι κάθε παραλαβή είναι δυνατόν να περιέχει περισσότερες από μια αποστολές δηλαδή περισσότερα κιβώτια.</w:t>
      </w:r>
    </w:p>
    <w:p w14:paraId="09D4A012"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Οι συχνότητες διακίνησης του υλικού μπορεί να αναθεωρηθούν είτε μεμονωμένα για κάποια Σημεία Υποβολής είτε συνολικά.</w:t>
      </w:r>
    </w:p>
    <w:p w14:paraId="3D0D839E" w14:textId="77777777" w:rsidR="00D46A9E" w:rsidRPr="009311FB" w:rsidRDefault="00D46A9E" w:rsidP="00017FCE">
      <w:pPr>
        <w:suppressAutoHyphens w:val="0"/>
        <w:spacing w:after="0"/>
        <w:rPr>
          <w:rFonts w:ascii="Tahoma" w:hAnsi="Tahoma" w:cs="Tahoma"/>
          <w:szCs w:val="22"/>
          <w:lang w:val="el-GR" w:eastAsia="el-GR"/>
        </w:rPr>
      </w:pPr>
    </w:p>
    <w:p w14:paraId="4A7F1D43"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b/>
          <w:szCs w:val="22"/>
          <w:lang w:val="el-GR" w:eastAsia="el-GR"/>
        </w:rPr>
        <w:t>Διακίνηση από την Κεντρική Μονάδα Επεξεργασίας Συνταγών προς την Περιφέρεια</w:t>
      </w:r>
    </w:p>
    <w:p w14:paraId="09927D84" w14:textId="77777777" w:rsidR="00D46A9E" w:rsidRPr="009311FB" w:rsidRDefault="00D46A9E" w:rsidP="00017FCE">
      <w:pPr>
        <w:suppressAutoHyphens w:val="0"/>
        <w:spacing w:after="0"/>
        <w:rPr>
          <w:rFonts w:ascii="Tahoma" w:hAnsi="Tahoma" w:cs="Tahoma"/>
          <w:szCs w:val="22"/>
          <w:lang w:val="el-GR" w:eastAsia="el-GR"/>
        </w:rPr>
      </w:pPr>
    </w:p>
    <w:p w14:paraId="53E5F330"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Με τον όρο Περιφέρεια αναφερόμαστε στα Σημεία Υποβολής.</w:t>
      </w:r>
    </w:p>
    <w:p w14:paraId="37AF6828"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Ο τύπος των διακινούμενων εγγράφων και η συχνότητα διακίνησης περιγράφονται παρακάτω:</w:t>
      </w:r>
    </w:p>
    <w:p w14:paraId="5F3B99B3" w14:textId="77777777" w:rsidR="00D46A9E" w:rsidRPr="009311FB" w:rsidRDefault="00D46A9E" w:rsidP="00017FCE">
      <w:pPr>
        <w:numPr>
          <w:ilvl w:val="0"/>
          <w:numId w:val="31"/>
        </w:numPr>
        <w:suppressAutoHyphens w:val="0"/>
        <w:spacing w:after="0"/>
        <w:ind w:left="540" w:hanging="540"/>
        <w:rPr>
          <w:rFonts w:ascii="Tahoma" w:hAnsi="Tahoma" w:cs="Tahoma"/>
          <w:szCs w:val="22"/>
          <w:lang w:val="el-GR" w:eastAsia="el-GR"/>
        </w:rPr>
      </w:pPr>
      <w:r w:rsidRPr="009311FB">
        <w:rPr>
          <w:rFonts w:ascii="Tahoma" w:hAnsi="Tahoma" w:cs="Tahoma"/>
          <w:szCs w:val="22"/>
          <w:lang w:val="el-GR" w:eastAsia="el-GR"/>
        </w:rPr>
        <w:t>Συγκεντρωτικές Καταστάσεις (Συνοδευτικές), ανά Σημείο Υποβολής, πληρωμής προκαταβολών φαρμακείων: Αφορούν τις προκαταβολές όλων των φαρμακείων που υπάγονται στο συγκεκριμένο Σημείο Υποβολής. Θα αποστέλλονται μηνιαίως σε όλα τα Σημεία Υποβολής.</w:t>
      </w:r>
    </w:p>
    <w:p w14:paraId="0C8459B2" w14:textId="77777777" w:rsidR="00D46A9E" w:rsidRPr="009311FB" w:rsidRDefault="00D46A9E" w:rsidP="00017FCE">
      <w:pPr>
        <w:numPr>
          <w:ilvl w:val="0"/>
          <w:numId w:val="31"/>
        </w:numPr>
        <w:suppressAutoHyphens w:val="0"/>
        <w:spacing w:after="0"/>
        <w:ind w:left="540" w:hanging="540"/>
        <w:rPr>
          <w:rFonts w:ascii="Tahoma" w:hAnsi="Tahoma" w:cs="Tahoma"/>
          <w:szCs w:val="22"/>
          <w:lang w:val="el-GR" w:eastAsia="el-GR"/>
        </w:rPr>
      </w:pPr>
      <w:r w:rsidRPr="009311FB">
        <w:rPr>
          <w:rFonts w:ascii="Tahoma" w:hAnsi="Tahoma" w:cs="Tahoma"/>
          <w:szCs w:val="22"/>
          <w:lang w:val="el-GR" w:eastAsia="el-GR"/>
        </w:rPr>
        <w:t xml:space="preserve">Ενημερωτικά Σημειώματα Φαρμακοποιών προς Σημεία Υποβολής ανά </w:t>
      </w:r>
      <w:r w:rsidRPr="009311FB">
        <w:rPr>
          <w:rFonts w:ascii="Tahoma" w:hAnsi="Tahoma" w:cs="Tahoma"/>
          <w:b/>
          <w:bCs/>
          <w:szCs w:val="22"/>
          <w:lang w:val="el-GR" w:eastAsia="el-GR"/>
        </w:rPr>
        <w:t>μήνα</w:t>
      </w:r>
    </w:p>
    <w:p w14:paraId="4C71CA32" w14:textId="77777777" w:rsidR="00D46A9E" w:rsidRPr="009311FB" w:rsidRDefault="00D46A9E" w:rsidP="00017FCE">
      <w:pPr>
        <w:numPr>
          <w:ilvl w:val="0"/>
          <w:numId w:val="31"/>
        </w:numPr>
        <w:suppressAutoHyphens w:val="0"/>
        <w:spacing w:after="0"/>
        <w:ind w:left="540" w:hanging="540"/>
        <w:rPr>
          <w:rFonts w:ascii="Tahoma" w:hAnsi="Tahoma" w:cs="Tahoma"/>
          <w:szCs w:val="22"/>
          <w:lang w:val="el-GR" w:eastAsia="el-GR"/>
        </w:rPr>
      </w:pPr>
      <w:r w:rsidRPr="009311FB">
        <w:rPr>
          <w:rFonts w:ascii="Tahoma" w:hAnsi="Tahoma" w:cs="Tahoma"/>
          <w:szCs w:val="22"/>
          <w:lang w:val="el-GR" w:eastAsia="el-GR"/>
        </w:rPr>
        <w:t xml:space="preserve">Ενημερωτικά σημειώματα </w:t>
      </w:r>
      <w:proofErr w:type="spellStart"/>
      <w:r w:rsidRPr="009311FB">
        <w:rPr>
          <w:rFonts w:ascii="Tahoma" w:hAnsi="Tahoma" w:cs="Tahoma"/>
          <w:szCs w:val="22"/>
          <w:lang w:val="el-GR" w:eastAsia="el-GR"/>
        </w:rPr>
        <w:t>Συνταγογράφησης</w:t>
      </w:r>
      <w:proofErr w:type="spellEnd"/>
      <w:r w:rsidRPr="009311FB">
        <w:rPr>
          <w:rFonts w:ascii="Tahoma" w:hAnsi="Tahoma" w:cs="Tahoma"/>
          <w:szCs w:val="22"/>
          <w:lang w:val="el-GR" w:eastAsia="el-GR"/>
        </w:rPr>
        <w:t xml:space="preserve"> Ιατρών: Τα ενημερωτικά σημειώματα </w:t>
      </w:r>
      <w:proofErr w:type="spellStart"/>
      <w:r w:rsidRPr="009311FB">
        <w:rPr>
          <w:rFonts w:ascii="Tahoma" w:hAnsi="Tahoma" w:cs="Tahoma"/>
          <w:szCs w:val="22"/>
          <w:lang w:val="el-GR" w:eastAsia="el-GR"/>
        </w:rPr>
        <w:t>Συνταγογράφησης</w:t>
      </w:r>
      <w:proofErr w:type="spellEnd"/>
      <w:r w:rsidRPr="009311FB">
        <w:rPr>
          <w:rFonts w:ascii="Tahoma" w:hAnsi="Tahoma" w:cs="Tahoma"/>
          <w:szCs w:val="22"/>
          <w:lang w:val="el-GR" w:eastAsia="el-GR"/>
        </w:rPr>
        <w:t xml:space="preserve"> Ιατρών θα στέλνονται στις Διευθύνσεις των Μονάδων Υγείας κάθε μήνα. </w:t>
      </w:r>
    </w:p>
    <w:p w14:paraId="4466B369"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Στη Κεντρική Μονάδα Επεξεργασίας Συνταγών τα υλικά (έγγραφα) </w:t>
      </w:r>
      <w:proofErr w:type="spellStart"/>
      <w:r w:rsidRPr="009311FB">
        <w:rPr>
          <w:rFonts w:ascii="Tahoma" w:hAnsi="Tahoma" w:cs="Tahoma"/>
          <w:szCs w:val="22"/>
          <w:lang w:val="el-GR" w:eastAsia="el-GR"/>
        </w:rPr>
        <w:t>εμφακελώνονται</w:t>
      </w:r>
      <w:proofErr w:type="spellEnd"/>
      <w:r w:rsidRPr="009311FB">
        <w:rPr>
          <w:rFonts w:ascii="Tahoma" w:hAnsi="Tahoma" w:cs="Tahoma"/>
          <w:szCs w:val="22"/>
          <w:lang w:val="el-GR" w:eastAsia="el-GR"/>
        </w:rPr>
        <w:t xml:space="preserve"> και συσκευάζονται σε ειδικούς φακέλους. </w:t>
      </w:r>
    </w:p>
    <w:p w14:paraId="32FD956B"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Τα υλικά  και εργαλεία συσκευασίας για τις διακινήσεις που γίνονται από την Κεντρική Μονάδα Επεξεργασίας Συνταγών προς:</w:t>
      </w:r>
    </w:p>
    <w:p w14:paraId="4559EE48" w14:textId="77777777" w:rsidR="00D46A9E" w:rsidRPr="009311FB" w:rsidRDefault="00D46A9E" w:rsidP="00017FCE">
      <w:pPr>
        <w:numPr>
          <w:ilvl w:val="0"/>
          <w:numId w:val="30"/>
        </w:numPr>
        <w:suppressAutoHyphens w:val="0"/>
        <w:spacing w:after="0"/>
        <w:ind w:left="540" w:hanging="540"/>
        <w:rPr>
          <w:rFonts w:ascii="Tahoma" w:hAnsi="Tahoma" w:cs="Tahoma"/>
          <w:szCs w:val="22"/>
          <w:lang w:val="el-GR" w:eastAsia="el-GR"/>
        </w:rPr>
      </w:pPr>
      <w:r w:rsidRPr="009311FB">
        <w:rPr>
          <w:rFonts w:ascii="Tahoma" w:hAnsi="Tahoma" w:cs="Tahoma"/>
          <w:szCs w:val="22"/>
          <w:lang w:val="el-GR" w:eastAsia="el-GR"/>
        </w:rPr>
        <w:t xml:space="preserve">Σημεία Υποβολής </w:t>
      </w:r>
    </w:p>
    <w:p w14:paraId="261713C7"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θα διατίθενται από τον Ανάδοχο. Επίσης η διαδικασία της </w:t>
      </w:r>
      <w:proofErr w:type="spellStart"/>
      <w:r w:rsidRPr="009311FB">
        <w:rPr>
          <w:rFonts w:ascii="Tahoma" w:hAnsi="Tahoma" w:cs="Tahoma"/>
          <w:szCs w:val="22"/>
          <w:lang w:val="el-GR" w:eastAsia="el-GR"/>
        </w:rPr>
        <w:t>εμφακέλωσης</w:t>
      </w:r>
      <w:proofErr w:type="spellEnd"/>
      <w:r w:rsidRPr="009311FB">
        <w:rPr>
          <w:rFonts w:ascii="Tahoma" w:hAnsi="Tahoma" w:cs="Tahoma"/>
          <w:szCs w:val="22"/>
          <w:lang w:val="el-GR" w:eastAsia="el-GR"/>
        </w:rPr>
        <w:t xml:space="preserve"> και της συσκευασίας θα εκτελείται από το προσωπικό του Αναδόχου. </w:t>
      </w:r>
    </w:p>
    <w:p w14:paraId="5E5E880B" w14:textId="77777777" w:rsidR="00D46A9E" w:rsidRPr="009311FB" w:rsidRDefault="00D46A9E" w:rsidP="00017FCE">
      <w:pPr>
        <w:suppressAutoHyphens w:val="0"/>
        <w:spacing w:after="0"/>
        <w:rPr>
          <w:rFonts w:ascii="Tahoma" w:eastAsia="Arial Unicode MS" w:hAnsi="Tahoma" w:cs="Tahoma"/>
          <w:szCs w:val="22"/>
          <w:lang w:val="el-GR" w:eastAsia="el-GR"/>
        </w:rPr>
      </w:pPr>
      <w:r w:rsidRPr="009311FB">
        <w:rPr>
          <w:rFonts w:ascii="Tahoma" w:eastAsia="Arial Unicode MS" w:hAnsi="Tahoma" w:cs="Tahoma"/>
          <w:szCs w:val="22"/>
          <w:lang w:val="el-GR" w:eastAsia="el-GR"/>
        </w:rPr>
        <w:t xml:space="preserve">Ο Ανάδοχος υποχρεούται να εκπληρώνει τις υποχρεώσεις του  έγκαιρα, με τρόπο που θα συνάδει με τη φήμη και την επαγγελματική του θέση και ο οποίος τρόπος δεν θα υπολείπεται σε καμία περίπτωση της επιμέλειας που ο Ανάδοχος επιδεικνύει στις δικές του υποθέσεις. Επίσης, ο Ανάδοχος σε κάθε περίπτωση θα εκπληρώνει τις συμβατικές του  υποχρεώσεις  σύμφωνα με τους ισχύοντες κανόνες δικαίου, θεσπίσματα, κριτήρια και προϋποθέσεις. </w:t>
      </w:r>
    </w:p>
    <w:p w14:paraId="6B95E429" w14:textId="77777777" w:rsidR="00D46A9E" w:rsidRPr="009311FB" w:rsidRDefault="00D46A9E" w:rsidP="00017FCE">
      <w:pPr>
        <w:suppressAutoHyphens w:val="0"/>
        <w:spacing w:after="0"/>
        <w:rPr>
          <w:rFonts w:ascii="Tahoma" w:eastAsia="Arial Unicode MS" w:hAnsi="Tahoma" w:cs="Tahoma"/>
          <w:szCs w:val="22"/>
          <w:lang w:val="el-GR" w:eastAsia="el-GR"/>
        </w:rPr>
      </w:pPr>
      <w:r w:rsidRPr="009311FB">
        <w:rPr>
          <w:rFonts w:ascii="Tahoma" w:eastAsia="Arial Unicode MS" w:hAnsi="Tahoma" w:cs="Tahoma"/>
          <w:szCs w:val="22"/>
          <w:lang w:val="el-GR" w:eastAsia="el-GR"/>
        </w:rPr>
        <w:lastRenderedPageBreak/>
        <w:t>Ο Ανάδοχος υποχρεούται να μη χρησιμοποιεί για οποιονδήποτε λόγο την επωνυμία του Ε.Ο.Π.Υ.Υ  καθώς και  οποιοδήποτε άλλο στοιχείο που αφορά τον Ε.Ο.Π.Υ.Υ  χωρίς την προηγούμενη έγγραφη έγκριση του Ε.Ο.Π.Υ.Υ.</w:t>
      </w:r>
    </w:p>
    <w:p w14:paraId="705EF4C0" w14:textId="77777777" w:rsidR="00D46A9E" w:rsidRPr="009311FB" w:rsidRDefault="00D46A9E" w:rsidP="00017FCE">
      <w:pPr>
        <w:suppressAutoHyphens w:val="0"/>
        <w:spacing w:after="0"/>
        <w:rPr>
          <w:rFonts w:ascii="Tahoma" w:eastAsia="Arial Unicode MS" w:hAnsi="Tahoma" w:cs="Tahoma"/>
          <w:szCs w:val="22"/>
          <w:lang w:val="el-GR" w:eastAsia="el-GR"/>
        </w:rPr>
      </w:pPr>
    </w:p>
    <w:p w14:paraId="05E04D55" w14:textId="77777777" w:rsidR="00D46A9E" w:rsidRPr="009311FB" w:rsidRDefault="00D46A9E" w:rsidP="00017FCE">
      <w:pPr>
        <w:suppressAutoHyphens w:val="0"/>
        <w:spacing w:after="0"/>
        <w:rPr>
          <w:rFonts w:ascii="Tahoma" w:eastAsia="Arial Unicode MS" w:hAnsi="Tahoma" w:cs="Tahoma"/>
          <w:szCs w:val="22"/>
          <w:lang w:val="el-GR" w:eastAsia="el-GR"/>
        </w:rPr>
      </w:pPr>
      <w:r w:rsidRPr="009311FB">
        <w:rPr>
          <w:rFonts w:ascii="Tahoma" w:eastAsia="Arial Unicode MS" w:hAnsi="Tahoma" w:cs="Tahoma"/>
          <w:b/>
          <w:szCs w:val="22"/>
          <w:lang w:val="el-GR" w:eastAsia="el-GR"/>
        </w:rPr>
        <w:t>Γενικοί κανόνες διακίνησης</w:t>
      </w:r>
    </w:p>
    <w:p w14:paraId="090378CB" w14:textId="77777777" w:rsidR="00D46A9E" w:rsidRPr="009311FB" w:rsidRDefault="00D46A9E" w:rsidP="00017FCE">
      <w:pPr>
        <w:suppressAutoHyphens w:val="0"/>
        <w:spacing w:after="0"/>
        <w:contextualSpacing/>
        <w:rPr>
          <w:rFonts w:ascii="Tahoma" w:hAnsi="Tahoma" w:cs="Tahoma"/>
          <w:b/>
          <w:i/>
          <w:szCs w:val="22"/>
          <w:u w:val="single"/>
          <w:lang w:val="el-GR" w:eastAsia="el-GR"/>
        </w:rPr>
      </w:pPr>
      <w:r w:rsidRPr="009311FB">
        <w:rPr>
          <w:rFonts w:ascii="Tahoma" w:hAnsi="Tahoma" w:cs="Tahoma"/>
          <w:szCs w:val="22"/>
          <w:lang w:val="el-GR" w:eastAsia="el-GR"/>
        </w:rPr>
        <w:t xml:space="preserve">Όλα τα μεταφερόμενα υλικά είναι αυστηρά εμπιστευτικού περιεχομένου και ο διακομιστής οφείλει να λάβει τα απαραίτητα μέτρα για την ασφαλή μεταφορά τους. Ως Σημεία Υποβολής ορίζονται οι 74 Περιφερειακές Διευθύνσεις &amp; Φαρμακεία (Παράρτημα </w:t>
      </w:r>
      <w:r w:rsidRPr="009311FB">
        <w:rPr>
          <w:rFonts w:ascii="Tahoma" w:hAnsi="Tahoma" w:cs="Tahoma"/>
          <w:szCs w:val="22"/>
          <w:lang w:val="en-US" w:eastAsia="el-GR"/>
        </w:rPr>
        <w:t>II</w:t>
      </w:r>
      <w:r w:rsidRPr="009311FB">
        <w:rPr>
          <w:rFonts w:ascii="Tahoma" w:hAnsi="Tahoma" w:cs="Tahoma"/>
          <w:szCs w:val="22"/>
          <w:lang w:val="el-GR" w:eastAsia="el-GR"/>
        </w:rPr>
        <w:t xml:space="preserve"> - Πίνακας 1), οι 23 Φαρμακευτικοί Σύλλογοι (Παράρτημα </w:t>
      </w:r>
      <w:r w:rsidRPr="009311FB">
        <w:rPr>
          <w:rFonts w:ascii="Tahoma" w:hAnsi="Tahoma" w:cs="Tahoma"/>
          <w:szCs w:val="22"/>
          <w:lang w:val="en-US" w:eastAsia="el-GR"/>
        </w:rPr>
        <w:t>II</w:t>
      </w:r>
      <w:r w:rsidRPr="009311FB">
        <w:rPr>
          <w:rFonts w:ascii="Tahoma" w:hAnsi="Tahoma" w:cs="Tahoma"/>
          <w:szCs w:val="22"/>
          <w:lang w:val="el-GR" w:eastAsia="el-GR"/>
        </w:rPr>
        <w:t xml:space="preserve"> - Πίνακας 2) και οι 59 Περιφερειακές Διευθύνσεις (Παράρτημα </w:t>
      </w:r>
      <w:r w:rsidRPr="009311FB">
        <w:rPr>
          <w:rFonts w:ascii="Tahoma" w:hAnsi="Tahoma" w:cs="Tahoma"/>
          <w:szCs w:val="22"/>
          <w:lang w:val="en-US" w:eastAsia="el-GR"/>
        </w:rPr>
        <w:t>II</w:t>
      </w:r>
      <w:r w:rsidRPr="009311FB">
        <w:rPr>
          <w:rFonts w:ascii="Tahoma" w:hAnsi="Tahoma" w:cs="Tahoma"/>
          <w:szCs w:val="22"/>
          <w:lang w:val="el-GR" w:eastAsia="el-GR"/>
        </w:rPr>
        <w:t xml:space="preserve"> - Πίνακας 3) της Αναθέτουσας Αρχής, ανάλογα με την απόφαση της Αναθέτουσας Αρχής.</w:t>
      </w:r>
    </w:p>
    <w:p w14:paraId="653DBF16"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Στους κατωτέρω πίνακες αναφέρονται τα ανά την Ελλάδα γραφεία υποβολής και οι Φαρμακευτικοί Σύλλογοι καθώς και το ενδεικτικό πλήθος των μηνιαίων συγκεντρωτικών καταστάσεων και συνταγών ανά γραφείο υποβολής, προκειμένου να γίνει αντιληπτός από τους προσφέροντας ο προς διακίνηση όγκος.</w:t>
      </w:r>
    </w:p>
    <w:p w14:paraId="0CD8A9CE" w14:textId="77777777" w:rsidR="00D46A9E" w:rsidRPr="009311FB" w:rsidRDefault="00D46A9E" w:rsidP="00017FCE">
      <w:pPr>
        <w:suppressAutoHyphens w:val="0"/>
        <w:spacing w:after="0"/>
        <w:rPr>
          <w:rFonts w:ascii="Tahoma" w:hAnsi="Tahoma" w:cs="Tahoma"/>
          <w:szCs w:val="22"/>
          <w:lang w:val="el-GR" w:eastAsia="el-GR"/>
        </w:rPr>
      </w:pPr>
    </w:p>
    <w:p w14:paraId="6EF6EC25" w14:textId="77777777" w:rsidR="00D46A9E" w:rsidRPr="009311FB" w:rsidRDefault="00D46A9E" w:rsidP="00017FCE">
      <w:pPr>
        <w:suppressAutoHyphens w:val="0"/>
        <w:spacing w:after="0"/>
        <w:rPr>
          <w:rFonts w:ascii="Tahoma" w:hAnsi="Tahoma" w:cs="Tahoma"/>
          <w:b/>
          <w:bCs/>
          <w:szCs w:val="22"/>
          <w:lang w:val="el-GR" w:eastAsia="el-GR"/>
        </w:rPr>
      </w:pPr>
    </w:p>
    <w:p w14:paraId="11CE3D02" w14:textId="77777777" w:rsidR="00D46A9E" w:rsidRPr="009311FB" w:rsidRDefault="00D46A9E" w:rsidP="00017FCE">
      <w:pPr>
        <w:numPr>
          <w:ilvl w:val="0"/>
          <w:numId w:val="52"/>
        </w:numPr>
        <w:suppressAutoHyphens w:val="0"/>
        <w:spacing w:after="0"/>
        <w:ind w:left="284" w:hanging="284"/>
        <w:contextualSpacing/>
        <w:rPr>
          <w:rFonts w:ascii="Tahoma" w:hAnsi="Tahoma" w:cs="Tahoma"/>
          <w:b/>
          <w:i/>
          <w:szCs w:val="22"/>
          <w:u w:val="single"/>
          <w:lang w:val="el-GR" w:eastAsia="el-GR"/>
        </w:rPr>
      </w:pPr>
      <w:r w:rsidRPr="009311FB">
        <w:rPr>
          <w:rFonts w:ascii="Tahoma" w:hAnsi="Tahoma" w:cs="Tahoma"/>
          <w:b/>
          <w:bCs/>
          <w:i/>
          <w:szCs w:val="22"/>
          <w:u w:val="single"/>
          <w:lang w:val="el-GR" w:eastAsia="el-GR"/>
        </w:rPr>
        <w:t>ΠΛΑΙΣΙΟ</w:t>
      </w:r>
      <w:r w:rsidRPr="009311FB">
        <w:rPr>
          <w:rFonts w:ascii="Tahoma" w:hAnsi="Tahoma" w:cs="Tahoma"/>
          <w:b/>
          <w:i/>
          <w:szCs w:val="22"/>
          <w:u w:val="single"/>
          <w:lang w:val="el-GR" w:eastAsia="el-GR"/>
        </w:rPr>
        <w:t xml:space="preserve"> ΠΑΡΟΧΗΣ ΥΠΗΡΕΣΙΩΝ</w:t>
      </w:r>
    </w:p>
    <w:p w14:paraId="3007290E" w14:textId="77777777" w:rsidR="00D46A9E" w:rsidRPr="009311FB" w:rsidRDefault="00D46A9E" w:rsidP="00017FCE">
      <w:pPr>
        <w:suppressAutoHyphens w:val="0"/>
        <w:spacing w:after="0"/>
        <w:ind w:left="720"/>
        <w:contextualSpacing/>
        <w:rPr>
          <w:rFonts w:ascii="Tahoma" w:hAnsi="Tahoma" w:cs="Tahoma"/>
          <w:b/>
          <w:i/>
          <w:szCs w:val="22"/>
          <w:u w:val="single"/>
          <w:lang w:val="el-GR" w:eastAsia="el-GR"/>
        </w:rPr>
      </w:pPr>
    </w:p>
    <w:p w14:paraId="1DBEC1D3" w14:textId="77777777" w:rsidR="00D46A9E" w:rsidRPr="009311FB" w:rsidRDefault="00D46A9E"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Όσον αφορά στο πλαίσιο παροχής υπηρεσιών, καθορίζονται τα ακόλουθα:</w:t>
      </w:r>
    </w:p>
    <w:p w14:paraId="3A1E76EC" w14:textId="77777777" w:rsidR="00D46A9E" w:rsidRPr="009311FB" w:rsidRDefault="00D46A9E" w:rsidP="00017FCE">
      <w:pPr>
        <w:suppressAutoHyphens w:val="0"/>
        <w:spacing w:after="0"/>
        <w:rPr>
          <w:rFonts w:ascii="Tahoma" w:hAnsi="Tahoma" w:cs="Tahoma"/>
          <w:bCs/>
          <w:szCs w:val="22"/>
          <w:lang w:val="el-GR" w:eastAsia="el-GR"/>
        </w:rPr>
      </w:pPr>
    </w:p>
    <w:p w14:paraId="3DC50936" w14:textId="77777777" w:rsidR="00D46A9E" w:rsidRPr="009311FB" w:rsidRDefault="00D46A9E" w:rsidP="00017FCE">
      <w:pPr>
        <w:suppressAutoHyphens w:val="0"/>
        <w:spacing w:after="0"/>
        <w:rPr>
          <w:rFonts w:ascii="Tahoma" w:hAnsi="Tahoma" w:cs="Tahoma"/>
          <w:bCs/>
          <w:szCs w:val="22"/>
          <w:lang w:val="el-GR" w:eastAsia="el-GR"/>
        </w:rPr>
      </w:pPr>
      <w:r w:rsidRPr="009311FB">
        <w:rPr>
          <w:rFonts w:ascii="Tahoma" w:hAnsi="Tahoma" w:cs="Tahoma"/>
          <w:b/>
          <w:szCs w:val="22"/>
          <w:lang w:val="el-GR" w:eastAsia="el-GR"/>
        </w:rPr>
        <w:t>3.1      Χρόνος Παράδοσης</w:t>
      </w:r>
    </w:p>
    <w:p w14:paraId="4AFF2F6A"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Η παράδοση των κιβωτίων από και προς την Κεντρική Μονάδα Επεξεργασίας Συνταγών πρέπει να πραγματοποιείται σύμφωνα με τα ακόλουθα:</w:t>
      </w:r>
    </w:p>
    <w:p w14:paraId="3ACAC455" w14:textId="77777777" w:rsidR="00D46A9E" w:rsidRPr="009311FB" w:rsidRDefault="00D46A9E" w:rsidP="00017FCE">
      <w:pPr>
        <w:numPr>
          <w:ilvl w:val="0"/>
          <w:numId w:val="26"/>
        </w:numPr>
        <w:suppressAutoHyphens w:val="0"/>
        <w:spacing w:after="0"/>
        <w:rPr>
          <w:rFonts w:ascii="Tahoma" w:hAnsi="Tahoma" w:cs="Tahoma"/>
          <w:szCs w:val="22"/>
          <w:lang w:val="el-GR" w:eastAsia="el-GR"/>
        </w:rPr>
      </w:pPr>
      <w:r w:rsidRPr="009311FB">
        <w:rPr>
          <w:rFonts w:ascii="Tahoma" w:hAnsi="Tahoma" w:cs="Tahoma"/>
          <w:szCs w:val="22"/>
          <w:lang w:val="el-GR" w:eastAsia="el-GR"/>
        </w:rPr>
        <w:t>Για τα Σημεία Υποβολής εντός της κυρίως ηπειρωτικής χώρας μέσα σε 24 ώρες.</w:t>
      </w:r>
    </w:p>
    <w:p w14:paraId="0FDACE05" w14:textId="77777777" w:rsidR="00D46A9E" w:rsidRPr="009311FB" w:rsidRDefault="00D46A9E" w:rsidP="00017FCE">
      <w:pPr>
        <w:numPr>
          <w:ilvl w:val="0"/>
          <w:numId w:val="26"/>
        </w:numPr>
        <w:suppressAutoHyphens w:val="0"/>
        <w:spacing w:after="0"/>
        <w:rPr>
          <w:rFonts w:ascii="Tahoma" w:hAnsi="Tahoma" w:cs="Tahoma"/>
          <w:szCs w:val="22"/>
          <w:lang w:val="el-GR" w:eastAsia="el-GR"/>
        </w:rPr>
      </w:pPr>
      <w:r w:rsidRPr="009311FB">
        <w:rPr>
          <w:rFonts w:ascii="Tahoma" w:hAnsi="Tahoma" w:cs="Tahoma"/>
          <w:szCs w:val="22"/>
          <w:lang w:val="el-GR" w:eastAsia="el-GR"/>
        </w:rPr>
        <w:t>Για τα Σημεία Υποβολής σε απομακρυσμένες και δύσβατες περιοχές και στη νησιωτική χώρα σε 48 ώρες.</w:t>
      </w:r>
    </w:p>
    <w:p w14:paraId="581E40D3" w14:textId="77777777" w:rsidR="00D46A9E" w:rsidRPr="009311FB" w:rsidRDefault="00D46A9E" w:rsidP="00017FCE">
      <w:pPr>
        <w:numPr>
          <w:ilvl w:val="0"/>
          <w:numId w:val="26"/>
        </w:numPr>
        <w:suppressAutoHyphens w:val="0"/>
        <w:spacing w:after="0"/>
        <w:rPr>
          <w:rFonts w:ascii="Tahoma" w:hAnsi="Tahoma" w:cs="Tahoma"/>
          <w:szCs w:val="22"/>
          <w:lang w:val="el-GR" w:eastAsia="el-GR"/>
        </w:rPr>
      </w:pPr>
      <w:r w:rsidRPr="009311FB">
        <w:rPr>
          <w:rFonts w:ascii="Tahoma" w:hAnsi="Tahoma" w:cs="Tahoma"/>
          <w:szCs w:val="22"/>
          <w:lang w:val="el-GR" w:eastAsia="el-GR"/>
        </w:rPr>
        <w:t>Ο Ανάδοχος θα πρέπει να υποβάλλει αναλυτική κατάσταση, στην οποία θα εμφανίζεται ο χρόνος εντός του οποίου δεσμεύεται να διακινεί το υλικό (από και προς) για κάθε Σημείο Υποβολής.</w:t>
      </w:r>
    </w:p>
    <w:p w14:paraId="1BA9C289" w14:textId="77777777" w:rsidR="00D46A9E" w:rsidRPr="009311FB" w:rsidRDefault="00D46A9E" w:rsidP="00017FCE">
      <w:pPr>
        <w:suppressAutoHyphens w:val="0"/>
        <w:spacing w:after="0"/>
        <w:rPr>
          <w:rFonts w:ascii="Tahoma" w:hAnsi="Tahoma" w:cs="Tahoma"/>
          <w:szCs w:val="22"/>
          <w:lang w:val="el-GR" w:eastAsia="el-GR"/>
        </w:rPr>
      </w:pPr>
    </w:p>
    <w:p w14:paraId="5A98BA1D" w14:textId="77777777" w:rsidR="00D46A9E" w:rsidRPr="009311FB" w:rsidRDefault="00D46A9E" w:rsidP="00017FCE">
      <w:pPr>
        <w:suppressAutoHyphens w:val="0"/>
        <w:spacing w:after="0"/>
        <w:rPr>
          <w:rFonts w:ascii="Tahoma" w:hAnsi="Tahoma" w:cs="Tahoma"/>
          <w:bCs/>
          <w:szCs w:val="22"/>
          <w:lang w:val="el-GR" w:eastAsia="el-GR"/>
        </w:rPr>
      </w:pPr>
      <w:r w:rsidRPr="009311FB">
        <w:rPr>
          <w:rFonts w:ascii="Tahoma" w:hAnsi="Tahoma" w:cs="Tahoma"/>
          <w:b/>
          <w:szCs w:val="22"/>
          <w:lang w:val="el-GR" w:eastAsia="el-GR"/>
        </w:rPr>
        <w:t>3.2</w:t>
      </w:r>
      <w:r w:rsidRPr="009311FB">
        <w:rPr>
          <w:rFonts w:ascii="Tahoma" w:hAnsi="Tahoma" w:cs="Tahoma"/>
          <w:b/>
          <w:szCs w:val="22"/>
          <w:lang w:val="el-GR" w:eastAsia="el-GR"/>
        </w:rPr>
        <w:tab/>
        <w:t>Γεωγραφική κάλυψη</w:t>
      </w:r>
    </w:p>
    <w:p w14:paraId="3028DB27" w14:textId="77777777" w:rsidR="00D46A9E" w:rsidRPr="009311FB" w:rsidRDefault="00D46A9E"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Εξαιτίας της φύσης του έργου και της Αναθέτουσας Αρχής, ο ΑΝΑΔΟΧΟΣ θα πρέπει να είναι σε θέση να παρέχει πανελλαδική γεωγραφική κάλυψη. Στην προσφορά του αναφέρονται τα σημεία που διαθέτει υποκαταστήματα ή/και συνεργαζόμενα γραφεία, τα οποία θα εξασφαλίζουν την απαίτηση αυτή.</w:t>
      </w:r>
    </w:p>
    <w:p w14:paraId="2A6C413C" w14:textId="77777777" w:rsidR="00D46A9E" w:rsidRPr="009311FB" w:rsidRDefault="00D46A9E" w:rsidP="00017FCE">
      <w:pPr>
        <w:suppressAutoHyphens w:val="0"/>
        <w:spacing w:after="0"/>
        <w:rPr>
          <w:rFonts w:ascii="Tahoma" w:hAnsi="Tahoma" w:cs="Tahoma"/>
          <w:b/>
          <w:szCs w:val="22"/>
          <w:lang w:val="el-GR" w:eastAsia="el-GR"/>
        </w:rPr>
      </w:pPr>
    </w:p>
    <w:p w14:paraId="160F5B03" w14:textId="77777777" w:rsidR="00D46A9E" w:rsidRPr="009311FB" w:rsidRDefault="00D46A9E" w:rsidP="00017FCE">
      <w:pPr>
        <w:suppressAutoHyphens w:val="0"/>
        <w:spacing w:after="0"/>
        <w:rPr>
          <w:rFonts w:ascii="Tahoma" w:hAnsi="Tahoma" w:cs="Tahoma"/>
          <w:b/>
          <w:szCs w:val="22"/>
          <w:lang w:val="el-GR" w:eastAsia="el-GR"/>
        </w:rPr>
      </w:pPr>
      <w:r w:rsidRPr="009311FB">
        <w:rPr>
          <w:rFonts w:ascii="Tahoma" w:hAnsi="Tahoma" w:cs="Tahoma"/>
          <w:b/>
          <w:szCs w:val="22"/>
          <w:lang w:val="el-GR" w:eastAsia="el-GR"/>
        </w:rPr>
        <w:t>3.3</w:t>
      </w:r>
      <w:r w:rsidRPr="009311FB">
        <w:rPr>
          <w:rFonts w:ascii="Tahoma" w:hAnsi="Tahoma" w:cs="Tahoma"/>
          <w:b/>
          <w:szCs w:val="22"/>
          <w:lang w:val="el-GR" w:eastAsia="el-GR"/>
        </w:rPr>
        <w:tab/>
        <w:t>Διαδικασία Παράδοσης – Παραλαβής</w:t>
      </w:r>
    </w:p>
    <w:p w14:paraId="66234F1D"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Ο διακομιστής (</w:t>
      </w:r>
      <w:r w:rsidRPr="009311FB">
        <w:rPr>
          <w:rFonts w:ascii="Tahoma" w:hAnsi="Tahoma" w:cs="Tahoma"/>
          <w:szCs w:val="22"/>
          <w:lang w:val="en-US" w:eastAsia="el-GR"/>
        </w:rPr>
        <w:t>courier</w:t>
      </w:r>
      <w:r w:rsidRPr="009311FB">
        <w:rPr>
          <w:rFonts w:ascii="Tahoma" w:hAnsi="Tahoma" w:cs="Tahoma"/>
          <w:szCs w:val="22"/>
          <w:lang w:val="el-GR" w:eastAsia="el-GR"/>
        </w:rPr>
        <w:t xml:space="preserve">) προσέρχεται στο κάθε Σημείο Υποβολής έχοντας μαζί του τα κατάλληλα υλικά για την συσκευασία του διακινούμενου υλικού. Πριν συσκευάσει το υλικό υποχρεούται για την καταμέτρηση του και την αναγραφή των στοιχείων στις αντίστοιχες ετικέτες. </w:t>
      </w:r>
    </w:p>
    <w:p w14:paraId="739F013F"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Επίσης ο διακομιστής (</w:t>
      </w:r>
      <w:r w:rsidRPr="009311FB">
        <w:rPr>
          <w:rFonts w:ascii="Tahoma" w:hAnsi="Tahoma" w:cs="Tahoma"/>
          <w:szCs w:val="22"/>
          <w:lang w:val="en-US" w:eastAsia="el-GR"/>
        </w:rPr>
        <w:t>courier</w:t>
      </w:r>
      <w:r w:rsidRPr="009311FB">
        <w:rPr>
          <w:rFonts w:ascii="Tahoma" w:hAnsi="Tahoma" w:cs="Tahoma"/>
          <w:szCs w:val="22"/>
          <w:lang w:val="el-GR" w:eastAsia="el-GR"/>
        </w:rPr>
        <w:t>) συμπληρώνει το αντίστοιχο συνοδευτικό έντυπο της αποστολής με πλήρη στοιχεία αποστολέα – παραλήπτη το οποίο υπογράφεται από τον υπάλληλο της Αναθέτουσας Αρχής και κρατάει το αντίστοιχο αντίγραφο. Όταν συσκευάσει το υλικό ο διακομιστής (</w:t>
      </w:r>
      <w:r w:rsidRPr="009311FB">
        <w:rPr>
          <w:rFonts w:ascii="Tahoma" w:hAnsi="Tahoma" w:cs="Tahoma"/>
          <w:szCs w:val="22"/>
          <w:lang w:val="en-US" w:eastAsia="el-GR"/>
        </w:rPr>
        <w:t>courier</w:t>
      </w:r>
      <w:r w:rsidRPr="009311FB">
        <w:rPr>
          <w:rFonts w:ascii="Tahoma" w:hAnsi="Tahoma" w:cs="Tahoma"/>
          <w:szCs w:val="22"/>
          <w:lang w:val="el-GR" w:eastAsia="el-GR"/>
        </w:rPr>
        <w:t xml:space="preserve">) η συσκευασία σφραγίζεται με σφραγίδα του κάθε Σημείου Υποβολής. Η ύπαρξη της σφραγίδας πιστοποιεί κατά την παράδοση το ακέραιο της αποστολής.  </w:t>
      </w:r>
    </w:p>
    <w:p w14:paraId="35FFB570"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Η διαδικασία παράδοσης-παραλαβής θα προσαρμοστεί βάση των λειτουργικών αναγκών των Σημείων Υποβολής και της Κεντρικής Μονάδας Επεξεργασίας Συνταγών. Το σχετικό πλαίσιο πρέπει να είναι αρκετά ευέλικτο ώστε να αντιμετωπίζονται ειδικές ανάγκες και έκτακτες καταστάσεις (π.χ. απόδειξη παραλαβής, επίδοση Σάββατο ή Κυριακή, αναμονή, εκ νέου επίδοση).</w:t>
      </w:r>
    </w:p>
    <w:p w14:paraId="2DE064BA"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Η διαδικασία συσκευασίας και παράδοσης για όλες τις αποστολές της ημέρας, θα πρέπει να ολοκληρώνεται εντός  του κανονικού ωραρίου των Δημοσίων Υπηρεσιών. Ο Ανάδοχος έχει την αποκλειστική ευθύνη για την εξασφάλιση του ανάλογου προσωπικού ανά Σημείο Υποβολής έτσι ώστε ο όρος αυτός να μην παραβιάζεται</w:t>
      </w:r>
    </w:p>
    <w:p w14:paraId="148501A6"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 Ο Ανάδοχος θα πρέπει να περιγράψει αναλυτικά την διαδικασία και τα έγγραφα/καταστάσεις/ μαγνητικά αρχεία που υποστηρίζουν την διαχείριση  των παραδόσεων-αποστολών και στα δύο σημεία επαφής  του (Σημείο Παράδοσης – Προορισμός) με την Αναθέτουσα Αρχή.</w:t>
      </w:r>
    </w:p>
    <w:p w14:paraId="4D9CFB1F"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lastRenderedPageBreak/>
        <w:t xml:space="preserve">Ο ΑΝΑΔΟΧΟΣ πρέπει  να περιγράψει το σύστημα διαχείρισης της πληροφορίας, το οποίο  πρέπει να αποκλείει κάθε πιθανότητα σφάλματος. Σημειώνουμε ότι θα αξιολογηθεί σημαντικά η τυχόν ύπαρξη πληροφορικής υποδοχής στο τομέα αυτό (όπως π. χ η παράδοση στην Κ. Μ. Ε. Σ. μαγνητικού αρχείου για τις αποστολές από τα Σημεία Υποβολής στη μονάδα επεξεργασίας). </w:t>
      </w:r>
    </w:p>
    <w:p w14:paraId="1A5AA87C" w14:textId="77777777" w:rsidR="00D46A9E" w:rsidRPr="009311FB" w:rsidRDefault="00D46A9E" w:rsidP="00017FCE">
      <w:pPr>
        <w:suppressAutoHyphens w:val="0"/>
        <w:spacing w:after="0"/>
        <w:rPr>
          <w:rFonts w:ascii="Tahoma" w:hAnsi="Tahoma" w:cs="Tahoma"/>
          <w:szCs w:val="22"/>
          <w:lang w:val="el-GR" w:eastAsia="el-GR"/>
        </w:rPr>
      </w:pPr>
    </w:p>
    <w:p w14:paraId="22FE56D2"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b/>
          <w:szCs w:val="22"/>
          <w:lang w:val="el-GR" w:eastAsia="el-GR"/>
        </w:rPr>
        <w:t>3.4</w:t>
      </w:r>
      <w:r w:rsidRPr="009311FB">
        <w:rPr>
          <w:rFonts w:ascii="Tahoma" w:hAnsi="Tahoma" w:cs="Tahoma"/>
          <w:b/>
          <w:szCs w:val="22"/>
          <w:lang w:val="el-GR" w:eastAsia="el-GR"/>
        </w:rPr>
        <w:tab/>
        <w:t>Ασφάλεια διακίνησης υλικού</w:t>
      </w:r>
    </w:p>
    <w:p w14:paraId="12556B7E" w14:textId="77777777" w:rsidR="00D46A9E" w:rsidRPr="009311FB" w:rsidRDefault="00D46A9E"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 xml:space="preserve">Λόγω της σημαντικότητας των υλικών που θα διακινούνται ο ΑΝΑΔΟΧΟΣ θα πρέπει να εξασφαλίζει την ασφάλεια των διακινούμενων προϊόντων. </w:t>
      </w:r>
    </w:p>
    <w:p w14:paraId="720972E6" w14:textId="77777777" w:rsidR="00D46A9E" w:rsidRPr="009311FB" w:rsidRDefault="00D46A9E" w:rsidP="00017FCE">
      <w:pPr>
        <w:suppressAutoHyphens w:val="0"/>
        <w:spacing w:after="0"/>
        <w:rPr>
          <w:rFonts w:ascii="Tahoma" w:hAnsi="Tahoma" w:cs="Tahoma"/>
          <w:bCs/>
          <w:szCs w:val="22"/>
          <w:lang w:val="el-GR" w:eastAsia="el-GR"/>
        </w:rPr>
      </w:pPr>
      <w:r w:rsidRPr="009311FB">
        <w:rPr>
          <w:rFonts w:ascii="Tahoma" w:hAnsi="Tahoma" w:cs="Tahoma"/>
          <w:szCs w:val="22"/>
          <w:lang w:val="el-GR" w:eastAsia="el-GR"/>
        </w:rPr>
        <w:t xml:space="preserve">Ο Ανάδοχος πρέπει να λαμβάνει όλα τα σχετικά μέτρα ασφαλείας για την αποφυγή απώλειας-ζημιάς -φθοράς υλικού προς μεταφορά και την εξασφάλιση της εμπιστευτικότητας του πληροφοριακού υλικού. Ο ΑΝΑΔΟΧΟΣ θα περιγράψει το πλαίσιο ασφάλειας που εφαρμόζει. </w:t>
      </w:r>
      <w:r w:rsidRPr="009311FB">
        <w:rPr>
          <w:rFonts w:ascii="Tahoma" w:hAnsi="Tahoma" w:cs="Tahoma"/>
          <w:bCs/>
          <w:szCs w:val="22"/>
          <w:lang w:val="el-GR" w:eastAsia="el-GR"/>
        </w:rPr>
        <w:t xml:space="preserve">Η παράμετρος αυτή θα ληφθεί υπόψη στην αξιολόγηση των </w:t>
      </w:r>
      <w:proofErr w:type="spellStart"/>
      <w:r w:rsidRPr="009311FB">
        <w:rPr>
          <w:rFonts w:ascii="Tahoma" w:hAnsi="Tahoma" w:cs="Tahoma"/>
          <w:bCs/>
          <w:szCs w:val="22"/>
          <w:lang w:val="el-GR" w:eastAsia="el-GR"/>
        </w:rPr>
        <w:t>προσφέροντων</w:t>
      </w:r>
      <w:proofErr w:type="spellEnd"/>
      <w:r w:rsidRPr="009311FB">
        <w:rPr>
          <w:rFonts w:ascii="Tahoma" w:hAnsi="Tahoma" w:cs="Tahoma"/>
          <w:bCs/>
          <w:szCs w:val="22"/>
          <w:lang w:val="el-GR" w:eastAsia="el-GR"/>
        </w:rPr>
        <w:t>.</w:t>
      </w:r>
    </w:p>
    <w:p w14:paraId="6F89CF3F" w14:textId="77777777" w:rsidR="00D46A9E" w:rsidRPr="009311FB" w:rsidRDefault="00D46A9E"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Ο Ανάδοχος υποχρεούται να τηρήσει το πρόγραμμα δράσης και τις ημερομηνίες που συμφωνούνται σε αυτό. Ο Ανάδοχος ευθύνεται, για τυχόν καθυστέρηση ή αποτυχία προκληθείσα στην υλοποίηση του Έργου εάν η καθυστέρηση ή αποτυχία οφείλεται σε αυτόν ή/και το προσωπικό του. Επισημαίνεται ότι σε αυτή την περίπτωση ο Ε.Ο.Π.Υ.Υ έχει το δικαίωμα να καταγγείλει αμέσως και αζημίως για αυτόν την σύμβαση.</w:t>
      </w:r>
    </w:p>
    <w:p w14:paraId="14E0A118" w14:textId="77777777" w:rsidR="00D46A9E" w:rsidRPr="009311FB" w:rsidRDefault="00D46A9E" w:rsidP="00017FCE">
      <w:pPr>
        <w:suppressAutoHyphens w:val="0"/>
        <w:spacing w:after="0"/>
        <w:rPr>
          <w:rFonts w:ascii="Tahoma" w:hAnsi="Tahoma" w:cs="Tahoma"/>
          <w:bCs/>
          <w:szCs w:val="22"/>
          <w:lang w:val="el-GR" w:eastAsia="el-GR"/>
        </w:rPr>
      </w:pPr>
    </w:p>
    <w:p w14:paraId="0890DD47" w14:textId="77777777" w:rsidR="00D46A9E" w:rsidRPr="009311FB" w:rsidRDefault="00D46A9E" w:rsidP="00017FCE">
      <w:pPr>
        <w:suppressAutoHyphens w:val="0"/>
        <w:spacing w:after="0"/>
        <w:rPr>
          <w:rFonts w:ascii="Tahoma" w:hAnsi="Tahoma" w:cs="Tahoma"/>
          <w:bCs/>
          <w:szCs w:val="22"/>
          <w:lang w:val="el-GR" w:eastAsia="el-GR"/>
        </w:rPr>
      </w:pPr>
    </w:p>
    <w:p w14:paraId="3885B22D" w14:textId="77777777" w:rsidR="00D46A9E" w:rsidRPr="009311FB" w:rsidRDefault="00D46A9E" w:rsidP="00017FCE">
      <w:pPr>
        <w:numPr>
          <w:ilvl w:val="0"/>
          <w:numId w:val="52"/>
        </w:numPr>
        <w:suppressAutoHyphens w:val="0"/>
        <w:spacing w:after="0"/>
        <w:ind w:left="284" w:hanging="284"/>
        <w:contextualSpacing/>
        <w:rPr>
          <w:rFonts w:ascii="Tahoma" w:hAnsi="Tahoma" w:cs="Tahoma"/>
          <w:b/>
          <w:bCs/>
          <w:i/>
          <w:szCs w:val="22"/>
          <w:u w:val="single"/>
          <w:lang w:val="el-GR" w:eastAsia="el-GR"/>
        </w:rPr>
      </w:pPr>
      <w:r w:rsidRPr="009311FB">
        <w:rPr>
          <w:rFonts w:ascii="Tahoma" w:hAnsi="Tahoma" w:cs="Tahoma"/>
          <w:b/>
          <w:bCs/>
          <w:i/>
          <w:szCs w:val="22"/>
          <w:u w:val="single"/>
          <w:lang w:val="el-GR" w:eastAsia="el-GR"/>
        </w:rPr>
        <w:t>ΟΡΓΑΝΩΣΗ, ΜΕΘΟΔΟΛΟΓΙΑ ΥΛΟΠΟΙΗΣΗΣ ΕΡΓΟΥ ΚΑΙ ΔΙΑΔΙΚΑΣΙΕΣ ΕΛΕΓΧΟΥ ΚΑΙ ΠΑΡΑΛΑΒΗΣ</w:t>
      </w:r>
    </w:p>
    <w:p w14:paraId="7C1149D3" w14:textId="77777777" w:rsidR="00D46A9E" w:rsidRPr="009311FB" w:rsidRDefault="00D46A9E" w:rsidP="00017FCE">
      <w:pPr>
        <w:suppressAutoHyphens w:val="0"/>
        <w:spacing w:after="0"/>
        <w:contextualSpacing/>
        <w:rPr>
          <w:rFonts w:ascii="Tahoma" w:hAnsi="Tahoma" w:cs="Tahoma"/>
          <w:b/>
          <w:bCs/>
          <w:i/>
          <w:szCs w:val="22"/>
          <w:u w:val="single"/>
          <w:lang w:val="el-GR" w:eastAsia="el-GR"/>
        </w:rPr>
      </w:pPr>
    </w:p>
    <w:p w14:paraId="3E4A2FEB"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b/>
          <w:szCs w:val="22"/>
          <w:lang w:val="el-GR" w:eastAsia="el-GR"/>
        </w:rPr>
        <w:t>4.1</w:t>
      </w:r>
      <w:r w:rsidRPr="009311FB">
        <w:rPr>
          <w:rFonts w:ascii="Tahoma" w:hAnsi="Tahoma" w:cs="Tahoma"/>
          <w:b/>
          <w:szCs w:val="22"/>
          <w:lang w:val="el-GR" w:eastAsia="el-GR"/>
        </w:rPr>
        <w:tab/>
        <w:t>Παρακολούθηση Έργου από την Αναθέτουσα Αρχή</w:t>
      </w:r>
    </w:p>
    <w:p w14:paraId="3F1D2569"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Η Αναθέτουσα Αρχή θα δημιουργήσει Επιτροπή Παρακολούθησης και Παραλαβής Έργου (Ε.Π.Π.Ε) που θα αναλάβει τον έλεγχο της ποιότητας των παρεχόμενων υπηρεσιών από τον Ανάδοχο.</w:t>
      </w:r>
    </w:p>
    <w:p w14:paraId="5C30FB38" w14:textId="77777777" w:rsidR="00D46A9E" w:rsidRPr="009311FB" w:rsidRDefault="00D46A9E" w:rsidP="00017FCE">
      <w:pPr>
        <w:suppressAutoHyphens w:val="0"/>
        <w:spacing w:after="0"/>
        <w:rPr>
          <w:rFonts w:ascii="Tahoma" w:hAnsi="Tahoma" w:cs="Tahoma"/>
          <w:szCs w:val="22"/>
          <w:lang w:val="el-GR" w:eastAsia="el-GR"/>
        </w:rPr>
      </w:pPr>
    </w:p>
    <w:p w14:paraId="5E227785"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b/>
          <w:szCs w:val="22"/>
          <w:lang w:val="el-GR" w:eastAsia="el-GR"/>
        </w:rPr>
        <w:t>4.2</w:t>
      </w:r>
      <w:r w:rsidRPr="009311FB">
        <w:rPr>
          <w:rFonts w:ascii="Tahoma" w:hAnsi="Tahoma" w:cs="Tahoma"/>
          <w:b/>
          <w:szCs w:val="22"/>
          <w:lang w:val="el-GR" w:eastAsia="el-GR"/>
        </w:rPr>
        <w:tab/>
        <w:t>Οργάνωση και μεθοδολογία υλοποίησης έργου</w:t>
      </w:r>
    </w:p>
    <w:p w14:paraId="6B5023E6"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Ο Προσφέρων θα ορίζει Υπεύθυνο έργου, ο οποίος θα φέρει την ευθύνη για την υλοποίηση του έργου από την πλευρά του Αναδόχου και για την ενημέρωση της Αναθέτουσας Αρχής.</w:t>
      </w:r>
    </w:p>
    <w:p w14:paraId="7C7E0EAF"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Ο Προσφέρων θα πρέπει στην Προσφορά του να παρουσιάσει τον τρόπο με τον οποίο επιτυγχάνεται η συστηματοποίηση-τυποποίηση των υπηρεσιών του. Πιο συγκεκριμένα, θα περιγράψει: </w:t>
      </w:r>
    </w:p>
    <w:p w14:paraId="0B065194" w14:textId="77777777" w:rsidR="00D46A9E" w:rsidRPr="009311FB" w:rsidRDefault="00D46A9E" w:rsidP="00017FCE">
      <w:pPr>
        <w:numPr>
          <w:ilvl w:val="0"/>
          <w:numId w:val="32"/>
        </w:numPr>
        <w:suppressAutoHyphens w:val="0"/>
        <w:spacing w:after="0"/>
        <w:ind w:left="540" w:hanging="540"/>
        <w:rPr>
          <w:rFonts w:ascii="Tahoma" w:hAnsi="Tahoma" w:cs="Tahoma"/>
          <w:szCs w:val="22"/>
          <w:lang w:val="el-GR" w:eastAsia="el-GR"/>
        </w:rPr>
      </w:pPr>
      <w:r w:rsidRPr="009311FB">
        <w:rPr>
          <w:rFonts w:ascii="Tahoma" w:hAnsi="Tahoma" w:cs="Tahoma"/>
          <w:szCs w:val="22"/>
          <w:lang w:val="el-GR" w:eastAsia="el-GR"/>
        </w:rPr>
        <w:t xml:space="preserve">το σύστημα διακίνησης υλικού που εφαρμόζει εσωτερικά, </w:t>
      </w:r>
    </w:p>
    <w:p w14:paraId="0C7453F0" w14:textId="77777777" w:rsidR="00D46A9E" w:rsidRPr="009311FB" w:rsidRDefault="00D46A9E" w:rsidP="00017FCE">
      <w:pPr>
        <w:numPr>
          <w:ilvl w:val="0"/>
          <w:numId w:val="32"/>
        </w:numPr>
        <w:suppressAutoHyphens w:val="0"/>
        <w:spacing w:after="0"/>
        <w:ind w:left="540" w:hanging="540"/>
        <w:rPr>
          <w:rFonts w:ascii="Tahoma" w:hAnsi="Tahoma" w:cs="Tahoma"/>
          <w:szCs w:val="22"/>
          <w:lang w:val="el-GR" w:eastAsia="el-GR"/>
        </w:rPr>
      </w:pPr>
      <w:r w:rsidRPr="009311FB">
        <w:rPr>
          <w:rFonts w:ascii="Tahoma" w:hAnsi="Tahoma" w:cs="Tahoma"/>
          <w:szCs w:val="22"/>
          <w:lang w:val="el-GR" w:eastAsia="el-GR"/>
        </w:rPr>
        <w:t>την τεχνική υποδομή που διαθέτει, και</w:t>
      </w:r>
    </w:p>
    <w:p w14:paraId="65C4E85D" w14:textId="77777777" w:rsidR="00D46A9E" w:rsidRPr="009311FB" w:rsidRDefault="00D46A9E" w:rsidP="00017FCE">
      <w:pPr>
        <w:numPr>
          <w:ilvl w:val="0"/>
          <w:numId w:val="32"/>
        </w:numPr>
        <w:suppressAutoHyphens w:val="0"/>
        <w:spacing w:after="0"/>
        <w:ind w:left="540" w:hanging="540"/>
        <w:rPr>
          <w:rFonts w:ascii="Tahoma" w:hAnsi="Tahoma" w:cs="Tahoma"/>
          <w:szCs w:val="22"/>
          <w:lang w:val="el-GR" w:eastAsia="el-GR"/>
        </w:rPr>
      </w:pPr>
      <w:r w:rsidRPr="009311FB">
        <w:rPr>
          <w:rFonts w:ascii="Tahoma" w:hAnsi="Tahoma" w:cs="Tahoma"/>
          <w:szCs w:val="22"/>
          <w:lang w:val="el-GR" w:eastAsia="el-GR"/>
        </w:rPr>
        <w:t xml:space="preserve">τις εσωτερικές διαδικασίες και τα μέσα παρακολούθησης και ελέγχου με ειδική έμφαση στα έντυπα διαχείρισης της μεταφοράς, τα οποία πρέπει να υποβάλλει. </w:t>
      </w:r>
    </w:p>
    <w:p w14:paraId="4E13313E"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Η δυνατότητα μηχανογραφικής διαχείρισης των συνοδευτικών εντύπων των αποστολών από την πλευρά του ΑΝΑΔΟΧΟΥ, είναι απαραίτητη. </w:t>
      </w:r>
    </w:p>
    <w:p w14:paraId="51550238"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Επιπλέον ο Προσφέρων θα δώσει λεπτομερή στοιχεία για τα ακόλουθα:</w:t>
      </w:r>
    </w:p>
    <w:p w14:paraId="4543115C" w14:textId="77777777" w:rsidR="00D46A9E" w:rsidRPr="009311FB" w:rsidRDefault="00D46A9E" w:rsidP="00017FCE">
      <w:pPr>
        <w:suppressAutoHyphens w:val="0"/>
        <w:spacing w:after="0"/>
        <w:rPr>
          <w:rFonts w:ascii="Tahoma" w:hAnsi="Tahoma" w:cs="Tahoma"/>
          <w:szCs w:val="22"/>
          <w:lang w:val="el-GR" w:eastAsia="el-GR"/>
        </w:rPr>
      </w:pPr>
    </w:p>
    <w:p w14:paraId="38FDC94B" w14:textId="77777777" w:rsidR="00D46A9E" w:rsidRPr="009311FB" w:rsidRDefault="00D46A9E" w:rsidP="00017FCE">
      <w:pPr>
        <w:numPr>
          <w:ilvl w:val="0"/>
          <w:numId w:val="33"/>
        </w:numPr>
        <w:suppressAutoHyphens w:val="0"/>
        <w:spacing w:after="0"/>
        <w:ind w:left="540" w:hanging="540"/>
        <w:rPr>
          <w:rFonts w:ascii="Tahoma" w:hAnsi="Tahoma" w:cs="Tahoma"/>
          <w:szCs w:val="22"/>
          <w:lang w:val="el-GR" w:eastAsia="el-GR"/>
        </w:rPr>
      </w:pPr>
      <w:r w:rsidRPr="009311FB">
        <w:rPr>
          <w:rFonts w:ascii="Tahoma" w:hAnsi="Tahoma" w:cs="Tahoma"/>
          <w:szCs w:val="22"/>
          <w:lang w:val="el-GR" w:eastAsia="el-GR"/>
        </w:rPr>
        <w:t xml:space="preserve">Πανελλαδική κάλυψη. Να αναφερθεί αν κάποια παραρτήματα είναι συνεργατών ή αποκλειστικών αντιπροσώπων και να ονομαστούν αυτοί. Να επισυναφθεί αναλυτικός κατάλογος, ανά Σημείο Υποβολής, των σημείων του Αναδόχου που θα το εξυπηρετούν. </w:t>
      </w:r>
    </w:p>
    <w:p w14:paraId="7B201809" w14:textId="77777777" w:rsidR="00D46A9E" w:rsidRPr="009311FB" w:rsidRDefault="00D46A9E" w:rsidP="00017FCE">
      <w:pPr>
        <w:numPr>
          <w:ilvl w:val="0"/>
          <w:numId w:val="33"/>
        </w:numPr>
        <w:suppressAutoHyphens w:val="0"/>
        <w:spacing w:after="0"/>
        <w:ind w:left="540" w:hanging="540"/>
        <w:rPr>
          <w:rFonts w:ascii="Tahoma" w:hAnsi="Tahoma" w:cs="Tahoma"/>
          <w:szCs w:val="22"/>
          <w:lang w:val="el-GR" w:eastAsia="el-GR"/>
        </w:rPr>
      </w:pPr>
      <w:r w:rsidRPr="009311FB">
        <w:rPr>
          <w:rFonts w:ascii="Tahoma" w:hAnsi="Tahoma" w:cs="Tahoma"/>
          <w:szCs w:val="22"/>
          <w:lang w:val="el-GR" w:eastAsia="el-GR"/>
        </w:rPr>
        <w:t>Δυνατότητα συσκευασίας διακινούμενου υλικού.</w:t>
      </w:r>
    </w:p>
    <w:p w14:paraId="194710A6" w14:textId="77777777" w:rsidR="00D46A9E" w:rsidRPr="009311FB" w:rsidRDefault="00D46A9E" w:rsidP="00017FCE">
      <w:pPr>
        <w:numPr>
          <w:ilvl w:val="0"/>
          <w:numId w:val="33"/>
        </w:numPr>
        <w:suppressAutoHyphens w:val="0"/>
        <w:spacing w:after="0"/>
        <w:ind w:left="540" w:hanging="540"/>
        <w:rPr>
          <w:rFonts w:ascii="Tahoma" w:hAnsi="Tahoma" w:cs="Tahoma"/>
          <w:szCs w:val="22"/>
          <w:lang w:val="el-GR" w:eastAsia="el-GR"/>
        </w:rPr>
      </w:pPr>
      <w:r w:rsidRPr="009311FB">
        <w:rPr>
          <w:rFonts w:ascii="Tahoma" w:hAnsi="Tahoma" w:cs="Tahoma"/>
          <w:szCs w:val="22"/>
          <w:lang w:val="el-GR" w:eastAsia="el-GR"/>
        </w:rPr>
        <w:t>Συστηματοποίηση - τυποποίηση παρεχόμενων υπηρεσιών. Συστήματα εσωτερικού ποιοτικού ελέγχου καθώς και περιγραφή των μέσων ποιοτικού ελέγχου των προϊόντων και υπηρεσιών τους. Πιστοποιητικά (εφόσον υπάρχουν) εκδιδόμενα από επίσημα ινστιτούτα ή επίσημες υπηρεσίες ποιοτικού ελέγχου, ή άλλες υπηρεσίες αναγνωρισμένης αρμοδιότητας.</w:t>
      </w:r>
    </w:p>
    <w:p w14:paraId="5656820D"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Επιπλέον, ο Προσφέρων μπορεί να περιγράψει το συνολικό μοντέλο ροής εργασιών που υιοθέτησε σε έργα ανάλογης πολυπλοκότητας και μεγέθους.</w:t>
      </w:r>
    </w:p>
    <w:p w14:paraId="4FC80D14" w14:textId="77777777" w:rsidR="00D46A9E" w:rsidRPr="009311FB" w:rsidRDefault="00D46A9E" w:rsidP="00017FCE">
      <w:pPr>
        <w:rPr>
          <w:rFonts w:ascii="Tahoma" w:hAnsi="Tahoma" w:cs="Tahoma"/>
          <w:szCs w:val="22"/>
          <w:lang w:val="el-GR"/>
        </w:rPr>
      </w:pPr>
    </w:p>
    <w:p w14:paraId="48AAA8BC" w14:textId="77777777" w:rsidR="00D46A9E" w:rsidRPr="009311FB" w:rsidRDefault="00D46A9E" w:rsidP="00017FCE">
      <w:pPr>
        <w:pStyle w:val="ad"/>
        <w:spacing w:after="0"/>
        <w:ind w:right="57"/>
        <w:mirrorIndents/>
        <w:rPr>
          <w:rFonts w:ascii="Tahoma" w:eastAsia="Calibri" w:hAnsi="Tahoma" w:cs="Tahoma"/>
          <w:b/>
          <w:bCs/>
          <w:szCs w:val="22"/>
          <w:lang w:val="el-GR" w:eastAsia="en-US"/>
        </w:rPr>
      </w:pPr>
    </w:p>
    <w:p w14:paraId="51F47551" w14:textId="77777777" w:rsidR="006725CF" w:rsidRPr="009311FB" w:rsidRDefault="006725CF" w:rsidP="00017FCE">
      <w:pPr>
        <w:pStyle w:val="ad"/>
        <w:spacing w:after="0"/>
        <w:ind w:right="57"/>
        <w:mirrorIndents/>
        <w:rPr>
          <w:rFonts w:ascii="Tahoma" w:eastAsia="Calibri" w:hAnsi="Tahoma" w:cs="Tahoma"/>
          <w:b/>
          <w:bCs/>
          <w:szCs w:val="22"/>
          <w:lang w:val="el-GR" w:eastAsia="en-US"/>
        </w:rPr>
      </w:pPr>
    </w:p>
    <w:p w14:paraId="589D8CBF" w14:textId="77777777" w:rsidR="006725CF" w:rsidRPr="009311FB" w:rsidRDefault="006725CF" w:rsidP="00017FCE">
      <w:pPr>
        <w:pStyle w:val="ad"/>
        <w:spacing w:after="0"/>
        <w:ind w:right="57"/>
        <w:mirrorIndents/>
        <w:rPr>
          <w:rFonts w:ascii="Tahoma" w:eastAsia="Calibri" w:hAnsi="Tahoma" w:cs="Tahoma"/>
          <w:b/>
          <w:bCs/>
          <w:szCs w:val="22"/>
          <w:lang w:val="el-GR" w:eastAsia="en-US"/>
        </w:rPr>
      </w:pPr>
    </w:p>
    <w:p w14:paraId="5618006C" w14:textId="77777777" w:rsidR="00D46A9E" w:rsidRPr="009311FB" w:rsidRDefault="00D46A9E" w:rsidP="00017FCE">
      <w:pPr>
        <w:pStyle w:val="ad"/>
        <w:spacing w:after="0"/>
        <w:ind w:right="57"/>
        <w:mirrorIndents/>
        <w:rPr>
          <w:rFonts w:ascii="Tahoma" w:eastAsia="Calibri" w:hAnsi="Tahoma" w:cs="Tahoma"/>
          <w:b/>
          <w:bCs/>
          <w:szCs w:val="22"/>
          <w:lang w:val="el-GR" w:eastAsia="en-US"/>
        </w:rPr>
      </w:pPr>
    </w:p>
    <w:p w14:paraId="04EE5F6D" w14:textId="77777777" w:rsidR="00D46A9E" w:rsidRPr="009311FB" w:rsidRDefault="00D46A9E" w:rsidP="00017FCE">
      <w:pPr>
        <w:suppressAutoHyphens w:val="0"/>
        <w:spacing w:before="120"/>
        <w:rPr>
          <w:rFonts w:ascii="Tahoma" w:hAnsi="Tahoma" w:cs="Tahoma"/>
          <w:b/>
          <w:bCs/>
          <w:szCs w:val="22"/>
          <w:lang w:val="el-GR" w:eastAsia="en-US"/>
        </w:rPr>
      </w:pPr>
    </w:p>
    <w:p w14:paraId="47CF9404" w14:textId="77777777" w:rsidR="00D46A9E" w:rsidRPr="009311FB" w:rsidRDefault="00D46A9E" w:rsidP="00017FCE">
      <w:pPr>
        <w:suppressAutoHyphens w:val="0"/>
        <w:spacing w:before="120"/>
        <w:rPr>
          <w:rFonts w:ascii="Tahoma" w:hAnsi="Tahoma" w:cs="Tahoma"/>
          <w:b/>
          <w:bCs/>
          <w:szCs w:val="22"/>
          <w:lang w:val="el-GR" w:eastAsia="en-US"/>
        </w:rPr>
      </w:pPr>
      <w:r w:rsidRPr="009311FB">
        <w:rPr>
          <w:rFonts w:ascii="Tahoma" w:hAnsi="Tahoma" w:cs="Tahoma"/>
          <w:b/>
          <w:bCs/>
          <w:szCs w:val="22"/>
          <w:lang w:val="el-GR" w:eastAsia="en-US"/>
        </w:rPr>
        <w:lastRenderedPageBreak/>
        <w:t xml:space="preserve">Υπόδειγμα 1 </w:t>
      </w:r>
    </w:p>
    <w:p w14:paraId="016E38DF" w14:textId="77777777" w:rsidR="00D46A9E" w:rsidRPr="009311FB" w:rsidRDefault="00D46A9E" w:rsidP="00017FCE">
      <w:pPr>
        <w:suppressAutoHyphens w:val="0"/>
        <w:spacing w:before="120"/>
        <w:rPr>
          <w:rFonts w:ascii="Tahoma" w:hAnsi="Tahoma" w:cs="Tahoma"/>
          <w:b/>
          <w:bCs/>
          <w:szCs w:val="22"/>
          <w:lang w:val="el-GR" w:eastAsia="en-US"/>
        </w:rPr>
      </w:pPr>
      <w:r w:rsidRPr="009311FB">
        <w:rPr>
          <w:rFonts w:ascii="Tahoma" w:hAnsi="Tahoma" w:cs="Tahoma"/>
          <w:b/>
          <w:bCs/>
          <w:szCs w:val="22"/>
          <w:lang w:val="el-GR" w:eastAsia="en-US"/>
        </w:rPr>
        <w:t>Κιβώτιο</w:t>
      </w:r>
    </w:p>
    <w:p w14:paraId="7C886733" w14:textId="77777777" w:rsidR="00D46A9E" w:rsidRPr="009311FB" w:rsidRDefault="00D46A9E" w:rsidP="00017FCE">
      <w:pPr>
        <w:autoSpaceDE w:val="0"/>
        <w:rPr>
          <w:rFonts w:ascii="Tahoma" w:hAnsi="Tahoma" w:cs="Tahoma"/>
          <w:szCs w:val="22"/>
          <w:lang w:val="el-GR"/>
        </w:rPr>
      </w:pPr>
      <w:r w:rsidRPr="009311FB">
        <w:rPr>
          <w:rFonts w:ascii="Tahoma" w:hAnsi="Tahoma" w:cs="Tahoma"/>
          <w:noProof/>
          <w:szCs w:val="22"/>
          <w:lang w:val="el-GR" w:eastAsia="el-GR"/>
        </w:rPr>
        <w:drawing>
          <wp:inline distT="0" distB="0" distL="0" distR="0" wp14:anchorId="5319E77F" wp14:editId="23D2D06D">
            <wp:extent cx="4705350" cy="3905250"/>
            <wp:effectExtent l="0" t="0" r="0" b="0"/>
            <wp:docPr id="6" name="Εικόνα 6" descr="kivot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descr="kivoti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5350" cy="3905250"/>
                    </a:xfrm>
                    <a:prstGeom prst="rect">
                      <a:avLst/>
                    </a:prstGeom>
                    <a:noFill/>
                    <a:ln>
                      <a:noFill/>
                    </a:ln>
                  </pic:spPr>
                </pic:pic>
              </a:graphicData>
            </a:graphic>
          </wp:inline>
        </w:drawing>
      </w:r>
    </w:p>
    <w:p w14:paraId="17EC0578" w14:textId="77777777" w:rsidR="00D46A9E" w:rsidRPr="009311FB" w:rsidRDefault="00D46A9E" w:rsidP="00017FCE">
      <w:pPr>
        <w:autoSpaceDE w:val="0"/>
        <w:rPr>
          <w:rFonts w:ascii="Tahoma" w:hAnsi="Tahoma" w:cs="Tahoma"/>
          <w:szCs w:val="22"/>
          <w:lang w:val="el-GR"/>
        </w:rPr>
      </w:pPr>
    </w:p>
    <w:p w14:paraId="549A87DC" w14:textId="77777777" w:rsidR="00D46A9E" w:rsidRPr="009311FB" w:rsidRDefault="00D46A9E" w:rsidP="00017FCE">
      <w:pPr>
        <w:autoSpaceDE w:val="0"/>
        <w:rPr>
          <w:rFonts w:ascii="Tahoma" w:hAnsi="Tahoma" w:cs="Tahoma"/>
          <w:szCs w:val="22"/>
          <w:lang w:val="el-GR"/>
        </w:rPr>
      </w:pPr>
    </w:p>
    <w:p w14:paraId="475AF6C3" w14:textId="77777777" w:rsidR="00D46A9E" w:rsidRPr="009311FB" w:rsidRDefault="00D46A9E" w:rsidP="00017FCE">
      <w:pPr>
        <w:suppressAutoHyphens w:val="0"/>
        <w:spacing w:before="120"/>
        <w:rPr>
          <w:rFonts w:ascii="Tahoma" w:hAnsi="Tahoma" w:cs="Tahoma"/>
          <w:b/>
          <w:bCs/>
          <w:szCs w:val="22"/>
          <w:lang w:val="el-GR" w:eastAsia="en-US"/>
        </w:rPr>
      </w:pPr>
    </w:p>
    <w:p w14:paraId="07B969A4" w14:textId="77777777" w:rsidR="00D46A9E" w:rsidRPr="009311FB" w:rsidRDefault="00D46A9E" w:rsidP="00017FCE">
      <w:pPr>
        <w:suppressAutoHyphens w:val="0"/>
        <w:spacing w:before="120"/>
        <w:rPr>
          <w:rFonts w:ascii="Tahoma" w:hAnsi="Tahoma" w:cs="Tahoma"/>
          <w:b/>
          <w:bCs/>
          <w:szCs w:val="22"/>
          <w:lang w:val="el-GR" w:eastAsia="en-US"/>
        </w:rPr>
      </w:pPr>
    </w:p>
    <w:p w14:paraId="6F166109" w14:textId="77777777" w:rsidR="00D46A9E" w:rsidRPr="009311FB" w:rsidRDefault="00D46A9E" w:rsidP="00017FCE">
      <w:pPr>
        <w:suppressAutoHyphens w:val="0"/>
        <w:spacing w:before="120"/>
        <w:rPr>
          <w:rFonts w:ascii="Tahoma" w:hAnsi="Tahoma" w:cs="Tahoma"/>
          <w:b/>
          <w:bCs/>
          <w:szCs w:val="22"/>
          <w:lang w:val="el-GR" w:eastAsia="en-US"/>
        </w:rPr>
      </w:pPr>
    </w:p>
    <w:p w14:paraId="489599C5" w14:textId="77777777" w:rsidR="00D46A9E" w:rsidRPr="009311FB" w:rsidRDefault="00D46A9E" w:rsidP="00017FCE">
      <w:pPr>
        <w:suppressAutoHyphens w:val="0"/>
        <w:spacing w:before="120"/>
        <w:rPr>
          <w:rFonts w:ascii="Tahoma" w:hAnsi="Tahoma" w:cs="Tahoma"/>
          <w:b/>
          <w:bCs/>
          <w:szCs w:val="22"/>
          <w:lang w:val="el-GR" w:eastAsia="en-US"/>
        </w:rPr>
      </w:pPr>
    </w:p>
    <w:p w14:paraId="2E38EC04" w14:textId="77777777" w:rsidR="00D46A9E" w:rsidRPr="009311FB" w:rsidRDefault="00D46A9E" w:rsidP="00017FCE">
      <w:pPr>
        <w:suppressAutoHyphens w:val="0"/>
        <w:spacing w:before="120"/>
        <w:rPr>
          <w:rFonts w:ascii="Tahoma" w:hAnsi="Tahoma" w:cs="Tahoma"/>
          <w:b/>
          <w:bCs/>
          <w:szCs w:val="22"/>
          <w:lang w:val="el-GR" w:eastAsia="en-US"/>
        </w:rPr>
      </w:pPr>
    </w:p>
    <w:p w14:paraId="58C319F0" w14:textId="77777777" w:rsidR="00D46A9E" w:rsidRPr="009311FB" w:rsidRDefault="00D46A9E" w:rsidP="00017FCE">
      <w:pPr>
        <w:suppressAutoHyphens w:val="0"/>
        <w:spacing w:before="120"/>
        <w:rPr>
          <w:rFonts w:ascii="Tahoma" w:hAnsi="Tahoma" w:cs="Tahoma"/>
          <w:b/>
          <w:bCs/>
          <w:szCs w:val="22"/>
          <w:lang w:val="el-GR" w:eastAsia="en-US"/>
        </w:rPr>
      </w:pPr>
    </w:p>
    <w:p w14:paraId="4FC6E6C6" w14:textId="77777777" w:rsidR="00D46A9E" w:rsidRPr="009311FB" w:rsidRDefault="00D46A9E" w:rsidP="00017FCE">
      <w:pPr>
        <w:suppressAutoHyphens w:val="0"/>
        <w:spacing w:before="120"/>
        <w:rPr>
          <w:rFonts w:ascii="Tahoma" w:hAnsi="Tahoma" w:cs="Tahoma"/>
          <w:b/>
          <w:bCs/>
          <w:szCs w:val="22"/>
          <w:lang w:val="el-GR" w:eastAsia="en-US"/>
        </w:rPr>
      </w:pPr>
    </w:p>
    <w:p w14:paraId="1C902AED" w14:textId="77777777" w:rsidR="00D46A9E" w:rsidRPr="009311FB" w:rsidRDefault="00D46A9E" w:rsidP="00017FCE">
      <w:pPr>
        <w:suppressAutoHyphens w:val="0"/>
        <w:spacing w:before="120"/>
        <w:rPr>
          <w:rFonts w:ascii="Tahoma" w:hAnsi="Tahoma" w:cs="Tahoma"/>
          <w:b/>
          <w:bCs/>
          <w:szCs w:val="22"/>
          <w:lang w:val="el-GR" w:eastAsia="en-US"/>
        </w:rPr>
      </w:pPr>
    </w:p>
    <w:p w14:paraId="61CB7646" w14:textId="77777777" w:rsidR="00D46A9E" w:rsidRPr="009311FB" w:rsidRDefault="00D46A9E" w:rsidP="00017FCE">
      <w:pPr>
        <w:suppressAutoHyphens w:val="0"/>
        <w:spacing w:before="120"/>
        <w:rPr>
          <w:rFonts w:ascii="Tahoma" w:hAnsi="Tahoma" w:cs="Tahoma"/>
          <w:b/>
          <w:bCs/>
          <w:szCs w:val="22"/>
          <w:lang w:val="el-GR" w:eastAsia="en-US"/>
        </w:rPr>
      </w:pPr>
    </w:p>
    <w:p w14:paraId="558553C3" w14:textId="77777777" w:rsidR="00D46A9E" w:rsidRPr="009311FB" w:rsidRDefault="00D46A9E" w:rsidP="00017FCE">
      <w:pPr>
        <w:suppressAutoHyphens w:val="0"/>
        <w:spacing w:before="120"/>
        <w:rPr>
          <w:rFonts w:ascii="Tahoma" w:hAnsi="Tahoma" w:cs="Tahoma"/>
          <w:b/>
          <w:bCs/>
          <w:szCs w:val="22"/>
          <w:lang w:val="el-GR" w:eastAsia="en-US"/>
        </w:rPr>
      </w:pPr>
    </w:p>
    <w:p w14:paraId="76EB5519" w14:textId="77777777" w:rsidR="00D46A9E" w:rsidRPr="009311FB" w:rsidRDefault="00D46A9E" w:rsidP="00017FCE">
      <w:pPr>
        <w:suppressAutoHyphens w:val="0"/>
        <w:spacing w:before="120"/>
        <w:rPr>
          <w:rFonts w:ascii="Tahoma" w:hAnsi="Tahoma" w:cs="Tahoma"/>
          <w:b/>
          <w:bCs/>
          <w:szCs w:val="22"/>
          <w:lang w:val="el-GR" w:eastAsia="en-US"/>
        </w:rPr>
      </w:pPr>
    </w:p>
    <w:p w14:paraId="3D2CAA8D" w14:textId="77777777" w:rsidR="00D46A9E" w:rsidRPr="009311FB" w:rsidRDefault="00D46A9E" w:rsidP="00017FCE">
      <w:pPr>
        <w:suppressAutoHyphens w:val="0"/>
        <w:spacing w:before="120"/>
        <w:rPr>
          <w:rFonts w:ascii="Tahoma" w:hAnsi="Tahoma" w:cs="Tahoma"/>
          <w:b/>
          <w:bCs/>
          <w:szCs w:val="22"/>
          <w:lang w:val="el-GR" w:eastAsia="en-US"/>
        </w:rPr>
      </w:pPr>
    </w:p>
    <w:p w14:paraId="7597B079" w14:textId="77777777" w:rsidR="00D46A9E" w:rsidRPr="009311FB" w:rsidRDefault="00D46A9E" w:rsidP="00017FCE">
      <w:pPr>
        <w:suppressAutoHyphens w:val="0"/>
        <w:spacing w:before="120"/>
        <w:rPr>
          <w:rFonts w:ascii="Tahoma" w:hAnsi="Tahoma" w:cs="Tahoma"/>
          <w:b/>
          <w:bCs/>
          <w:szCs w:val="22"/>
          <w:lang w:val="el-GR" w:eastAsia="en-US"/>
        </w:rPr>
      </w:pPr>
    </w:p>
    <w:p w14:paraId="5759F636" w14:textId="77777777" w:rsidR="00D46A9E" w:rsidRPr="009311FB" w:rsidRDefault="00D46A9E" w:rsidP="00017FCE">
      <w:pPr>
        <w:suppressAutoHyphens w:val="0"/>
        <w:spacing w:before="120"/>
        <w:rPr>
          <w:rFonts w:ascii="Tahoma" w:hAnsi="Tahoma" w:cs="Tahoma"/>
          <w:b/>
          <w:bCs/>
          <w:szCs w:val="22"/>
          <w:lang w:val="el-GR" w:eastAsia="en-US"/>
        </w:rPr>
      </w:pPr>
    </w:p>
    <w:p w14:paraId="314750F5" w14:textId="77777777" w:rsidR="00D46A9E" w:rsidRPr="009311FB" w:rsidRDefault="00D46A9E" w:rsidP="00017FCE">
      <w:pPr>
        <w:suppressAutoHyphens w:val="0"/>
        <w:spacing w:before="120"/>
        <w:rPr>
          <w:rFonts w:ascii="Tahoma" w:hAnsi="Tahoma" w:cs="Tahoma"/>
          <w:b/>
          <w:bCs/>
          <w:szCs w:val="22"/>
          <w:lang w:val="el-GR" w:eastAsia="en-US"/>
        </w:rPr>
      </w:pPr>
    </w:p>
    <w:p w14:paraId="17F98A98" w14:textId="77777777" w:rsidR="00D46A9E" w:rsidRPr="009311FB" w:rsidRDefault="00D46A9E" w:rsidP="00017FCE">
      <w:pPr>
        <w:suppressAutoHyphens w:val="0"/>
        <w:spacing w:before="120"/>
        <w:rPr>
          <w:rFonts w:ascii="Tahoma" w:hAnsi="Tahoma" w:cs="Tahoma"/>
          <w:b/>
          <w:bCs/>
          <w:szCs w:val="22"/>
          <w:lang w:val="el-GR" w:eastAsia="en-US"/>
        </w:rPr>
      </w:pPr>
    </w:p>
    <w:p w14:paraId="5B46968D" w14:textId="77777777" w:rsidR="00D46A9E" w:rsidRPr="009311FB" w:rsidRDefault="00D46A9E" w:rsidP="00017FCE">
      <w:pPr>
        <w:suppressAutoHyphens w:val="0"/>
        <w:spacing w:before="120"/>
        <w:rPr>
          <w:rFonts w:ascii="Tahoma" w:hAnsi="Tahoma" w:cs="Tahoma"/>
          <w:b/>
          <w:bCs/>
          <w:szCs w:val="22"/>
          <w:lang w:val="el-GR" w:eastAsia="en-US"/>
        </w:rPr>
      </w:pPr>
    </w:p>
    <w:p w14:paraId="3E0A74F1" w14:textId="77777777" w:rsidR="00D46A9E" w:rsidRPr="009311FB" w:rsidRDefault="00D46A9E" w:rsidP="00017FCE">
      <w:pPr>
        <w:suppressAutoHyphens w:val="0"/>
        <w:spacing w:before="120"/>
        <w:rPr>
          <w:rFonts w:ascii="Tahoma" w:hAnsi="Tahoma" w:cs="Tahoma"/>
          <w:b/>
          <w:bCs/>
          <w:szCs w:val="22"/>
          <w:lang w:val="el-GR" w:eastAsia="en-US"/>
        </w:rPr>
      </w:pPr>
    </w:p>
    <w:p w14:paraId="32351399" w14:textId="77777777" w:rsidR="00D46A9E" w:rsidRPr="009311FB" w:rsidRDefault="00D46A9E" w:rsidP="00017FCE">
      <w:pPr>
        <w:suppressAutoHyphens w:val="0"/>
        <w:spacing w:before="120"/>
        <w:rPr>
          <w:rFonts w:ascii="Tahoma" w:hAnsi="Tahoma" w:cs="Tahoma"/>
          <w:b/>
          <w:bCs/>
          <w:szCs w:val="22"/>
          <w:lang w:val="el-GR" w:eastAsia="en-US"/>
        </w:rPr>
      </w:pPr>
      <w:r w:rsidRPr="009311FB">
        <w:rPr>
          <w:rFonts w:ascii="Tahoma" w:hAnsi="Tahoma" w:cs="Tahoma"/>
          <w:b/>
          <w:bCs/>
          <w:szCs w:val="22"/>
          <w:lang w:val="el-GR" w:eastAsia="en-US"/>
        </w:rPr>
        <w:lastRenderedPageBreak/>
        <w:t>Υπόδειγμα 2</w:t>
      </w:r>
    </w:p>
    <w:p w14:paraId="393DAA73" w14:textId="77777777" w:rsidR="00D46A9E" w:rsidRPr="009311FB" w:rsidRDefault="00D46A9E" w:rsidP="00017FCE">
      <w:pPr>
        <w:suppressAutoHyphens w:val="0"/>
        <w:spacing w:before="120"/>
        <w:rPr>
          <w:rFonts w:ascii="Tahoma" w:hAnsi="Tahoma" w:cs="Tahoma"/>
          <w:b/>
          <w:bCs/>
          <w:szCs w:val="22"/>
          <w:lang w:val="el-GR" w:eastAsia="en-US"/>
        </w:rPr>
      </w:pPr>
      <w:r w:rsidRPr="009311FB">
        <w:rPr>
          <w:rFonts w:ascii="Tahoma" w:hAnsi="Tahoma" w:cs="Tahoma"/>
          <w:b/>
          <w:bCs/>
          <w:szCs w:val="22"/>
          <w:lang w:val="el-GR" w:eastAsia="en-US"/>
        </w:rPr>
        <w:t>Φάκελος Συνταγών</w:t>
      </w:r>
    </w:p>
    <w:p w14:paraId="0DC0DDC4" w14:textId="77777777" w:rsidR="00D46A9E" w:rsidRPr="009311FB" w:rsidRDefault="00D46A9E" w:rsidP="00017FCE">
      <w:pPr>
        <w:autoSpaceDE w:val="0"/>
        <w:rPr>
          <w:rFonts w:ascii="Tahoma" w:hAnsi="Tahoma" w:cs="Tahoma"/>
          <w:szCs w:val="22"/>
          <w:lang w:val="el-GR"/>
        </w:rPr>
      </w:pPr>
      <w:r w:rsidRPr="009311FB">
        <w:rPr>
          <w:rFonts w:ascii="Tahoma" w:hAnsi="Tahoma" w:cs="Tahoma"/>
          <w:noProof/>
          <w:szCs w:val="22"/>
          <w:lang w:val="el-GR" w:eastAsia="el-GR"/>
        </w:rPr>
        <w:drawing>
          <wp:inline distT="0" distB="0" distL="0" distR="0" wp14:anchorId="69929E8A" wp14:editId="38D91622">
            <wp:extent cx="6115050" cy="4206077"/>
            <wp:effectExtent l="0" t="0" r="0" b="4445"/>
            <wp:docPr id="7" name="Εικόνα 7" descr="fakelos synta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2" descr="fakelos syntag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5050" cy="4206077"/>
                    </a:xfrm>
                    <a:prstGeom prst="rect">
                      <a:avLst/>
                    </a:prstGeom>
                    <a:noFill/>
                    <a:ln>
                      <a:noFill/>
                    </a:ln>
                  </pic:spPr>
                </pic:pic>
              </a:graphicData>
            </a:graphic>
          </wp:inline>
        </w:drawing>
      </w:r>
    </w:p>
    <w:p w14:paraId="3B084F77" w14:textId="77777777" w:rsidR="00D46A9E" w:rsidRPr="009311FB" w:rsidRDefault="00D46A9E" w:rsidP="00017FCE">
      <w:pPr>
        <w:autoSpaceDE w:val="0"/>
        <w:rPr>
          <w:rFonts w:ascii="Tahoma" w:hAnsi="Tahoma" w:cs="Tahoma"/>
          <w:szCs w:val="22"/>
          <w:lang w:val="el-GR"/>
        </w:rPr>
      </w:pPr>
    </w:p>
    <w:p w14:paraId="48DD68F6" w14:textId="77777777" w:rsidR="00D46A9E" w:rsidRPr="009311FB" w:rsidRDefault="00D46A9E" w:rsidP="00017FCE">
      <w:pPr>
        <w:suppressAutoHyphens w:val="0"/>
        <w:spacing w:before="120"/>
        <w:rPr>
          <w:rFonts w:ascii="Tahoma" w:hAnsi="Tahoma" w:cs="Tahoma"/>
          <w:b/>
          <w:bCs/>
          <w:szCs w:val="22"/>
          <w:lang w:val="el-GR" w:eastAsia="en-US"/>
        </w:rPr>
      </w:pPr>
      <w:r w:rsidRPr="009311FB">
        <w:rPr>
          <w:rFonts w:ascii="Tahoma" w:hAnsi="Tahoma" w:cs="Tahoma"/>
          <w:b/>
          <w:bCs/>
          <w:szCs w:val="22"/>
          <w:lang w:val="el-GR" w:eastAsia="en-US"/>
        </w:rPr>
        <w:t>Υπόδειγμα 3</w:t>
      </w:r>
    </w:p>
    <w:p w14:paraId="7110924F" w14:textId="77777777" w:rsidR="00D46A9E" w:rsidRPr="009311FB" w:rsidRDefault="00D46A9E" w:rsidP="00017FCE">
      <w:pPr>
        <w:suppressAutoHyphens w:val="0"/>
        <w:spacing w:before="120"/>
        <w:rPr>
          <w:rFonts w:ascii="Tahoma" w:hAnsi="Tahoma" w:cs="Tahoma"/>
          <w:szCs w:val="22"/>
          <w:lang w:val="el-GR"/>
        </w:rPr>
      </w:pPr>
      <w:r w:rsidRPr="009311FB">
        <w:rPr>
          <w:rFonts w:ascii="Tahoma" w:hAnsi="Tahoma" w:cs="Tahoma"/>
          <w:b/>
          <w:bCs/>
          <w:szCs w:val="22"/>
          <w:lang w:val="el-GR" w:eastAsia="en-US"/>
        </w:rPr>
        <w:t>Φάκελος Συγκεντρωτικών</w:t>
      </w:r>
    </w:p>
    <w:p w14:paraId="23C9E4F3" w14:textId="77777777" w:rsidR="00D46A9E" w:rsidRPr="009311FB" w:rsidRDefault="00D46A9E" w:rsidP="00017FCE">
      <w:pPr>
        <w:autoSpaceDE w:val="0"/>
        <w:rPr>
          <w:rFonts w:ascii="Tahoma" w:hAnsi="Tahoma" w:cs="Tahoma"/>
          <w:szCs w:val="22"/>
          <w:lang w:val="el-GR"/>
        </w:rPr>
      </w:pPr>
      <w:r w:rsidRPr="009311FB">
        <w:rPr>
          <w:rFonts w:ascii="Tahoma" w:hAnsi="Tahoma" w:cs="Tahoma"/>
          <w:b/>
          <w:noProof/>
          <w:szCs w:val="22"/>
          <w:lang w:val="el-GR" w:eastAsia="el-GR"/>
        </w:rPr>
        <w:drawing>
          <wp:inline distT="0" distB="0" distL="0" distR="0" wp14:anchorId="7B32F5CF" wp14:editId="6D0CEFC5">
            <wp:extent cx="6115050" cy="3677350"/>
            <wp:effectExtent l="0" t="0" r="0" b="0"/>
            <wp:docPr id="8" name="Εικόνα 8" descr="fakelos sygkentrot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 descr="fakelos sygkentrotik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5050" cy="3677350"/>
                    </a:xfrm>
                    <a:prstGeom prst="rect">
                      <a:avLst/>
                    </a:prstGeom>
                    <a:noFill/>
                    <a:ln>
                      <a:noFill/>
                    </a:ln>
                  </pic:spPr>
                </pic:pic>
              </a:graphicData>
            </a:graphic>
          </wp:inline>
        </w:drawing>
      </w:r>
    </w:p>
    <w:p w14:paraId="46E749A0" w14:textId="22CFF44A" w:rsidR="00441BF3" w:rsidRPr="009311FB" w:rsidRDefault="00441BF3" w:rsidP="00017FCE">
      <w:pPr>
        <w:pStyle w:val="2"/>
        <w:tabs>
          <w:tab w:val="clear" w:pos="567"/>
          <w:tab w:val="left" w:pos="0"/>
        </w:tabs>
        <w:rPr>
          <w:rFonts w:ascii="Tahoma" w:hAnsi="Tahoma" w:cs="Tahoma"/>
          <w:sz w:val="22"/>
          <w:lang w:val="el-GR"/>
        </w:rPr>
      </w:pPr>
      <w:r w:rsidRPr="009311FB">
        <w:rPr>
          <w:rFonts w:ascii="Tahoma" w:hAnsi="Tahoma" w:cs="Tahoma"/>
          <w:sz w:val="22"/>
          <w:lang w:val="el-GR"/>
        </w:rPr>
        <w:lastRenderedPageBreak/>
        <w:t>ΠΑΡΑΡΤΗΜΑ ΙΙ.   ΕΚΤΙΜΩΜΕΝΟΣ ΠΡΟΥΠΟΛΟΓΙΣΜΟΣ ΕΡΓΟΥ 2026-2028</w:t>
      </w:r>
      <w:r w:rsidRPr="009311FB">
        <w:rPr>
          <w:rFonts w:ascii="Tahoma" w:eastAsia="Verdana" w:hAnsi="Tahoma" w:cs="Tahoma"/>
          <w:bCs/>
          <w:sz w:val="22"/>
          <w:lang w:val="el-GR" w:eastAsia="en-US"/>
        </w:rPr>
        <w:t xml:space="preserve"> </w:t>
      </w:r>
    </w:p>
    <w:p w14:paraId="4101032D" w14:textId="77777777" w:rsidR="00441BF3" w:rsidRPr="009311FB" w:rsidRDefault="00441BF3" w:rsidP="00017FCE">
      <w:pPr>
        <w:pStyle w:val="afe"/>
        <w:autoSpaceDE w:val="0"/>
        <w:ind w:left="284"/>
        <w:rPr>
          <w:rFonts w:ascii="Tahoma" w:hAnsi="Tahoma" w:cs="Tahoma"/>
          <w:szCs w:val="22"/>
          <w:lang w:val="el-GR"/>
        </w:rPr>
      </w:pPr>
    </w:p>
    <w:p w14:paraId="0C96E337" w14:textId="77777777" w:rsidR="00D46A9E" w:rsidRPr="009311FB" w:rsidRDefault="00D46A9E" w:rsidP="00017FCE">
      <w:pPr>
        <w:pStyle w:val="afe"/>
        <w:autoSpaceDE w:val="0"/>
        <w:ind w:left="284"/>
        <w:rPr>
          <w:rFonts w:ascii="Tahoma" w:hAnsi="Tahoma" w:cs="Tahoma"/>
          <w:szCs w:val="22"/>
          <w:lang w:val="el-GR"/>
        </w:rPr>
      </w:pPr>
    </w:p>
    <w:tbl>
      <w:tblPr>
        <w:tblStyle w:val="aff0"/>
        <w:tblW w:w="0" w:type="auto"/>
        <w:jc w:val="center"/>
        <w:tblLayout w:type="fixed"/>
        <w:tblLook w:val="04A0" w:firstRow="1" w:lastRow="0" w:firstColumn="1" w:lastColumn="0" w:noHBand="0" w:noVBand="1"/>
      </w:tblPr>
      <w:tblGrid>
        <w:gridCol w:w="817"/>
        <w:gridCol w:w="3121"/>
        <w:gridCol w:w="1969"/>
        <w:gridCol w:w="1969"/>
        <w:gridCol w:w="1970"/>
      </w:tblGrid>
      <w:tr w:rsidR="00D46A9E" w:rsidRPr="009311FB" w14:paraId="333B9A6B" w14:textId="77777777" w:rsidTr="00907FC3">
        <w:trPr>
          <w:trHeight w:val="315"/>
          <w:jc w:val="center"/>
        </w:trPr>
        <w:tc>
          <w:tcPr>
            <w:tcW w:w="9846" w:type="dxa"/>
            <w:gridSpan w:val="5"/>
            <w:noWrap/>
            <w:vAlign w:val="center"/>
            <w:hideMark/>
          </w:tcPr>
          <w:p w14:paraId="13976CF4" w14:textId="77777777" w:rsidR="00D46A9E" w:rsidRPr="009311FB" w:rsidRDefault="00D46A9E" w:rsidP="00017FCE">
            <w:pPr>
              <w:suppressAutoHyphens w:val="0"/>
              <w:spacing w:after="0"/>
              <w:rPr>
                <w:rFonts w:ascii="Tahoma" w:hAnsi="Tahoma" w:cs="Tahoma"/>
                <w:i/>
                <w:szCs w:val="22"/>
              </w:rPr>
            </w:pPr>
            <w:proofErr w:type="spellStart"/>
            <w:r w:rsidRPr="009311FB">
              <w:rPr>
                <w:rFonts w:ascii="Tahoma" w:hAnsi="Tahoma" w:cs="Tahoma"/>
                <w:b/>
                <w:bCs/>
                <w:i/>
                <w:szCs w:val="22"/>
              </w:rPr>
              <w:t>Πίν</w:t>
            </w:r>
            <w:proofErr w:type="spellEnd"/>
            <w:r w:rsidRPr="009311FB">
              <w:rPr>
                <w:rFonts w:ascii="Tahoma" w:hAnsi="Tahoma" w:cs="Tahoma"/>
                <w:b/>
                <w:bCs/>
                <w:i/>
                <w:szCs w:val="22"/>
              </w:rPr>
              <w:t>ακας 1</w:t>
            </w:r>
          </w:p>
        </w:tc>
      </w:tr>
      <w:tr w:rsidR="00D46A9E" w:rsidRPr="009311FB" w14:paraId="31D909E1" w14:textId="77777777" w:rsidTr="00907FC3">
        <w:trPr>
          <w:trHeight w:val="765"/>
          <w:jc w:val="center"/>
        </w:trPr>
        <w:tc>
          <w:tcPr>
            <w:tcW w:w="817" w:type="dxa"/>
            <w:vAlign w:val="center"/>
            <w:hideMark/>
          </w:tcPr>
          <w:p w14:paraId="109FC32E" w14:textId="77777777" w:rsidR="00D46A9E" w:rsidRPr="009311FB" w:rsidRDefault="00D46A9E" w:rsidP="00017FCE">
            <w:pPr>
              <w:suppressAutoHyphens w:val="0"/>
              <w:spacing w:after="0"/>
              <w:rPr>
                <w:rFonts w:ascii="Tahoma" w:hAnsi="Tahoma" w:cs="Tahoma"/>
                <w:b/>
                <w:bCs/>
                <w:szCs w:val="22"/>
              </w:rPr>
            </w:pPr>
            <w:r w:rsidRPr="009311FB">
              <w:rPr>
                <w:rFonts w:ascii="Tahoma" w:hAnsi="Tahoma" w:cs="Tahoma"/>
                <w:b/>
                <w:bCs/>
                <w:szCs w:val="22"/>
              </w:rPr>
              <w:t>Α/Α</w:t>
            </w:r>
          </w:p>
        </w:tc>
        <w:tc>
          <w:tcPr>
            <w:tcW w:w="3121" w:type="dxa"/>
            <w:vAlign w:val="center"/>
            <w:hideMark/>
          </w:tcPr>
          <w:p w14:paraId="5C0F7A0D" w14:textId="77777777" w:rsidR="00D46A9E" w:rsidRPr="009311FB" w:rsidRDefault="00D46A9E" w:rsidP="00017FCE">
            <w:pPr>
              <w:suppressAutoHyphens w:val="0"/>
              <w:spacing w:after="0"/>
              <w:rPr>
                <w:rFonts w:ascii="Tahoma" w:hAnsi="Tahoma" w:cs="Tahoma"/>
                <w:b/>
                <w:bCs/>
                <w:szCs w:val="22"/>
              </w:rPr>
            </w:pPr>
            <w:r w:rsidRPr="009311FB">
              <w:rPr>
                <w:rFonts w:ascii="Tahoma" w:hAnsi="Tahoma" w:cs="Tahoma"/>
                <w:b/>
                <w:bCs/>
                <w:szCs w:val="22"/>
              </w:rPr>
              <w:t>ΕΙΔΟΣ ΥΛΙΚΟΥ</w:t>
            </w:r>
          </w:p>
        </w:tc>
        <w:tc>
          <w:tcPr>
            <w:tcW w:w="1969" w:type="dxa"/>
            <w:vAlign w:val="center"/>
            <w:hideMark/>
          </w:tcPr>
          <w:p w14:paraId="58CA235B" w14:textId="77777777" w:rsidR="00D46A9E" w:rsidRPr="009311FB" w:rsidRDefault="00D46A9E" w:rsidP="00017FCE">
            <w:pPr>
              <w:suppressAutoHyphens w:val="0"/>
              <w:spacing w:after="0"/>
              <w:rPr>
                <w:rFonts w:ascii="Tahoma" w:hAnsi="Tahoma" w:cs="Tahoma"/>
                <w:b/>
                <w:bCs/>
                <w:szCs w:val="22"/>
                <w:lang w:val="el-GR"/>
              </w:rPr>
            </w:pPr>
            <w:r w:rsidRPr="009311FB">
              <w:rPr>
                <w:rFonts w:ascii="Tahoma" w:hAnsi="Tahoma" w:cs="Tahoma"/>
                <w:b/>
                <w:bCs/>
                <w:szCs w:val="22"/>
              </w:rPr>
              <w:t xml:space="preserve">ΤΙΜΗ ΜΟΝΑΔΟΣ </w:t>
            </w:r>
            <w:proofErr w:type="spellStart"/>
            <w:r w:rsidRPr="009311FB">
              <w:rPr>
                <w:rFonts w:ascii="Tahoma" w:hAnsi="Tahoma" w:cs="Tahoma"/>
                <w:b/>
                <w:bCs/>
                <w:szCs w:val="22"/>
              </w:rPr>
              <w:t>χωρίς</w:t>
            </w:r>
            <w:proofErr w:type="spellEnd"/>
            <w:r w:rsidRPr="009311FB">
              <w:rPr>
                <w:rFonts w:ascii="Tahoma" w:hAnsi="Tahoma" w:cs="Tahoma"/>
                <w:b/>
                <w:bCs/>
                <w:szCs w:val="22"/>
              </w:rPr>
              <w:t xml:space="preserve"> ΦΠΑ</w:t>
            </w:r>
            <w:r w:rsidRPr="009311FB">
              <w:rPr>
                <w:rFonts w:ascii="Tahoma" w:hAnsi="Tahoma" w:cs="Tahoma"/>
                <w:b/>
                <w:bCs/>
                <w:szCs w:val="22"/>
                <w:lang w:val="el-GR"/>
              </w:rPr>
              <w:t xml:space="preserve"> (€)</w:t>
            </w:r>
          </w:p>
        </w:tc>
        <w:tc>
          <w:tcPr>
            <w:tcW w:w="1969" w:type="dxa"/>
            <w:vAlign w:val="center"/>
            <w:hideMark/>
          </w:tcPr>
          <w:p w14:paraId="5DBB43B5" w14:textId="77777777" w:rsidR="00D46A9E" w:rsidRPr="009311FB" w:rsidRDefault="00D46A9E" w:rsidP="00017FCE">
            <w:pPr>
              <w:suppressAutoHyphens w:val="0"/>
              <w:spacing w:after="0"/>
              <w:rPr>
                <w:rFonts w:ascii="Tahoma" w:hAnsi="Tahoma" w:cs="Tahoma"/>
                <w:b/>
                <w:bCs/>
                <w:szCs w:val="22"/>
              </w:rPr>
            </w:pPr>
            <w:r w:rsidRPr="009311FB">
              <w:rPr>
                <w:rFonts w:ascii="Tahoma" w:hAnsi="Tahoma" w:cs="Tahoma"/>
                <w:b/>
                <w:bCs/>
                <w:szCs w:val="22"/>
              </w:rPr>
              <w:t xml:space="preserve">ΠΛΗΘΟΣ ΓΙΑ </w:t>
            </w:r>
          </w:p>
          <w:p w14:paraId="742154F0" w14:textId="77777777" w:rsidR="00D46A9E" w:rsidRPr="009311FB" w:rsidRDefault="00D46A9E" w:rsidP="00017FCE">
            <w:pPr>
              <w:suppressAutoHyphens w:val="0"/>
              <w:spacing w:after="0"/>
              <w:rPr>
                <w:rFonts w:ascii="Tahoma" w:hAnsi="Tahoma" w:cs="Tahoma"/>
                <w:b/>
                <w:bCs/>
                <w:szCs w:val="22"/>
                <w:lang w:val="el-GR"/>
              </w:rPr>
            </w:pPr>
            <w:r w:rsidRPr="009311FB">
              <w:rPr>
                <w:rFonts w:ascii="Tahoma" w:hAnsi="Tahoma" w:cs="Tahoma"/>
                <w:b/>
                <w:bCs/>
                <w:szCs w:val="22"/>
              </w:rPr>
              <w:t>12 ΜΗΝΕΣ</w:t>
            </w:r>
            <w:r w:rsidRPr="009311FB">
              <w:rPr>
                <w:rFonts w:ascii="Tahoma" w:hAnsi="Tahoma" w:cs="Tahoma"/>
                <w:b/>
                <w:bCs/>
                <w:szCs w:val="22"/>
                <w:lang w:val="el-GR"/>
              </w:rPr>
              <w:t xml:space="preserve"> (</w:t>
            </w:r>
            <w:proofErr w:type="spellStart"/>
            <w:r w:rsidRPr="009311FB">
              <w:rPr>
                <w:rFonts w:ascii="Tahoma" w:hAnsi="Tahoma" w:cs="Tahoma"/>
                <w:b/>
                <w:bCs/>
                <w:szCs w:val="22"/>
                <w:lang w:val="el-GR"/>
              </w:rPr>
              <w:t>τεμ</w:t>
            </w:r>
            <w:proofErr w:type="spellEnd"/>
            <w:r w:rsidRPr="009311FB">
              <w:rPr>
                <w:rFonts w:ascii="Tahoma" w:hAnsi="Tahoma" w:cs="Tahoma"/>
                <w:b/>
                <w:bCs/>
                <w:szCs w:val="22"/>
                <w:lang w:val="el-GR"/>
              </w:rPr>
              <w:t>.)</w:t>
            </w:r>
          </w:p>
        </w:tc>
        <w:tc>
          <w:tcPr>
            <w:tcW w:w="1970" w:type="dxa"/>
            <w:vAlign w:val="center"/>
            <w:hideMark/>
          </w:tcPr>
          <w:p w14:paraId="3DC46164" w14:textId="77777777" w:rsidR="00D46A9E" w:rsidRPr="009311FB" w:rsidRDefault="00D46A9E" w:rsidP="00017FCE">
            <w:pPr>
              <w:suppressAutoHyphens w:val="0"/>
              <w:spacing w:after="0"/>
              <w:rPr>
                <w:rFonts w:ascii="Tahoma" w:hAnsi="Tahoma" w:cs="Tahoma"/>
                <w:b/>
                <w:bCs/>
                <w:szCs w:val="22"/>
              </w:rPr>
            </w:pPr>
            <w:r w:rsidRPr="009311FB">
              <w:rPr>
                <w:rFonts w:ascii="Tahoma" w:hAnsi="Tahoma" w:cs="Tahoma"/>
                <w:b/>
                <w:bCs/>
                <w:szCs w:val="22"/>
              </w:rPr>
              <w:t xml:space="preserve">ΣΥΝΟΛΙΚΗ ΤΙΜΗ </w:t>
            </w:r>
            <w:proofErr w:type="spellStart"/>
            <w:r w:rsidRPr="009311FB">
              <w:rPr>
                <w:rFonts w:ascii="Tahoma" w:hAnsi="Tahoma" w:cs="Tahoma"/>
                <w:b/>
                <w:bCs/>
                <w:szCs w:val="22"/>
              </w:rPr>
              <w:t>χωρίς</w:t>
            </w:r>
            <w:proofErr w:type="spellEnd"/>
            <w:r w:rsidRPr="009311FB">
              <w:rPr>
                <w:rFonts w:ascii="Tahoma" w:hAnsi="Tahoma" w:cs="Tahoma"/>
                <w:b/>
                <w:bCs/>
                <w:szCs w:val="22"/>
              </w:rPr>
              <w:t xml:space="preserve"> ΦΠΑ</w:t>
            </w:r>
            <w:r w:rsidRPr="009311FB">
              <w:rPr>
                <w:rFonts w:ascii="Tahoma" w:hAnsi="Tahoma" w:cs="Tahoma"/>
                <w:b/>
                <w:bCs/>
                <w:szCs w:val="22"/>
                <w:lang w:val="el-GR"/>
              </w:rPr>
              <w:t xml:space="preserve"> </w:t>
            </w:r>
            <w:r w:rsidRPr="009311FB">
              <w:rPr>
                <w:rFonts w:ascii="Tahoma" w:hAnsi="Tahoma" w:cs="Tahoma"/>
                <w:b/>
                <w:bCs/>
                <w:szCs w:val="22"/>
              </w:rPr>
              <w:t>(€)</w:t>
            </w:r>
          </w:p>
        </w:tc>
      </w:tr>
      <w:tr w:rsidR="00D46A9E" w:rsidRPr="009311FB" w14:paraId="147E6A0B" w14:textId="77777777" w:rsidTr="00907FC3">
        <w:trPr>
          <w:trHeight w:val="300"/>
          <w:jc w:val="center"/>
        </w:trPr>
        <w:tc>
          <w:tcPr>
            <w:tcW w:w="817" w:type="dxa"/>
            <w:vAlign w:val="center"/>
            <w:hideMark/>
          </w:tcPr>
          <w:p w14:paraId="6E5CBA54" w14:textId="77777777" w:rsidR="00D46A9E" w:rsidRPr="009311FB" w:rsidRDefault="00D46A9E" w:rsidP="00017FCE">
            <w:pPr>
              <w:suppressAutoHyphens w:val="0"/>
              <w:spacing w:after="0"/>
              <w:rPr>
                <w:rFonts w:ascii="Tahoma" w:hAnsi="Tahoma" w:cs="Tahoma"/>
                <w:b/>
                <w:bCs/>
                <w:szCs w:val="22"/>
              </w:rPr>
            </w:pPr>
            <w:r w:rsidRPr="009311FB">
              <w:rPr>
                <w:rFonts w:ascii="Tahoma" w:hAnsi="Tahoma" w:cs="Tahoma"/>
                <w:b/>
                <w:bCs/>
                <w:szCs w:val="22"/>
              </w:rPr>
              <w:t>1</w:t>
            </w:r>
          </w:p>
        </w:tc>
        <w:tc>
          <w:tcPr>
            <w:tcW w:w="3121" w:type="dxa"/>
            <w:vAlign w:val="center"/>
            <w:hideMark/>
          </w:tcPr>
          <w:p w14:paraId="76650E31" w14:textId="77777777" w:rsidR="00D46A9E" w:rsidRPr="009311FB" w:rsidRDefault="00D46A9E" w:rsidP="00017FCE">
            <w:pPr>
              <w:suppressAutoHyphens w:val="0"/>
              <w:spacing w:after="0"/>
              <w:rPr>
                <w:rFonts w:ascii="Tahoma" w:hAnsi="Tahoma" w:cs="Tahoma"/>
                <w:b/>
                <w:bCs/>
                <w:szCs w:val="22"/>
                <w:lang w:val="el-GR"/>
              </w:rPr>
            </w:pPr>
            <w:r w:rsidRPr="009311FB">
              <w:rPr>
                <w:rFonts w:ascii="Tahoma" w:hAnsi="Tahoma" w:cs="Tahoma"/>
                <w:b/>
                <w:bCs/>
                <w:szCs w:val="22"/>
                <w:lang w:val="el-GR"/>
              </w:rPr>
              <w:t>Κιβώτιο</w:t>
            </w:r>
          </w:p>
          <w:p w14:paraId="1DDE5A60" w14:textId="77777777" w:rsidR="00D46A9E" w:rsidRPr="009311FB" w:rsidRDefault="00D46A9E" w:rsidP="00017FCE">
            <w:pPr>
              <w:suppressAutoHyphens w:val="0"/>
              <w:spacing w:after="0"/>
              <w:rPr>
                <w:rFonts w:ascii="Tahoma" w:hAnsi="Tahoma" w:cs="Tahoma"/>
                <w:b/>
                <w:bCs/>
                <w:szCs w:val="22"/>
                <w:lang w:val="el-GR"/>
              </w:rPr>
            </w:pPr>
            <w:r w:rsidRPr="009311FB">
              <w:rPr>
                <w:rFonts w:ascii="Tahoma" w:hAnsi="Tahoma" w:cs="Tahoma"/>
                <w:szCs w:val="22"/>
                <w:lang w:val="el-GR"/>
              </w:rPr>
              <w:t xml:space="preserve">(Ύψος: 41 </w:t>
            </w:r>
            <w:r w:rsidRPr="009311FB">
              <w:rPr>
                <w:rFonts w:ascii="Tahoma" w:hAnsi="Tahoma" w:cs="Tahoma"/>
                <w:szCs w:val="22"/>
              </w:rPr>
              <w:t>cm</w:t>
            </w:r>
            <w:r w:rsidRPr="009311FB">
              <w:rPr>
                <w:rFonts w:ascii="Tahoma" w:hAnsi="Tahoma" w:cs="Tahoma"/>
                <w:szCs w:val="22"/>
                <w:lang w:val="el-GR"/>
              </w:rPr>
              <w:t xml:space="preserve">, Πλάτος: 36 </w:t>
            </w:r>
            <w:r w:rsidRPr="009311FB">
              <w:rPr>
                <w:rFonts w:ascii="Tahoma" w:hAnsi="Tahoma" w:cs="Tahoma"/>
                <w:szCs w:val="22"/>
              </w:rPr>
              <w:t>cm</w:t>
            </w:r>
            <w:r w:rsidRPr="009311FB">
              <w:rPr>
                <w:rFonts w:ascii="Tahoma" w:hAnsi="Tahoma" w:cs="Tahoma"/>
                <w:szCs w:val="22"/>
                <w:lang w:val="el-GR"/>
              </w:rPr>
              <w:t xml:space="preserve">, Μήκος: 24 </w:t>
            </w:r>
            <w:r w:rsidRPr="009311FB">
              <w:rPr>
                <w:rFonts w:ascii="Tahoma" w:hAnsi="Tahoma" w:cs="Tahoma"/>
                <w:szCs w:val="22"/>
              </w:rPr>
              <w:t>cm</w:t>
            </w:r>
            <w:r w:rsidRPr="009311FB">
              <w:rPr>
                <w:rFonts w:ascii="Tahoma" w:hAnsi="Tahoma" w:cs="Tahoma"/>
                <w:szCs w:val="22"/>
                <w:lang w:val="el-GR"/>
              </w:rPr>
              <w:t>)</w:t>
            </w:r>
          </w:p>
        </w:tc>
        <w:tc>
          <w:tcPr>
            <w:tcW w:w="1969" w:type="dxa"/>
            <w:vAlign w:val="center"/>
            <w:hideMark/>
          </w:tcPr>
          <w:p w14:paraId="763DCFFE" w14:textId="77777777" w:rsidR="00D46A9E" w:rsidRPr="009311FB" w:rsidRDefault="00D46A9E" w:rsidP="00017FCE">
            <w:pPr>
              <w:suppressAutoHyphens w:val="0"/>
              <w:spacing w:after="0"/>
              <w:rPr>
                <w:rFonts w:ascii="Tahoma" w:hAnsi="Tahoma" w:cs="Tahoma"/>
                <w:szCs w:val="22"/>
                <w:lang w:val="el-GR"/>
              </w:rPr>
            </w:pPr>
            <w:r w:rsidRPr="009311FB">
              <w:rPr>
                <w:rFonts w:ascii="Tahoma" w:hAnsi="Tahoma" w:cs="Tahoma"/>
                <w:b/>
                <w:bCs/>
                <w:szCs w:val="22"/>
              </w:rPr>
              <w:t>5,50</w:t>
            </w:r>
          </w:p>
        </w:tc>
        <w:tc>
          <w:tcPr>
            <w:tcW w:w="1969" w:type="dxa"/>
            <w:vAlign w:val="center"/>
            <w:hideMark/>
          </w:tcPr>
          <w:p w14:paraId="3C61292D" w14:textId="77777777" w:rsidR="00D46A9E" w:rsidRPr="009311FB" w:rsidRDefault="00D46A9E" w:rsidP="00017FCE">
            <w:pPr>
              <w:suppressAutoHyphens w:val="0"/>
              <w:spacing w:after="0"/>
              <w:rPr>
                <w:rFonts w:ascii="Tahoma" w:hAnsi="Tahoma" w:cs="Tahoma"/>
                <w:szCs w:val="22"/>
                <w:lang w:val="el-GR"/>
              </w:rPr>
            </w:pPr>
            <w:r w:rsidRPr="009311FB">
              <w:rPr>
                <w:rFonts w:ascii="Tahoma" w:hAnsi="Tahoma" w:cs="Tahoma"/>
                <w:b/>
                <w:bCs/>
                <w:szCs w:val="22"/>
              </w:rPr>
              <w:t>42.500</w:t>
            </w:r>
          </w:p>
        </w:tc>
        <w:tc>
          <w:tcPr>
            <w:tcW w:w="1970" w:type="dxa"/>
            <w:vAlign w:val="center"/>
            <w:hideMark/>
          </w:tcPr>
          <w:p w14:paraId="76757E62" w14:textId="77777777" w:rsidR="00D46A9E" w:rsidRPr="009311FB" w:rsidRDefault="00D46A9E" w:rsidP="00017FCE">
            <w:pPr>
              <w:suppressAutoHyphens w:val="0"/>
              <w:spacing w:after="0"/>
              <w:rPr>
                <w:rFonts w:ascii="Tahoma" w:hAnsi="Tahoma" w:cs="Tahoma"/>
                <w:szCs w:val="22"/>
                <w:lang w:val="el-GR"/>
              </w:rPr>
            </w:pPr>
            <w:r w:rsidRPr="009311FB">
              <w:rPr>
                <w:rFonts w:ascii="Tahoma" w:hAnsi="Tahoma" w:cs="Tahoma"/>
                <w:b/>
                <w:bCs/>
                <w:szCs w:val="22"/>
              </w:rPr>
              <w:t>233.750,00</w:t>
            </w:r>
          </w:p>
        </w:tc>
      </w:tr>
      <w:tr w:rsidR="00D46A9E" w:rsidRPr="009311FB" w14:paraId="6136DCAF" w14:textId="77777777" w:rsidTr="00907FC3">
        <w:trPr>
          <w:trHeight w:val="720"/>
          <w:jc w:val="center"/>
        </w:trPr>
        <w:tc>
          <w:tcPr>
            <w:tcW w:w="817" w:type="dxa"/>
            <w:vAlign w:val="center"/>
            <w:hideMark/>
          </w:tcPr>
          <w:p w14:paraId="50B6E5F6" w14:textId="77777777" w:rsidR="00D46A9E" w:rsidRPr="009311FB" w:rsidRDefault="00D46A9E" w:rsidP="00017FCE">
            <w:pPr>
              <w:suppressAutoHyphens w:val="0"/>
              <w:spacing w:after="0"/>
              <w:rPr>
                <w:rFonts w:ascii="Tahoma" w:hAnsi="Tahoma" w:cs="Tahoma"/>
                <w:b/>
                <w:bCs/>
                <w:szCs w:val="22"/>
              </w:rPr>
            </w:pPr>
            <w:r w:rsidRPr="009311FB">
              <w:rPr>
                <w:rFonts w:ascii="Tahoma" w:hAnsi="Tahoma" w:cs="Tahoma"/>
                <w:b/>
                <w:bCs/>
                <w:szCs w:val="22"/>
              </w:rPr>
              <w:t>2</w:t>
            </w:r>
          </w:p>
        </w:tc>
        <w:tc>
          <w:tcPr>
            <w:tcW w:w="3121" w:type="dxa"/>
            <w:vAlign w:val="center"/>
            <w:hideMark/>
          </w:tcPr>
          <w:p w14:paraId="13A0F087" w14:textId="77777777" w:rsidR="00D46A9E" w:rsidRPr="009311FB" w:rsidRDefault="00D46A9E" w:rsidP="00017FCE">
            <w:pPr>
              <w:suppressAutoHyphens w:val="0"/>
              <w:spacing w:after="0"/>
              <w:rPr>
                <w:rFonts w:ascii="Tahoma" w:hAnsi="Tahoma" w:cs="Tahoma"/>
                <w:b/>
                <w:bCs/>
                <w:szCs w:val="22"/>
                <w:lang w:val="el-GR"/>
              </w:rPr>
            </w:pPr>
            <w:r w:rsidRPr="009311FB">
              <w:rPr>
                <w:rFonts w:ascii="Tahoma" w:hAnsi="Tahoma" w:cs="Tahoma"/>
                <w:b/>
                <w:bCs/>
                <w:szCs w:val="22"/>
                <w:lang w:val="el-GR"/>
              </w:rPr>
              <w:t>Φάκελος Σακούλα Μηνιαίων Συγκεντρωτικών Καταστάσεων</w:t>
            </w:r>
          </w:p>
          <w:p w14:paraId="20381C93" w14:textId="77777777" w:rsidR="00D46A9E" w:rsidRPr="009311FB" w:rsidRDefault="00D46A9E" w:rsidP="00017FCE">
            <w:pPr>
              <w:suppressAutoHyphens w:val="0"/>
              <w:spacing w:after="0"/>
              <w:rPr>
                <w:rFonts w:ascii="Tahoma" w:hAnsi="Tahoma" w:cs="Tahoma"/>
                <w:b/>
                <w:bCs/>
                <w:szCs w:val="22"/>
                <w:lang w:val="el-GR"/>
              </w:rPr>
            </w:pPr>
            <w:r w:rsidRPr="009311FB">
              <w:rPr>
                <w:rFonts w:ascii="Tahoma" w:hAnsi="Tahoma" w:cs="Tahoma"/>
                <w:szCs w:val="22"/>
                <w:lang w:val="el-GR"/>
              </w:rPr>
              <w:t xml:space="preserve">(50 </w:t>
            </w:r>
            <w:r w:rsidRPr="009311FB">
              <w:rPr>
                <w:rFonts w:ascii="Tahoma" w:hAnsi="Tahoma" w:cs="Tahoma"/>
                <w:szCs w:val="22"/>
              </w:rPr>
              <w:t>cm</w:t>
            </w:r>
            <w:r w:rsidRPr="009311FB">
              <w:rPr>
                <w:rFonts w:ascii="Tahoma" w:hAnsi="Tahoma" w:cs="Tahoma"/>
                <w:szCs w:val="22"/>
                <w:lang w:val="el-GR"/>
              </w:rPr>
              <w:t xml:space="preserve"> </w:t>
            </w:r>
            <w:r w:rsidRPr="009311FB">
              <w:rPr>
                <w:rFonts w:ascii="Tahoma" w:hAnsi="Tahoma" w:cs="Tahoma"/>
                <w:szCs w:val="22"/>
              </w:rPr>
              <w:t>X</w:t>
            </w:r>
            <w:r w:rsidRPr="009311FB">
              <w:rPr>
                <w:rFonts w:ascii="Tahoma" w:hAnsi="Tahoma" w:cs="Tahoma"/>
                <w:szCs w:val="22"/>
                <w:lang w:val="el-GR"/>
              </w:rPr>
              <w:t xml:space="preserve"> 40 </w:t>
            </w:r>
            <w:r w:rsidRPr="009311FB">
              <w:rPr>
                <w:rFonts w:ascii="Tahoma" w:hAnsi="Tahoma" w:cs="Tahoma"/>
                <w:szCs w:val="22"/>
              </w:rPr>
              <w:t>cm</w:t>
            </w:r>
            <w:r w:rsidRPr="009311FB">
              <w:rPr>
                <w:rFonts w:ascii="Tahoma" w:hAnsi="Tahoma" w:cs="Tahoma"/>
                <w:szCs w:val="22"/>
                <w:lang w:val="el-GR"/>
              </w:rPr>
              <w:t>)</w:t>
            </w:r>
          </w:p>
        </w:tc>
        <w:tc>
          <w:tcPr>
            <w:tcW w:w="1969" w:type="dxa"/>
            <w:vAlign w:val="center"/>
            <w:hideMark/>
          </w:tcPr>
          <w:p w14:paraId="23ACE95A" w14:textId="77777777" w:rsidR="00D46A9E" w:rsidRPr="009311FB" w:rsidRDefault="00D46A9E" w:rsidP="00017FCE">
            <w:pPr>
              <w:suppressAutoHyphens w:val="0"/>
              <w:spacing w:after="0"/>
              <w:rPr>
                <w:rFonts w:ascii="Tahoma" w:hAnsi="Tahoma" w:cs="Tahoma"/>
                <w:szCs w:val="22"/>
                <w:lang w:val="el-GR"/>
              </w:rPr>
            </w:pPr>
            <w:r w:rsidRPr="009311FB">
              <w:rPr>
                <w:rFonts w:ascii="Tahoma" w:hAnsi="Tahoma" w:cs="Tahoma"/>
                <w:b/>
                <w:bCs/>
                <w:szCs w:val="22"/>
              </w:rPr>
              <w:t>2,30</w:t>
            </w:r>
          </w:p>
        </w:tc>
        <w:tc>
          <w:tcPr>
            <w:tcW w:w="1969" w:type="dxa"/>
            <w:noWrap/>
            <w:vAlign w:val="center"/>
            <w:hideMark/>
          </w:tcPr>
          <w:p w14:paraId="3B80F325" w14:textId="77777777" w:rsidR="00D46A9E" w:rsidRPr="009311FB" w:rsidRDefault="00D46A9E" w:rsidP="00017FCE">
            <w:pPr>
              <w:suppressAutoHyphens w:val="0"/>
              <w:spacing w:after="0"/>
              <w:rPr>
                <w:rFonts w:ascii="Tahoma" w:hAnsi="Tahoma" w:cs="Tahoma"/>
                <w:szCs w:val="22"/>
                <w:lang w:val="el-GR"/>
              </w:rPr>
            </w:pPr>
            <w:r w:rsidRPr="009311FB">
              <w:rPr>
                <w:rFonts w:ascii="Tahoma" w:hAnsi="Tahoma" w:cs="Tahoma"/>
                <w:b/>
                <w:bCs/>
                <w:szCs w:val="22"/>
              </w:rPr>
              <w:t>910</w:t>
            </w:r>
          </w:p>
        </w:tc>
        <w:tc>
          <w:tcPr>
            <w:tcW w:w="1970" w:type="dxa"/>
            <w:vAlign w:val="center"/>
            <w:hideMark/>
          </w:tcPr>
          <w:p w14:paraId="5CFC96ED" w14:textId="77777777" w:rsidR="00D46A9E" w:rsidRPr="009311FB" w:rsidRDefault="00D46A9E" w:rsidP="00017FCE">
            <w:pPr>
              <w:suppressAutoHyphens w:val="0"/>
              <w:spacing w:after="0"/>
              <w:rPr>
                <w:rFonts w:ascii="Tahoma" w:hAnsi="Tahoma" w:cs="Tahoma"/>
                <w:szCs w:val="22"/>
                <w:lang w:val="el-GR"/>
              </w:rPr>
            </w:pPr>
            <w:r w:rsidRPr="009311FB">
              <w:rPr>
                <w:rFonts w:ascii="Tahoma" w:hAnsi="Tahoma" w:cs="Tahoma"/>
                <w:b/>
                <w:bCs/>
                <w:szCs w:val="22"/>
              </w:rPr>
              <w:t>2.093,00</w:t>
            </w:r>
          </w:p>
        </w:tc>
      </w:tr>
      <w:tr w:rsidR="00D46A9E" w:rsidRPr="009311FB" w14:paraId="0F61043B" w14:textId="77777777" w:rsidTr="00907FC3">
        <w:trPr>
          <w:trHeight w:val="614"/>
          <w:jc w:val="center"/>
        </w:trPr>
        <w:tc>
          <w:tcPr>
            <w:tcW w:w="817" w:type="dxa"/>
            <w:vAlign w:val="center"/>
            <w:hideMark/>
          </w:tcPr>
          <w:p w14:paraId="10BD1692" w14:textId="77777777" w:rsidR="00D46A9E" w:rsidRPr="009311FB" w:rsidRDefault="00D46A9E" w:rsidP="00017FCE">
            <w:pPr>
              <w:suppressAutoHyphens w:val="0"/>
              <w:spacing w:after="0"/>
              <w:rPr>
                <w:rFonts w:ascii="Tahoma" w:hAnsi="Tahoma" w:cs="Tahoma"/>
                <w:b/>
                <w:bCs/>
                <w:szCs w:val="22"/>
                <w:lang w:val="el-GR"/>
              </w:rPr>
            </w:pPr>
          </w:p>
        </w:tc>
        <w:tc>
          <w:tcPr>
            <w:tcW w:w="3121" w:type="dxa"/>
            <w:noWrap/>
            <w:vAlign w:val="center"/>
            <w:hideMark/>
          </w:tcPr>
          <w:p w14:paraId="41178F38" w14:textId="77777777" w:rsidR="00D46A9E" w:rsidRPr="009311FB" w:rsidRDefault="00D46A9E" w:rsidP="00017FCE">
            <w:pPr>
              <w:suppressAutoHyphens w:val="0"/>
              <w:spacing w:after="0"/>
              <w:rPr>
                <w:rFonts w:ascii="Tahoma" w:hAnsi="Tahoma" w:cs="Tahoma"/>
                <w:szCs w:val="22"/>
                <w:lang w:val="el-GR"/>
              </w:rPr>
            </w:pPr>
          </w:p>
        </w:tc>
        <w:tc>
          <w:tcPr>
            <w:tcW w:w="1969" w:type="dxa"/>
            <w:noWrap/>
            <w:vAlign w:val="center"/>
            <w:hideMark/>
          </w:tcPr>
          <w:p w14:paraId="3FDE2951" w14:textId="77777777" w:rsidR="00D46A9E" w:rsidRPr="009311FB" w:rsidRDefault="00D46A9E" w:rsidP="00017FCE">
            <w:pPr>
              <w:suppressAutoHyphens w:val="0"/>
              <w:spacing w:after="0"/>
              <w:rPr>
                <w:rFonts w:ascii="Tahoma" w:hAnsi="Tahoma" w:cs="Tahoma"/>
                <w:szCs w:val="22"/>
                <w:lang w:val="el-GR"/>
              </w:rPr>
            </w:pPr>
          </w:p>
        </w:tc>
        <w:tc>
          <w:tcPr>
            <w:tcW w:w="1969" w:type="dxa"/>
            <w:noWrap/>
            <w:vAlign w:val="center"/>
            <w:hideMark/>
          </w:tcPr>
          <w:p w14:paraId="48E3D753" w14:textId="77777777" w:rsidR="00D46A9E" w:rsidRPr="009311FB" w:rsidRDefault="00D46A9E" w:rsidP="00017FCE">
            <w:pPr>
              <w:suppressAutoHyphens w:val="0"/>
              <w:spacing w:after="0"/>
              <w:rPr>
                <w:rFonts w:ascii="Tahoma" w:hAnsi="Tahoma" w:cs="Tahoma"/>
                <w:szCs w:val="22"/>
                <w:lang w:val="el-GR"/>
              </w:rPr>
            </w:pPr>
            <w:r w:rsidRPr="009311FB">
              <w:rPr>
                <w:rFonts w:ascii="Tahoma" w:hAnsi="Tahoma" w:cs="Tahoma"/>
                <w:b/>
                <w:bCs/>
                <w:szCs w:val="22"/>
                <w:lang w:val="el-GR"/>
              </w:rPr>
              <w:t>ΣΥΝΟΛΙΚΗ ΤΙΜΗ χωρίς ΦΠΑ</w:t>
            </w:r>
          </w:p>
        </w:tc>
        <w:tc>
          <w:tcPr>
            <w:tcW w:w="1970" w:type="dxa"/>
            <w:vAlign w:val="center"/>
            <w:hideMark/>
          </w:tcPr>
          <w:p w14:paraId="67C86F41" w14:textId="77777777" w:rsidR="00D46A9E" w:rsidRPr="009311FB" w:rsidRDefault="00D46A9E" w:rsidP="00017FCE">
            <w:pPr>
              <w:suppressAutoHyphens w:val="0"/>
              <w:spacing w:after="0"/>
              <w:rPr>
                <w:rFonts w:ascii="Tahoma" w:hAnsi="Tahoma" w:cs="Tahoma"/>
                <w:b/>
                <w:bCs/>
                <w:szCs w:val="22"/>
              </w:rPr>
            </w:pPr>
            <w:r w:rsidRPr="009311FB">
              <w:rPr>
                <w:rFonts w:ascii="Tahoma" w:hAnsi="Tahoma" w:cs="Tahoma"/>
                <w:b/>
                <w:bCs/>
                <w:szCs w:val="22"/>
              </w:rPr>
              <w:t>235.843,00</w:t>
            </w:r>
          </w:p>
        </w:tc>
      </w:tr>
      <w:tr w:rsidR="00D46A9E" w:rsidRPr="009311FB" w14:paraId="0CF142A8" w14:textId="77777777" w:rsidTr="00907FC3">
        <w:trPr>
          <w:trHeight w:val="315"/>
          <w:jc w:val="center"/>
        </w:trPr>
        <w:tc>
          <w:tcPr>
            <w:tcW w:w="817" w:type="dxa"/>
            <w:vAlign w:val="center"/>
            <w:hideMark/>
          </w:tcPr>
          <w:p w14:paraId="17EC0954" w14:textId="77777777" w:rsidR="00D46A9E" w:rsidRPr="009311FB" w:rsidRDefault="00D46A9E" w:rsidP="00017FCE">
            <w:pPr>
              <w:suppressAutoHyphens w:val="0"/>
              <w:spacing w:after="0"/>
              <w:rPr>
                <w:rFonts w:ascii="Tahoma" w:hAnsi="Tahoma" w:cs="Tahoma"/>
                <w:b/>
                <w:bCs/>
                <w:szCs w:val="22"/>
                <w:lang w:val="el-GR"/>
              </w:rPr>
            </w:pPr>
          </w:p>
        </w:tc>
        <w:tc>
          <w:tcPr>
            <w:tcW w:w="3121" w:type="dxa"/>
            <w:noWrap/>
            <w:vAlign w:val="center"/>
            <w:hideMark/>
          </w:tcPr>
          <w:p w14:paraId="552E9057" w14:textId="77777777" w:rsidR="00D46A9E" w:rsidRPr="009311FB" w:rsidRDefault="00D46A9E" w:rsidP="00017FCE">
            <w:pPr>
              <w:suppressAutoHyphens w:val="0"/>
              <w:spacing w:after="0"/>
              <w:rPr>
                <w:rFonts w:ascii="Tahoma" w:hAnsi="Tahoma" w:cs="Tahoma"/>
                <w:szCs w:val="22"/>
                <w:lang w:val="el-GR"/>
              </w:rPr>
            </w:pPr>
          </w:p>
        </w:tc>
        <w:tc>
          <w:tcPr>
            <w:tcW w:w="1969" w:type="dxa"/>
            <w:noWrap/>
            <w:vAlign w:val="center"/>
            <w:hideMark/>
          </w:tcPr>
          <w:p w14:paraId="7664359D" w14:textId="77777777" w:rsidR="00D46A9E" w:rsidRPr="009311FB" w:rsidRDefault="00D46A9E" w:rsidP="00017FCE">
            <w:pPr>
              <w:suppressAutoHyphens w:val="0"/>
              <w:spacing w:after="0"/>
              <w:rPr>
                <w:rFonts w:ascii="Tahoma" w:hAnsi="Tahoma" w:cs="Tahoma"/>
                <w:szCs w:val="22"/>
                <w:lang w:val="el-GR"/>
              </w:rPr>
            </w:pPr>
          </w:p>
        </w:tc>
        <w:tc>
          <w:tcPr>
            <w:tcW w:w="1969" w:type="dxa"/>
            <w:noWrap/>
            <w:vAlign w:val="center"/>
            <w:hideMark/>
          </w:tcPr>
          <w:p w14:paraId="7D69CA55" w14:textId="77777777" w:rsidR="00D46A9E" w:rsidRPr="009311FB" w:rsidRDefault="00D46A9E" w:rsidP="00017FCE">
            <w:pPr>
              <w:suppressAutoHyphens w:val="0"/>
              <w:spacing w:after="0"/>
              <w:rPr>
                <w:rFonts w:ascii="Tahoma" w:hAnsi="Tahoma" w:cs="Tahoma"/>
                <w:szCs w:val="22"/>
                <w:lang w:val="el-GR"/>
              </w:rPr>
            </w:pPr>
            <w:r w:rsidRPr="009311FB">
              <w:rPr>
                <w:rFonts w:ascii="Tahoma" w:hAnsi="Tahoma" w:cs="Tahoma"/>
                <w:b/>
                <w:bCs/>
                <w:szCs w:val="22"/>
                <w:lang w:val="el-GR"/>
              </w:rPr>
              <w:t>ΓΕΝΙΚΟ ΣΥΝΟΛΟ με ΦΠΑ</w:t>
            </w:r>
          </w:p>
        </w:tc>
        <w:tc>
          <w:tcPr>
            <w:tcW w:w="1970" w:type="dxa"/>
            <w:vAlign w:val="center"/>
            <w:hideMark/>
          </w:tcPr>
          <w:p w14:paraId="5E841A49" w14:textId="77777777" w:rsidR="00D46A9E" w:rsidRPr="009311FB" w:rsidRDefault="00D46A9E" w:rsidP="00017FCE">
            <w:pPr>
              <w:suppressAutoHyphens w:val="0"/>
              <w:spacing w:after="0"/>
              <w:rPr>
                <w:rFonts w:ascii="Tahoma" w:hAnsi="Tahoma" w:cs="Tahoma"/>
                <w:b/>
                <w:bCs/>
                <w:szCs w:val="22"/>
              </w:rPr>
            </w:pPr>
            <w:r w:rsidRPr="009311FB">
              <w:rPr>
                <w:rFonts w:ascii="Tahoma" w:hAnsi="Tahoma" w:cs="Tahoma"/>
                <w:b/>
                <w:bCs/>
                <w:szCs w:val="22"/>
              </w:rPr>
              <w:t>292.445,32</w:t>
            </w:r>
          </w:p>
        </w:tc>
      </w:tr>
    </w:tbl>
    <w:p w14:paraId="1E96DC3C" w14:textId="77777777" w:rsidR="00D46A9E" w:rsidRPr="009311FB" w:rsidRDefault="00D46A9E" w:rsidP="00017FCE">
      <w:pPr>
        <w:suppressAutoHyphens w:val="0"/>
        <w:spacing w:after="0"/>
        <w:rPr>
          <w:rFonts w:ascii="Tahoma" w:hAnsi="Tahoma" w:cs="Tahoma"/>
          <w:szCs w:val="22"/>
          <w:lang w:val="el-GR"/>
        </w:rPr>
      </w:pPr>
    </w:p>
    <w:p w14:paraId="1C8B9BED" w14:textId="77777777" w:rsidR="00D46A9E" w:rsidRPr="009311FB" w:rsidRDefault="00D46A9E" w:rsidP="00017FCE">
      <w:pPr>
        <w:suppressAutoHyphens w:val="0"/>
        <w:spacing w:after="0"/>
        <w:rPr>
          <w:rFonts w:ascii="Tahoma" w:hAnsi="Tahoma" w:cs="Tahoma"/>
          <w:szCs w:val="22"/>
          <w:lang w:val="el-GR"/>
        </w:rPr>
      </w:pPr>
    </w:p>
    <w:tbl>
      <w:tblPr>
        <w:tblStyle w:val="aff0"/>
        <w:tblW w:w="0" w:type="auto"/>
        <w:jc w:val="center"/>
        <w:tblLayout w:type="fixed"/>
        <w:tblLook w:val="04A0" w:firstRow="1" w:lastRow="0" w:firstColumn="1" w:lastColumn="0" w:noHBand="0" w:noVBand="1"/>
      </w:tblPr>
      <w:tblGrid>
        <w:gridCol w:w="817"/>
        <w:gridCol w:w="3121"/>
        <w:gridCol w:w="1969"/>
        <w:gridCol w:w="1969"/>
        <w:gridCol w:w="1970"/>
      </w:tblGrid>
      <w:tr w:rsidR="00D46A9E" w:rsidRPr="005414C8" w14:paraId="46D644CE" w14:textId="77777777" w:rsidTr="00907FC3">
        <w:trPr>
          <w:trHeight w:val="300"/>
          <w:jc w:val="center"/>
        </w:trPr>
        <w:tc>
          <w:tcPr>
            <w:tcW w:w="9846" w:type="dxa"/>
            <w:gridSpan w:val="5"/>
            <w:noWrap/>
            <w:vAlign w:val="center"/>
            <w:hideMark/>
          </w:tcPr>
          <w:p w14:paraId="32E99A6E" w14:textId="77777777" w:rsidR="00D46A9E" w:rsidRPr="009311FB" w:rsidRDefault="00D46A9E" w:rsidP="00017FCE">
            <w:pPr>
              <w:suppressAutoHyphens w:val="0"/>
              <w:spacing w:after="0"/>
              <w:rPr>
                <w:rFonts w:ascii="Tahoma" w:hAnsi="Tahoma" w:cs="Tahoma"/>
                <w:i/>
                <w:szCs w:val="22"/>
                <w:lang w:val="el-GR"/>
              </w:rPr>
            </w:pPr>
            <w:r w:rsidRPr="009311FB">
              <w:rPr>
                <w:rFonts w:ascii="Tahoma" w:hAnsi="Tahoma" w:cs="Tahoma"/>
                <w:b/>
                <w:bCs/>
                <w:i/>
                <w:szCs w:val="22"/>
                <w:lang w:val="el-GR"/>
              </w:rPr>
              <w:t>Πίνακας 2 - Αποστολή άδειων κιβωτίων και φακέλων προς τον Φαρμακευτικό Σύλλογο Αττικής</w:t>
            </w:r>
          </w:p>
        </w:tc>
      </w:tr>
      <w:tr w:rsidR="00D46A9E" w:rsidRPr="009311FB" w14:paraId="4AB94F4C" w14:textId="77777777" w:rsidTr="00907FC3">
        <w:trPr>
          <w:trHeight w:val="765"/>
          <w:jc w:val="center"/>
        </w:trPr>
        <w:tc>
          <w:tcPr>
            <w:tcW w:w="817" w:type="dxa"/>
            <w:vAlign w:val="center"/>
            <w:hideMark/>
          </w:tcPr>
          <w:p w14:paraId="251A5A52" w14:textId="77777777" w:rsidR="00D46A9E" w:rsidRPr="009311FB" w:rsidRDefault="00D46A9E" w:rsidP="00017FCE">
            <w:pPr>
              <w:suppressAutoHyphens w:val="0"/>
              <w:spacing w:after="0"/>
              <w:rPr>
                <w:rFonts w:ascii="Tahoma" w:hAnsi="Tahoma" w:cs="Tahoma"/>
                <w:b/>
                <w:bCs/>
                <w:szCs w:val="22"/>
              </w:rPr>
            </w:pPr>
            <w:r w:rsidRPr="009311FB">
              <w:rPr>
                <w:rFonts w:ascii="Tahoma" w:hAnsi="Tahoma" w:cs="Tahoma"/>
                <w:b/>
                <w:bCs/>
                <w:szCs w:val="22"/>
              </w:rPr>
              <w:t>Α/Α</w:t>
            </w:r>
          </w:p>
        </w:tc>
        <w:tc>
          <w:tcPr>
            <w:tcW w:w="3121" w:type="dxa"/>
            <w:vAlign w:val="center"/>
            <w:hideMark/>
          </w:tcPr>
          <w:p w14:paraId="7F07BA33" w14:textId="77777777" w:rsidR="00D46A9E" w:rsidRPr="009311FB" w:rsidRDefault="00D46A9E" w:rsidP="00017FCE">
            <w:pPr>
              <w:suppressAutoHyphens w:val="0"/>
              <w:spacing w:after="0"/>
              <w:rPr>
                <w:rFonts w:ascii="Tahoma" w:hAnsi="Tahoma" w:cs="Tahoma"/>
                <w:b/>
                <w:bCs/>
                <w:szCs w:val="22"/>
              </w:rPr>
            </w:pPr>
            <w:r w:rsidRPr="009311FB">
              <w:rPr>
                <w:rFonts w:ascii="Tahoma" w:hAnsi="Tahoma" w:cs="Tahoma"/>
                <w:b/>
                <w:bCs/>
                <w:szCs w:val="22"/>
              </w:rPr>
              <w:t>ΕΙΔΟΣ ΥΛΙΚΟΥ</w:t>
            </w:r>
          </w:p>
        </w:tc>
        <w:tc>
          <w:tcPr>
            <w:tcW w:w="1969" w:type="dxa"/>
            <w:vAlign w:val="center"/>
            <w:hideMark/>
          </w:tcPr>
          <w:p w14:paraId="667F427E" w14:textId="77777777" w:rsidR="00D46A9E" w:rsidRPr="009311FB" w:rsidRDefault="00D46A9E" w:rsidP="00017FCE">
            <w:pPr>
              <w:suppressAutoHyphens w:val="0"/>
              <w:spacing w:after="0"/>
              <w:rPr>
                <w:rFonts w:ascii="Tahoma" w:hAnsi="Tahoma" w:cs="Tahoma"/>
                <w:b/>
                <w:bCs/>
                <w:szCs w:val="22"/>
              </w:rPr>
            </w:pPr>
            <w:r w:rsidRPr="009311FB">
              <w:rPr>
                <w:rFonts w:ascii="Tahoma" w:hAnsi="Tahoma" w:cs="Tahoma"/>
                <w:b/>
                <w:bCs/>
                <w:szCs w:val="22"/>
              </w:rPr>
              <w:t xml:space="preserve">ΤΙΜΗ ΜΟΝΑΔΟΣ </w:t>
            </w:r>
            <w:proofErr w:type="spellStart"/>
            <w:r w:rsidRPr="009311FB">
              <w:rPr>
                <w:rFonts w:ascii="Tahoma" w:hAnsi="Tahoma" w:cs="Tahoma"/>
                <w:b/>
                <w:bCs/>
                <w:szCs w:val="22"/>
              </w:rPr>
              <w:t>χωρίς</w:t>
            </w:r>
            <w:proofErr w:type="spellEnd"/>
            <w:r w:rsidRPr="009311FB">
              <w:rPr>
                <w:rFonts w:ascii="Tahoma" w:hAnsi="Tahoma" w:cs="Tahoma"/>
                <w:b/>
                <w:bCs/>
                <w:szCs w:val="22"/>
              </w:rPr>
              <w:t xml:space="preserve"> ΦΠΑ (€)</w:t>
            </w:r>
          </w:p>
        </w:tc>
        <w:tc>
          <w:tcPr>
            <w:tcW w:w="1969" w:type="dxa"/>
            <w:vAlign w:val="center"/>
            <w:hideMark/>
          </w:tcPr>
          <w:p w14:paraId="3B26C14D" w14:textId="77777777" w:rsidR="00D46A9E" w:rsidRPr="009311FB" w:rsidRDefault="00D46A9E" w:rsidP="00017FCE">
            <w:pPr>
              <w:suppressAutoHyphens w:val="0"/>
              <w:spacing w:after="0"/>
              <w:rPr>
                <w:rFonts w:ascii="Tahoma" w:hAnsi="Tahoma" w:cs="Tahoma"/>
                <w:b/>
                <w:bCs/>
                <w:szCs w:val="22"/>
              </w:rPr>
            </w:pPr>
            <w:r w:rsidRPr="009311FB">
              <w:rPr>
                <w:rFonts w:ascii="Tahoma" w:hAnsi="Tahoma" w:cs="Tahoma"/>
                <w:b/>
                <w:bCs/>
                <w:szCs w:val="22"/>
              </w:rPr>
              <w:t xml:space="preserve">ΠΛΗΘΟΣ ΓΙΑ </w:t>
            </w:r>
          </w:p>
          <w:p w14:paraId="58D28588" w14:textId="77777777" w:rsidR="00D46A9E" w:rsidRPr="009311FB" w:rsidRDefault="00D46A9E" w:rsidP="00017FCE">
            <w:pPr>
              <w:suppressAutoHyphens w:val="0"/>
              <w:spacing w:after="0"/>
              <w:rPr>
                <w:rFonts w:ascii="Tahoma" w:hAnsi="Tahoma" w:cs="Tahoma"/>
                <w:b/>
                <w:bCs/>
                <w:szCs w:val="22"/>
                <w:lang w:val="el-GR"/>
              </w:rPr>
            </w:pPr>
            <w:r w:rsidRPr="009311FB">
              <w:rPr>
                <w:rFonts w:ascii="Tahoma" w:hAnsi="Tahoma" w:cs="Tahoma"/>
                <w:b/>
                <w:bCs/>
                <w:szCs w:val="22"/>
              </w:rPr>
              <w:t>12 ΜΗΝΕΣ</w:t>
            </w:r>
            <w:r w:rsidRPr="009311FB">
              <w:rPr>
                <w:rFonts w:ascii="Tahoma" w:hAnsi="Tahoma" w:cs="Tahoma"/>
                <w:b/>
                <w:bCs/>
                <w:szCs w:val="22"/>
                <w:lang w:val="el-GR"/>
              </w:rPr>
              <w:t xml:space="preserve"> (</w:t>
            </w:r>
            <w:proofErr w:type="spellStart"/>
            <w:r w:rsidRPr="009311FB">
              <w:rPr>
                <w:rFonts w:ascii="Tahoma" w:hAnsi="Tahoma" w:cs="Tahoma"/>
                <w:b/>
                <w:bCs/>
                <w:szCs w:val="22"/>
                <w:lang w:val="el-GR"/>
              </w:rPr>
              <w:t>τεμ</w:t>
            </w:r>
            <w:proofErr w:type="spellEnd"/>
            <w:r w:rsidRPr="009311FB">
              <w:rPr>
                <w:rFonts w:ascii="Tahoma" w:hAnsi="Tahoma" w:cs="Tahoma"/>
                <w:b/>
                <w:bCs/>
                <w:szCs w:val="22"/>
                <w:lang w:val="el-GR"/>
              </w:rPr>
              <w:t>.)</w:t>
            </w:r>
          </w:p>
        </w:tc>
        <w:tc>
          <w:tcPr>
            <w:tcW w:w="1970" w:type="dxa"/>
            <w:vAlign w:val="center"/>
            <w:hideMark/>
          </w:tcPr>
          <w:p w14:paraId="1F599517" w14:textId="77777777" w:rsidR="00D46A9E" w:rsidRPr="009311FB" w:rsidRDefault="00D46A9E" w:rsidP="00017FCE">
            <w:pPr>
              <w:suppressAutoHyphens w:val="0"/>
              <w:spacing w:after="0"/>
              <w:rPr>
                <w:rFonts w:ascii="Tahoma" w:hAnsi="Tahoma" w:cs="Tahoma"/>
                <w:b/>
                <w:bCs/>
                <w:szCs w:val="22"/>
              </w:rPr>
            </w:pPr>
            <w:r w:rsidRPr="009311FB">
              <w:rPr>
                <w:rFonts w:ascii="Tahoma" w:hAnsi="Tahoma" w:cs="Tahoma"/>
                <w:b/>
                <w:bCs/>
                <w:szCs w:val="22"/>
              </w:rPr>
              <w:t xml:space="preserve">ΣΥΝΟΛΙΚΗ ΤΙΜΗ </w:t>
            </w:r>
            <w:proofErr w:type="spellStart"/>
            <w:r w:rsidRPr="009311FB">
              <w:rPr>
                <w:rFonts w:ascii="Tahoma" w:hAnsi="Tahoma" w:cs="Tahoma"/>
                <w:b/>
                <w:bCs/>
                <w:szCs w:val="22"/>
              </w:rPr>
              <w:t>χωρίς</w:t>
            </w:r>
            <w:proofErr w:type="spellEnd"/>
            <w:r w:rsidRPr="009311FB">
              <w:rPr>
                <w:rFonts w:ascii="Tahoma" w:hAnsi="Tahoma" w:cs="Tahoma"/>
                <w:b/>
                <w:bCs/>
                <w:szCs w:val="22"/>
              </w:rPr>
              <w:t xml:space="preserve"> ΦΠΑ (€)</w:t>
            </w:r>
          </w:p>
        </w:tc>
      </w:tr>
      <w:tr w:rsidR="00D46A9E" w:rsidRPr="009311FB" w14:paraId="54B65C64" w14:textId="77777777" w:rsidTr="00907FC3">
        <w:trPr>
          <w:trHeight w:val="300"/>
          <w:jc w:val="center"/>
        </w:trPr>
        <w:tc>
          <w:tcPr>
            <w:tcW w:w="817" w:type="dxa"/>
            <w:vAlign w:val="center"/>
            <w:hideMark/>
          </w:tcPr>
          <w:p w14:paraId="4223FC70" w14:textId="77777777" w:rsidR="00D46A9E" w:rsidRPr="009311FB" w:rsidRDefault="00D46A9E" w:rsidP="00017FCE">
            <w:pPr>
              <w:suppressAutoHyphens w:val="0"/>
              <w:spacing w:after="0"/>
              <w:rPr>
                <w:rFonts w:ascii="Tahoma" w:hAnsi="Tahoma" w:cs="Tahoma"/>
                <w:b/>
                <w:bCs/>
                <w:szCs w:val="22"/>
              </w:rPr>
            </w:pPr>
            <w:r w:rsidRPr="009311FB">
              <w:rPr>
                <w:rFonts w:ascii="Tahoma" w:hAnsi="Tahoma" w:cs="Tahoma"/>
                <w:b/>
                <w:bCs/>
                <w:szCs w:val="22"/>
              </w:rPr>
              <w:t>1</w:t>
            </w:r>
          </w:p>
        </w:tc>
        <w:tc>
          <w:tcPr>
            <w:tcW w:w="3121" w:type="dxa"/>
            <w:vAlign w:val="center"/>
            <w:hideMark/>
          </w:tcPr>
          <w:p w14:paraId="799828C1" w14:textId="77777777" w:rsidR="00D46A9E" w:rsidRPr="009311FB" w:rsidRDefault="00D46A9E" w:rsidP="00017FCE">
            <w:pPr>
              <w:suppressAutoHyphens w:val="0"/>
              <w:spacing w:after="0"/>
              <w:rPr>
                <w:rFonts w:ascii="Tahoma" w:hAnsi="Tahoma" w:cs="Tahoma"/>
                <w:b/>
                <w:bCs/>
                <w:szCs w:val="22"/>
                <w:lang w:val="el-GR"/>
              </w:rPr>
            </w:pPr>
            <w:r w:rsidRPr="009311FB">
              <w:rPr>
                <w:rFonts w:ascii="Tahoma" w:hAnsi="Tahoma" w:cs="Tahoma"/>
                <w:b/>
                <w:bCs/>
                <w:szCs w:val="22"/>
                <w:lang w:val="el-GR"/>
              </w:rPr>
              <w:t>Κιβώτιο</w:t>
            </w:r>
          </w:p>
          <w:p w14:paraId="5D606CAC" w14:textId="77777777" w:rsidR="00D46A9E" w:rsidRPr="009311FB" w:rsidRDefault="00D46A9E" w:rsidP="00017FCE">
            <w:pPr>
              <w:suppressAutoHyphens w:val="0"/>
              <w:spacing w:after="0"/>
              <w:rPr>
                <w:rFonts w:ascii="Tahoma" w:hAnsi="Tahoma" w:cs="Tahoma"/>
                <w:b/>
                <w:bCs/>
                <w:szCs w:val="22"/>
                <w:lang w:val="el-GR"/>
              </w:rPr>
            </w:pPr>
            <w:r w:rsidRPr="009311FB">
              <w:rPr>
                <w:rFonts w:ascii="Tahoma" w:hAnsi="Tahoma" w:cs="Tahoma"/>
                <w:szCs w:val="22"/>
                <w:lang w:val="el-GR"/>
              </w:rPr>
              <w:t xml:space="preserve">(Ύψος: 41 </w:t>
            </w:r>
            <w:r w:rsidRPr="009311FB">
              <w:rPr>
                <w:rFonts w:ascii="Tahoma" w:hAnsi="Tahoma" w:cs="Tahoma"/>
                <w:szCs w:val="22"/>
              </w:rPr>
              <w:t>cm</w:t>
            </w:r>
            <w:r w:rsidRPr="009311FB">
              <w:rPr>
                <w:rFonts w:ascii="Tahoma" w:hAnsi="Tahoma" w:cs="Tahoma"/>
                <w:szCs w:val="22"/>
                <w:lang w:val="el-GR"/>
              </w:rPr>
              <w:t xml:space="preserve">, Πλάτος: 36 </w:t>
            </w:r>
            <w:r w:rsidRPr="009311FB">
              <w:rPr>
                <w:rFonts w:ascii="Tahoma" w:hAnsi="Tahoma" w:cs="Tahoma"/>
                <w:szCs w:val="22"/>
              </w:rPr>
              <w:t>cm</w:t>
            </w:r>
            <w:r w:rsidRPr="009311FB">
              <w:rPr>
                <w:rFonts w:ascii="Tahoma" w:hAnsi="Tahoma" w:cs="Tahoma"/>
                <w:szCs w:val="22"/>
                <w:lang w:val="el-GR"/>
              </w:rPr>
              <w:t xml:space="preserve">, Μήκος: 24 </w:t>
            </w:r>
            <w:r w:rsidRPr="009311FB">
              <w:rPr>
                <w:rFonts w:ascii="Tahoma" w:hAnsi="Tahoma" w:cs="Tahoma"/>
                <w:szCs w:val="22"/>
              </w:rPr>
              <w:t>cm</w:t>
            </w:r>
            <w:r w:rsidRPr="009311FB">
              <w:rPr>
                <w:rFonts w:ascii="Tahoma" w:hAnsi="Tahoma" w:cs="Tahoma"/>
                <w:szCs w:val="22"/>
                <w:lang w:val="el-GR"/>
              </w:rPr>
              <w:t>)</w:t>
            </w:r>
          </w:p>
        </w:tc>
        <w:tc>
          <w:tcPr>
            <w:tcW w:w="1969" w:type="dxa"/>
            <w:vAlign w:val="center"/>
            <w:hideMark/>
          </w:tcPr>
          <w:p w14:paraId="5735E65D" w14:textId="77777777" w:rsidR="00D46A9E" w:rsidRPr="009311FB" w:rsidRDefault="00D46A9E" w:rsidP="00017FCE">
            <w:pPr>
              <w:suppressAutoHyphens w:val="0"/>
              <w:spacing w:after="0"/>
              <w:rPr>
                <w:rFonts w:ascii="Tahoma" w:hAnsi="Tahoma" w:cs="Tahoma"/>
                <w:b/>
                <w:bCs/>
                <w:szCs w:val="22"/>
              </w:rPr>
            </w:pPr>
            <w:r w:rsidRPr="009311FB">
              <w:rPr>
                <w:rFonts w:ascii="Tahoma" w:hAnsi="Tahoma" w:cs="Tahoma"/>
                <w:b/>
                <w:bCs/>
                <w:szCs w:val="22"/>
              </w:rPr>
              <w:t>1,30</w:t>
            </w:r>
          </w:p>
        </w:tc>
        <w:tc>
          <w:tcPr>
            <w:tcW w:w="1969" w:type="dxa"/>
            <w:vAlign w:val="center"/>
            <w:hideMark/>
          </w:tcPr>
          <w:p w14:paraId="49D35C7F" w14:textId="77777777" w:rsidR="00D46A9E" w:rsidRPr="009311FB" w:rsidRDefault="00D46A9E" w:rsidP="00017FCE">
            <w:pPr>
              <w:suppressAutoHyphens w:val="0"/>
              <w:spacing w:after="0"/>
              <w:rPr>
                <w:rFonts w:ascii="Tahoma" w:hAnsi="Tahoma" w:cs="Tahoma"/>
                <w:b/>
                <w:szCs w:val="22"/>
              </w:rPr>
            </w:pPr>
            <w:r w:rsidRPr="009311FB">
              <w:rPr>
                <w:rFonts w:ascii="Tahoma" w:hAnsi="Tahoma" w:cs="Tahoma"/>
                <w:b/>
                <w:szCs w:val="22"/>
              </w:rPr>
              <w:t>14.000</w:t>
            </w:r>
          </w:p>
        </w:tc>
        <w:tc>
          <w:tcPr>
            <w:tcW w:w="1970" w:type="dxa"/>
            <w:vAlign w:val="center"/>
            <w:hideMark/>
          </w:tcPr>
          <w:p w14:paraId="4C903E64" w14:textId="77777777" w:rsidR="00D46A9E" w:rsidRPr="009311FB" w:rsidRDefault="00D46A9E" w:rsidP="00017FCE">
            <w:pPr>
              <w:suppressAutoHyphens w:val="0"/>
              <w:spacing w:after="0"/>
              <w:rPr>
                <w:rFonts w:ascii="Tahoma" w:hAnsi="Tahoma" w:cs="Tahoma"/>
                <w:b/>
                <w:bCs/>
                <w:szCs w:val="22"/>
              </w:rPr>
            </w:pPr>
            <w:r w:rsidRPr="009311FB">
              <w:rPr>
                <w:rFonts w:ascii="Tahoma" w:hAnsi="Tahoma" w:cs="Tahoma"/>
                <w:b/>
                <w:bCs/>
                <w:szCs w:val="22"/>
              </w:rPr>
              <w:t>18.200,00</w:t>
            </w:r>
          </w:p>
        </w:tc>
      </w:tr>
      <w:tr w:rsidR="00D46A9E" w:rsidRPr="009311FB" w14:paraId="4992DC7C" w14:textId="77777777" w:rsidTr="00907FC3">
        <w:trPr>
          <w:trHeight w:val="510"/>
          <w:jc w:val="center"/>
        </w:trPr>
        <w:tc>
          <w:tcPr>
            <w:tcW w:w="817" w:type="dxa"/>
            <w:vAlign w:val="center"/>
            <w:hideMark/>
          </w:tcPr>
          <w:p w14:paraId="73034EE7" w14:textId="77777777" w:rsidR="00D46A9E" w:rsidRPr="009311FB" w:rsidRDefault="00D46A9E" w:rsidP="00017FCE">
            <w:pPr>
              <w:suppressAutoHyphens w:val="0"/>
              <w:spacing w:after="0"/>
              <w:rPr>
                <w:rFonts w:ascii="Tahoma" w:hAnsi="Tahoma" w:cs="Tahoma"/>
                <w:b/>
                <w:bCs/>
                <w:szCs w:val="22"/>
              </w:rPr>
            </w:pPr>
            <w:r w:rsidRPr="009311FB">
              <w:rPr>
                <w:rFonts w:ascii="Tahoma" w:hAnsi="Tahoma" w:cs="Tahoma"/>
                <w:b/>
                <w:bCs/>
                <w:szCs w:val="22"/>
              </w:rPr>
              <w:t>2</w:t>
            </w:r>
          </w:p>
        </w:tc>
        <w:tc>
          <w:tcPr>
            <w:tcW w:w="3121" w:type="dxa"/>
            <w:vAlign w:val="center"/>
            <w:hideMark/>
          </w:tcPr>
          <w:p w14:paraId="60F6E74E" w14:textId="77777777" w:rsidR="00D46A9E" w:rsidRPr="009311FB" w:rsidRDefault="00D46A9E" w:rsidP="00017FCE">
            <w:pPr>
              <w:suppressAutoHyphens w:val="0"/>
              <w:spacing w:after="0"/>
              <w:rPr>
                <w:rFonts w:ascii="Tahoma" w:hAnsi="Tahoma" w:cs="Tahoma"/>
                <w:b/>
                <w:bCs/>
                <w:szCs w:val="22"/>
                <w:lang w:val="el-GR"/>
              </w:rPr>
            </w:pPr>
            <w:r w:rsidRPr="009311FB">
              <w:rPr>
                <w:rFonts w:ascii="Tahoma" w:hAnsi="Tahoma" w:cs="Tahoma"/>
                <w:b/>
                <w:bCs/>
                <w:szCs w:val="22"/>
                <w:lang w:val="el-GR"/>
              </w:rPr>
              <w:t>Φάκελος Σακούλα Μηνιαίων Συγκεντρωτικών Καταστάσεων</w:t>
            </w:r>
          </w:p>
          <w:p w14:paraId="7B14910C" w14:textId="77777777" w:rsidR="00D46A9E" w:rsidRPr="009311FB" w:rsidRDefault="00D46A9E" w:rsidP="00017FCE">
            <w:pPr>
              <w:suppressAutoHyphens w:val="0"/>
              <w:spacing w:after="0"/>
              <w:rPr>
                <w:rFonts w:ascii="Tahoma" w:hAnsi="Tahoma" w:cs="Tahoma"/>
                <w:b/>
                <w:bCs/>
                <w:szCs w:val="22"/>
                <w:lang w:val="el-GR"/>
              </w:rPr>
            </w:pPr>
            <w:r w:rsidRPr="009311FB">
              <w:rPr>
                <w:rFonts w:ascii="Tahoma" w:hAnsi="Tahoma" w:cs="Tahoma"/>
                <w:szCs w:val="22"/>
                <w:lang w:val="el-GR"/>
              </w:rPr>
              <w:t xml:space="preserve">(50 </w:t>
            </w:r>
            <w:r w:rsidRPr="009311FB">
              <w:rPr>
                <w:rFonts w:ascii="Tahoma" w:hAnsi="Tahoma" w:cs="Tahoma"/>
                <w:szCs w:val="22"/>
              </w:rPr>
              <w:t>cm</w:t>
            </w:r>
            <w:r w:rsidRPr="009311FB">
              <w:rPr>
                <w:rFonts w:ascii="Tahoma" w:hAnsi="Tahoma" w:cs="Tahoma"/>
                <w:szCs w:val="22"/>
                <w:lang w:val="el-GR"/>
              </w:rPr>
              <w:t xml:space="preserve"> </w:t>
            </w:r>
            <w:r w:rsidRPr="009311FB">
              <w:rPr>
                <w:rFonts w:ascii="Tahoma" w:hAnsi="Tahoma" w:cs="Tahoma"/>
                <w:szCs w:val="22"/>
              </w:rPr>
              <w:t>X</w:t>
            </w:r>
            <w:r w:rsidRPr="009311FB">
              <w:rPr>
                <w:rFonts w:ascii="Tahoma" w:hAnsi="Tahoma" w:cs="Tahoma"/>
                <w:szCs w:val="22"/>
                <w:lang w:val="el-GR"/>
              </w:rPr>
              <w:t xml:space="preserve"> 40 </w:t>
            </w:r>
            <w:r w:rsidRPr="009311FB">
              <w:rPr>
                <w:rFonts w:ascii="Tahoma" w:hAnsi="Tahoma" w:cs="Tahoma"/>
                <w:szCs w:val="22"/>
              </w:rPr>
              <w:t>cm</w:t>
            </w:r>
            <w:r w:rsidRPr="009311FB">
              <w:rPr>
                <w:rFonts w:ascii="Tahoma" w:hAnsi="Tahoma" w:cs="Tahoma"/>
                <w:szCs w:val="22"/>
                <w:lang w:val="el-GR"/>
              </w:rPr>
              <w:t>)</w:t>
            </w:r>
          </w:p>
        </w:tc>
        <w:tc>
          <w:tcPr>
            <w:tcW w:w="1969" w:type="dxa"/>
            <w:vAlign w:val="center"/>
            <w:hideMark/>
          </w:tcPr>
          <w:p w14:paraId="5F0D60E9" w14:textId="77777777" w:rsidR="00D46A9E" w:rsidRPr="009311FB" w:rsidRDefault="00D46A9E" w:rsidP="00017FCE">
            <w:pPr>
              <w:suppressAutoHyphens w:val="0"/>
              <w:spacing w:after="0"/>
              <w:rPr>
                <w:rFonts w:ascii="Tahoma" w:hAnsi="Tahoma" w:cs="Tahoma"/>
                <w:b/>
                <w:bCs/>
                <w:szCs w:val="22"/>
              </w:rPr>
            </w:pPr>
            <w:r w:rsidRPr="009311FB">
              <w:rPr>
                <w:rFonts w:ascii="Tahoma" w:hAnsi="Tahoma" w:cs="Tahoma"/>
                <w:b/>
                <w:bCs/>
                <w:szCs w:val="22"/>
              </w:rPr>
              <w:t>0,50</w:t>
            </w:r>
          </w:p>
        </w:tc>
        <w:tc>
          <w:tcPr>
            <w:tcW w:w="1969" w:type="dxa"/>
            <w:vAlign w:val="center"/>
            <w:hideMark/>
          </w:tcPr>
          <w:p w14:paraId="1F4BA5AF" w14:textId="77777777" w:rsidR="00D46A9E" w:rsidRPr="009311FB" w:rsidRDefault="00D46A9E" w:rsidP="00017FCE">
            <w:pPr>
              <w:suppressAutoHyphens w:val="0"/>
              <w:spacing w:after="0"/>
              <w:rPr>
                <w:rFonts w:ascii="Tahoma" w:hAnsi="Tahoma" w:cs="Tahoma"/>
                <w:b/>
                <w:bCs/>
                <w:szCs w:val="22"/>
              </w:rPr>
            </w:pPr>
            <w:r w:rsidRPr="009311FB">
              <w:rPr>
                <w:rFonts w:ascii="Tahoma" w:hAnsi="Tahoma" w:cs="Tahoma"/>
                <w:b/>
                <w:bCs/>
                <w:szCs w:val="22"/>
              </w:rPr>
              <w:t>580</w:t>
            </w:r>
          </w:p>
        </w:tc>
        <w:tc>
          <w:tcPr>
            <w:tcW w:w="1970" w:type="dxa"/>
            <w:vAlign w:val="center"/>
            <w:hideMark/>
          </w:tcPr>
          <w:p w14:paraId="341FF8A7" w14:textId="77777777" w:rsidR="00D46A9E" w:rsidRPr="009311FB" w:rsidRDefault="00D46A9E" w:rsidP="00017FCE">
            <w:pPr>
              <w:suppressAutoHyphens w:val="0"/>
              <w:spacing w:after="0"/>
              <w:rPr>
                <w:rFonts w:ascii="Tahoma" w:hAnsi="Tahoma" w:cs="Tahoma"/>
                <w:b/>
                <w:bCs/>
                <w:szCs w:val="22"/>
              </w:rPr>
            </w:pPr>
            <w:r w:rsidRPr="009311FB">
              <w:rPr>
                <w:rFonts w:ascii="Tahoma" w:hAnsi="Tahoma" w:cs="Tahoma"/>
                <w:b/>
                <w:bCs/>
                <w:szCs w:val="22"/>
              </w:rPr>
              <w:t>290,00</w:t>
            </w:r>
          </w:p>
        </w:tc>
      </w:tr>
      <w:tr w:rsidR="00D46A9E" w:rsidRPr="009311FB" w14:paraId="04DD06F6" w14:textId="77777777" w:rsidTr="00907FC3">
        <w:trPr>
          <w:trHeight w:val="510"/>
          <w:jc w:val="center"/>
        </w:trPr>
        <w:tc>
          <w:tcPr>
            <w:tcW w:w="817" w:type="dxa"/>
            <w:vAlign w:val="center"/>
            <w:hideMark/>
          </w:tcPr>
          <w:p w14:paraId="22215545" w14:textId="77777777" w:rsidR="00D46A9E" w:rsidRPr="009311FB" w:rsidRDefault="00D46A9E" w:rsidP="00017FCE">
            <w:pPr>
              <w:suppressAutoHyphens w:val="0"/>
              <w:spacing w:after="0"/>
              <w:rPr>
                <w:rFonts w:ascii="Tahoma" w:hAnsi="Tahoma" w:cs="Tahoma"/>
                <w:b/>
                <w:bCs/>
                <w:szCs w:val="22"/>
                <w:lang w:val="el-GR"/>
              </w:rPr>
            </w:pPr>
          </w:p>
        </w:tc>
        <w:tc>
          <w:tcPr>
            <w:tcW w:w="3121" w:type="dxa"/>
            <w:noWrap/>
            <w:vAlign w:val="center"/>
            <w:hideMark/>
          </w:tcPr>
          <w:p w14:paraId="73D0F1D5" w14:textId="77777777" w:rsidR="00D46A9E" w:rsidRPr="009311FB" w:rsidRDefault="00D46A9E" w:rsidP="00017FCE">
            <w:pPr>
              <w:suppressAutoHyphens w:val="0"/>
              <w:spacing w:after="0"/>
              <w:rPr>
                <w:rFonts w:ascii="Tahoma" w:hAnsi="Tahoma" w:cs="Tahoma"/>
                <w:szCs w:val="22"/>
                <w:lang w:val="el-GR"/>
              </w:rPr>
            </w:pPr>
          </w:p>
        </w:tc>
        <w:tc>
          <w:tcPr>
            <w:tcW w:w="1969" w:type="dxa"/>
            <w:noWrap/>
            <w:vAlign w:val="center"/>
            <w:hideMark/>
          </w:tcPr>
          <w:p w14:paraId="31DA7A4E" w14:textId="77777777" w:rsidR="00D46A9E" w:rsidRPr="009311FB" w:rsidRDefault="00D46A9E" w:rsidP="00017FCE">
            <w:pPr>
              <w:suppressAutoHyphens w:val="0"/>
              <w:spacing w:after="0"/>
              <w:rPr>
                <w:rFonts w:ascii="Tahoma" w:hAnsi="Tahoma" w:cs="Tahoma"/>
                <w:szCs w:val="22"/>
                <w:lang w:val="el-GR"/>
              </w:rPr>
            </w:pPr>
          </w:p>
        </w:tc>
        <w:tc>
          <w:tcPr>
            <w:tcW w:w="1969" w:type="dxa"/>
            <w:noWrap/>
            <w:vAlign w:val="center"/>
            <w:hideMark/>
          </w:tcPr>
          <w:p w14:paraId="2592DAFA" w14:textId="77777777" w:rsidR="00D46A9E" w:rsidRPr="009311FB" w:rsidRDefault="00D46A9E" w:rsidP="00017FCE">
            <w:pPr>
              <w:suppressAutoHyphens w:val="0"/>
              <w:spacing w:after="0"/>
              <w:rPr>
                <w:rFonts w:ascii="Tahoma" w:hAnsi="Tahoma" w:cs="Tahoma"/>
                <w:szCs w:val="22"/>
                <w:lang w:val="el-GR"/>
              </w:rPr>
            </w:pPr>
            <w:r w:rsidRPr="009311FB">
              <w:rPr>
                <w:rFonts w:ascii="Tahoma" w:hAnsi="Tahoma" w:cs="Tahoma"/>
                <w:b/>
                <w:bCs/>
                <w:szCs w:val="22"/>
                <w:lang w:val="el-GR"/>
              </w:rPr>
              <w:t>ΣΥΝΟΛΙΚΗ ΤΙΜΗ χωρίς ΦΠΑ</w:t>
            </w:r>
          </w:p>
        </w:tc>
        <w:tc>
          <w:tcPr>
            <w:tcW w:w="1970" w:type="dxa"/>
            <w:vAlign w:val="center"/>
            <w:hideMark/>
          </w:tcPr>
          <w:p w14:paraId="0DE77E18" w14:textId="77777777" w:rsidR="00D46A9E" w:rsidRPr="009311FB" w:rsidRDefault="00D46A9E" w:rsidP="00017FCE">
            <w:pPr>
              <w:suppressAutoHyphens w:val="0"/>
              <w:spacing w:after="0"/>
              <w:rPr>
                <w:rFonts w:ascii="Tahoma" w:hAnsi="Tahoma" w:cs="Tahoma"/>
                <w:b/>
                <w:bCs/>
                <w:szCs w:val="22"/>
              </w:rPr>
            </w:pPr>
            <w:r w:rsidRPr="009311FB">
              <w:rPr>
                <w:rFonts w:ascii="Tahoma" w:hAnsi="Tahoma" w:cs="Tahoma"/>
                <w:b/>
                <w:bCs/>
                <w:szCs w:val="22"/>
              </w:rPr>
              <w:t>18.490,00</w:t>
            </w:r>
          </w:p>
        </w:tc>
      </w:tr>
      <w:tr w:rsidR="00D46A9E" w:rsidRPr="009311FB" w14:paraId="7203D7F5" w14:textId="77777777" w:rsidTr="00907FC3">
        <w:trPr>
          <w:trHeight w:val="315"/>
          <w:jc w:val="center"/>
        </w:trPr>
        <w:tc>
          <w:tcPr>
            <w:tcW w:w="817" w:type="dxa"/>
            <w:vAlign w:val="center"/>
            <w:hideMark/>
          </w:tcPr>
          <w:p w14:paraId="2E60AD3C" w14:textId="77777777" w:rsidR="00D46A9E" w:rsidRPr="009311FB" w:rsidRDefault="00D46A9E" w:rsidP="00017FCE">
            <w:pPr>
              <w:suppressAutoHyphens w:val="0"/>
              <w:spacing w:after="0"/>
              <w:rPr>
                <w:rFonts w:ascii="Tahoma" w:hAnsi="Tahoma" w:cs="Tahoma"/>
                <w:b/>
                <w:bCs/>
                <w:szCs w:val="22"/>
                <w:lang w:val="el-GR"/>
              </w:rPr>
            </w:pPr>
          </w:p>
        </w:tc>
        <w:tc>
          <w:tcPr>
            <w:tcW w:w="3121" w:type="dxa"/>
            <w:noWrap/>
            <w:vAlign w:val="center"/>
            <w:hideMark/>
          </w:tcPr>
          <w:p w14:paraId="4DE2B488" w14:textId="77777777" w:rsidR="00D46A9E" w:rsidRPr="009311FB" w:rsidRDefault="00D46A9E" w:rsidP="00017FCE">
            <w:pPr>
              <w:suppressAutoHyphens w:val="0"/>
              <w:spacing w:after="0"/>
              <w:rPr>
                <w:rFonts w:ascii="Tahoma" w:hAnsi="Tahoma" w:cs="Tahoma"/>
                <w:szCs w:val="22"/>
                <w:lang w:val="el-GR"/>
              </w:rPr>
            </w:pPr>
          </w:p>
        </w:tc>
        <w:tc>
          <w:tcPr>
            <w:tcW w:w="1969" w:type="dxa"/>
            <w:noWrap/>
            <w:vAlign w:val="center"/>
            <w:hideMark/>
          </w:tcPr>
          <w:p w14:paraId="0D34A82A" w14:textId="77777777" w:rsidR="00D46A9E" w:rsidRPr="009311FB" w:rsidRDefault="00D46A9E" w:rsidP="00017FCE">
            <w:pPr>
              <w:suppressAutoHyphens w:val="0"/>
              <w:spacing w:after="0"/>
              <w:rPr>
                <w:rFonts w:ascii="Tahoma" w:hAnsi="Tahoma" w:cs="Tahoma"/>
                <w:szCs w:val="22"/>
                <w:lang w:val="el-GR"/>
              </w:rPr>
            </w:pPr>
          </w:p>
        </w:tc>
        <w:tc>
          <w:tcPr>
            <w:tcW w:w="1969" w:type="dxa"/>
            <w:noWrap/>
            <w:vAlign w:val="center"/>
            <w:hideMark/>
          </w:tcPr>
          <w:p w14:paraId="3824162B" w14:textId="77777777" w:rsidR="00D46A9E" w:rsidRPr="009311FB" w:rsidRDefault="00D46A9E" w:rsidP="00017FCE">
            <w:pPr>
              <w:suppressAutoHyphens w:val="0"/>
              <w:spacing w:after="0"/>
              <w:rPr>
                <w:rFonts w:ascii="Tahoma" w:hAnsi="Tahoma" w:cs="Tahoma"/>
                <w:szCs w:val="22"/>
                <w:lang w:val="el-GR"/>
              </w:rPr>
            </w:pPr>
            <w:r w:rsidRPr="009311FB">
              <w:rPr>
                <w:rFonts w:ascii="Tahoma" w:hAnsi="Tahoma" w:cs="Tahoma"/>
                <w:b/>
                <w:bCs/>
                <w:szCs w:val="22"/>
                <w:lang w:val="el-GR"/>
              </w:rPr>
              <w:t>ΓΕΝΙΚΟ ΣΥΝΟΛΟ με ΦΠΑ</w:t>
            </w:r>
          </w:p>
        </w:tc>
        <w:tc>
          <w:tcPr>
            <w:tcW w:w="1970" w:type="dxa"/>
            <w:vAlign w:val="center"/>
            <w:hideMark/>
          </w:tcPr>
          <w:p w14:paraId="5B735154" w14:textId="77777777" w:rsidR="00D46A9E" w:rsidRPr="009311FB" w:rsidRDefault="00D46A9E" w:rsidP="00017FCE">
            <w:pPr>
              <w:suppressAutoHyphens w:val="0"/>
              <w:spacing w:after="0"/>
              <w:rPr>
                <w:rFonts w:ascii="Tahoma" w:hAnsi="Tahoma" w:cs="Tahoma"/>
                <w:b/>
                <w:bCs/>
                <w:szCs w:val="22"/>
              </w:rPr>
            </w:pPr>
            <w:r w:rsidRPr="009311FB">
              <w:rPr>
                <w:rFonts w:ascii="Tahoma" w:hAnsi="Tahoma" w:cs="Tahoma"/>
                <w:b/>
                <w:bCs/>
                <w:szCs w:val="22"/>
              </w:rPr>
              <w:t>22.927,60</w:t>
            </w:r>
          </w:p>
        </w:tc>
      </w:tr>
    </w:tbl>
    <w:p w14:paraId="1880C70B" w14:textId="77777777" w:rsidR="00D46A9E" w:rsidRPr="009311FB" w:rsidRDefault="00D46A9E" w:rsidP="00017FCE">
      <w:pPr>
        <w:suppressAutoHyphens w:val="0"/>
        <w:spacing w:after="0"/>
        <w:rPr>
          <w:rFonts w:ascii="Tahoma" w:hAnsi="Tahoma" w:cs="Tahoma"/>
          <w:szCs w:val="22"/>
          <w:lang w:val="el-GR"/>
        </w:rPr>
      </w:pPr>
    </w:p>
    <w:p w14:paraId="1F60C059" w14:textId="77777777" w:rsidR="00D46A9E" w:rsidRPr="009311FB" w:rsidRDefault="00D46A9E" w:rsidP="00017FCE">
      <w:pPr>
        <w:suppressAutoHyphens w:val="0"/>
        <w:spacing w:after="0"/>
        <w:rPr>
          <w:rFonts w:ascii="Tahoma" w:hAnsi="Tahoma" w:cs="Tahoma"/>
          <w:szCs w:val="22"/>
          <w:lang w:val="el-GR"/>
        </w:rPr>
      </w:pPr>
    </w:p>
    <w:tbl>
      <w:tblPr>
        <w:tblStyle w:val="aff0"/>
        <w:tblW w:w="0" w:type="auto"/>
        <w:jc w:val="center"/>
        <w:tblLayout w:type="fixed"/>
        <w:tblLook w:val="04A0" w:firstRow="1" w:lastRow="0" w:firstColumn="1" w:lastColumn="0" w:noHBand="0" w:noVBand="1"/>
      </w:tblPr>
      <w:tblGrid>
        <w:gridCol w:w="1969"/>
        <w:gridCol w:w="1970"/>
      </w:tblGrid>
      <w:tr w:rsidR="00D46A9E" w:rsidRPr="009311FB" w14:paraId="1A744E4C" w14:textId="77777777" w:rsidTr="00907FC3">
        <w:trPr>
          <w:trHeight w:val="615"/>
          <w:jc w:val="center"/>
        </w:trPr>
        <w:tc>
          <w:tcPr>
            <w:tcW w:w="1969" w:type="dxa"/>
            <w:vAlign w:val="center"/>
            <w:hideMark/>
          </w:tcPr>
          <w:p w14:paraId="5DBFD785" w14:textId="77777777" w:rsidR="00D46A9E" w:rsidRPr="009311FB" w:rsidRDefault="00D46A9E" w:rsidP="00017FCE">
            <w:pPr>
              <w:suppressAutoHyphens w:val="0"/>
              <w:spacing w:after="0"/>
              <w:rPr>
                <w:rFonts w:ascii="Tahoma" w:hAnsi="Tahoma" w:cs="Tahoma"/>
                <w:b/>
                <w:bCs/>
                <w:szCs w:val="22"/>
                <w:lang w:val="el-GR"/>
              </w:rPr>
            </w:pPr>
            <w:r w:rsidRPr="009311FB">
              <w:rPr>
                <w:rFonts w:ascii="Tahoma" w:hAnsi="Tahoma" w:cs="Tahoma"/>
                <w:b/>
                <w:bCs/>
                <w:szCs w:val="22"/>
                <w:lang w:val="el-GR"/>
              </w:rPr>
              <w:t xml:space="preserve">ΓΕΝΙΚΟ ΣΥΝΟΛΟ Πίνακες 1 &amp; 2 </w:t>
            </w:r>
          </w:p>
          <w:p w14:paraId="23BBE435" w14:textId="77777777" w:rsidR="00D46A9E" w:rsidRPr="009311FB" w:rsidRDefault="00D46A9E" w:rsidP="00017FCE">
            <w:pPr>
              <w:suppressAutoHyphens w:val="0"/>
              <w:spacing w:after="0"/>
              <w:rPr>
                <w:rFonts w:ascii="Tahoma" w:hAnsi="Tahoma" w:cs="Tahoma"/>
                <w:b/>
                <w:bCs/>
                <w:szCs w:val="22"/>
                <w:lang w:val="el-GR"/>
              </w:rPr>
            </w:pPr>
            <w:r w:rsidRPr="009311FB">
              <w:rPr>
                <w:rFonts w:ascii="Tahoma" w:hAnsi="Tahoma" w:cs="Tahoma"/>
                <w:b/>
                <w:bCs/>
                <w:szCs w:val="22"/>
                <w:lang w:val="el-GR"/>
              </w:rPr>
              <w:t xml:space="preserve">με ΦΠΑ </w:t>
            </w:r>
          </w:p>
          <w:p w14:paraId="7A2E8564" w14:textId="77777777" w:rsidR="00D46A9E" w:rsidRPr="009311FB" w:rsidRDefault="00D46A9E" w:rsidP="00017FCE">
            <w:pPr>
              <w:suppressAutoHyphens w:val="0"/>
              <w:spacing w:after="0"/>
              <w:rPr>
                <w:rFonts w:ascii="Tahoma" w:hAnsi="Tahoma" w:cs="Tahoma"/>
                <w:b/>
                <w:bCs/>
                <w:szCs w:val="22"/>
                <w:lang w:val="el-GR"/>
              </w:rPr>
            </w:pPr>
            <w:r w:rsidRPr="009311FB">
              <w:rPr>
                <w:rFonts w:ascii="Tahoma" w:hAnsi="Tahoma" w:cs="Tahoma"/>
                <w:b/>
                <w:bCs/>
                <w:szCs w:val="22"/>
                <w:lang w:val="el-GR"/>
              </w:rPr>
              <w:t>για 1 έτος</w:t>
            </w:r>
          </w:p>
        </w:tc>
        <w:tc>
          <w:tcPr>
            <w:tcW w:w="1970" w:type="dxa"/>
            <w:noWrap/>
            <w:vAlign w:val="center"/>
            <w:hideMark/>
          </w:tcPr>
          <w:p w14:paraId="65C039BF" w14:textId="77777777" w:rsidR="00D46A9E" w:rsidRPr="009311FB" w:rsidRDefault="00D46A9E" w:rsidP="00017FCE">
            <w:pPr>
              <w:suppressAutoHyphens w:val="0"/>
              <w:spacing w:after="0"/>
              <w:rPr>
                <w:rFonts w:ascii="Tahoma" w:hAnsi="Tahoma" w:cs="Tahoma"/>
                <w:b/>
                <w:bCs/>
                <w:szCs w:val="22"/>
              </w:rPr>
            </w:pPr>
            <w:r w:rsidRPr="009311FB">
              <w:rPr>
                <w:rFonts w:ascii="Tahoma" w:hAnsi="Tahoma" w:cs="Tahoma"/>
                <w:b/>
                <w:bCs/>
                <w:szCs w:val="22"/>
              </w:rPr>
              <w:t>315.372,92€</w:t>
            </w:r>
          </w:p>
        </w:tc>
      </w:tr>
      <w:tr w:rsidR="00D46A9E" w:rsidRPr="009311FB" w14:paraId="60F253D9" w14:textId="77777777" w:rsidTr="00907FC3">
        <w:trPr>
          <w:trHeight w:val="675"/>
          <w:jc w:val="center"/>
        </w:trPr>
        <w:tc>
          <w:tcPr>
            <w:tcW w:w="1969" w:type="dxa"/>
            <w:vAlign w:val="center"/>
            <w:hideMark/>
          </w:tcPr>
          <w:p w14:paraId="7AEC8163" w14:textId="77777777" w:rsidR="00D46A9E" w:rsidRPr="009311FB" w:rsidRDefault="00D46A9E" w:rsidP="00017FCE">
            <w:pPr>
              <w:suppressAutoHyphens w:val="0"/>
              <w:spacing w:after="0"/>
              <w:rPr>
                <w:rFonts w:ascii="Tahoma" w:hAnsi="Tahoma" w:cs="Tahoma"/>
                <w:b/>
                <w:bCs/>
                <w:szCs w:val="22"/>
                <w:lang w:val="el-GR"/>
              </w:rPr>
            </w:pPr>
            <w:r w:rsidRPr="009311FB">
              <w:rPr>
                <w:rFonts w:ascii="Tahoma" w:hAnsi="Tahoma" w:cs="Tahoma"/>
                <w:b/>
                <w:bCs/>
                <w:szCs w:val="22"/>
                <w:lang w:val="el-GR"/>
              </w:rPr>
              <w:t xml:space="preserve">ΓΕΝΙΚΟ ΣΥΝΟΛΟ Πίνακες 1 &amp; 2 χωρίς ΦΠΑ </w:t>
            </w:r>
          </w:p>
          <w:p w14:paraId="5E2CB39D" w14:textId="77777777" w:rsidR="00D46A9E" w:rsidRPr="009311FB" w:rsidRDefault="00D46A9E" w:rsidP="00017FCE">
            <w:pPr>
              <w:suppressAutoHyphens w:val="0"/>
              <w:spacing w:after="0"/>
              <w:rPr>
                <w:rFonts w:ascii="Tahoma" w:hAnsi="Tahoma" w:cs="Tahoma"/>
                <w:b/>
                <w:bCs/>
                <w:szCs w:val="22"/>
                <w:lang w:val="el-GR"/>
              </w:rPr>
            </w:pPr>
            <w:r w:rsidRPr="009311FB">
              <w:rPr>
                <w:rFonts w:ascii="Tahoma" w:hAnsi="Tahoma" w:cs="Tahoma"/>
                <w:b/>
                <w:bCs/>
                <w:szCs w:val="22"/>
                <w:lang w:val="el-GR"/>
              </w:rPr>
              <w:t>για 1 έτος</w:t>
            </w:r>
          </w:p>
        </w:tc>
        <w:tc>
          <w:tcPr>
            <w:tcW w:w="1970" w:type="dxa"/>
            <w:noWrap/>
            <w:vAlign w:val="center"/>
            <w:hideMark/>
          </w:tcPr>
          <w:p w14:paraId="73F38997" w14:textId="77777777" w:rsidR="00D46A9E" w:rsidRPr="009311FB" w:rsidRDefault="00D46A9E" w:rsidP="00017FCE">
            <w:pPr>
              <w:suppressAutoHyphens w:val="0"/>
              <w:spacing w:after="0"/>
              <w:rPr>
                <w:rFonts w:ascii="Tahoma" w:hAnsi="Tahoma" w:cs="Tahoma"/>
                <w:b/>
                <w:bCs/>
                <w:szCs w:val="22"/>
              </w:rPr>
            </w:pPr>
            <w:r w:rsidRPr="009311FB">
              <w:rPr>
                <w:rFonts w:ascii="Tahoma" w:hAnsi="Tahoma" w:cs="Tahoma"/>
                <w:b/>
                <w:bCs/>
                <w:szCs w:val="22"/>
              </w:rPr>
              <w:t>254.333,00€</w:t>
            </w:r>
          </w:p>
        </w:tc>
      </w:tr>
      <w:tr w:rsidR="00D46A9E" w:rsidRPr="009311FB" w14:paraId="14D7F2A1" w14:textId="77777777" w:rsidTr="00907FC3">
        <w:trPr>
          <w:trHeight w:val="705"/>
          <w:jc w:val="center"/>
        </w:trPr>
        <w:tc>
          <w:tcPr>
            <w:tcW w:w="1969" w:type="dxa"/>
            <w:vAlign w:val="center"/>
            <w:hideMark/>
          </w:tcPr>
          <w:p w14:paraId="4B879E8C" w14:textId="77777777" w:rsidR="00D46A9E" w:rsidRPr="009311FB" w:rsidRDefault="00D46A9E" w:rsidP="00017FCE">
            <w:pPr>
              <w:suppressAutoHyphens w:val="0"/>
              <w:spacing w:after="0"/>
              <w:rPr>
                <w:rFonts w:ascii="Tahoma" w:hAnsi="Tahoma" w:cs="Tahoma"/>
                <w:b/>
                <w:bCs/>
                <w:szCs w:val="22"/>
                <w:lang w:val="el-GR"/>
              </w:rPr>
            </w:pPr>
            <w:r w:rsidRPr="009311FB">
              <w:rPr>
                <w:rFonts w:ascii="Tahoma" w:hAnsi="Tahoma" w:cs="Tahoma"/>
                <w:b/>
                <w:bCs/>
                <w:szCs w:val="22"/>
                <w:lang w:val="el-GR"/>
              </w:rPr>
              <w:lastRenderedPageBreak/>
              <w:t xml:space="preserve">ΓΕΝΙΚΟ ΣΥΝΟΛΟ Πίνακες 1 &amp; 2 </w:t>
            </w:r>
          </w:p>
          <w:p w14:paraId="2CDA3E39" w14:textId="77777777" w:rsidR="00D46A9E" w:rsidRPr="009311FB" w:rsidRDefault="00D46A9E" w:rsidP="00017FCE">
            <w:pPr>
              <w:suppressAutoHyphens w:val="0"/>
              <w:spacing w:after="0"/>
              <w:rPr>
                <w:rFonts w:ascii="Tahoma" w:hAnsi="Tahoma" w:cs="Tahoma"/>
                <w:b/>
                <w:bCs/>
                <w:szCs w:val="22"/>
                <w:lang w:val="el-GR"/>
              </w:rPr>
            </w:pPr>
            <w:r w:rsidRPr="009311FB">
              <w:rPr>
                <w:rFonts w:ascii="Tahoma" w:hAnsi="Tahoma" w:cs="Tahoma"/>
                <w:b/>
                <w:bCs/>
                <w:szCs w:val="22"/>
                <w:lang w:val="el-GR"/>
              </w:rPr>
              <w:t xml:space="preserve">με ΦΠΑ </w:t>
            </w:r>
          </w:p>
          <w:p w14:paraId="4B91D09F" w14:textId="77777777" w:rsidR="00D46A9E" w:rsidRPr="009311FB" w:rsidRDefault="00D46A9E" w:rsidP="00017FCE">
            <w:pPr>
              <w:suppressAutoHyphens w:val="0"/>
              <w:spacing w:after="0"/>
              <w:rPr>
                <w:rFonts w:ascii="Tahoma" w:hAnsi="Tahoma" w:cs="Tahoma"/>
                <w:b/>
                <w:bCs/>
                <w:szCs w:val="22"/>
                <w:lang w:val="el-GR"/>
              </w:rPr>
            </w:pPr>
            <w:r w:rsidRPr="009311FB">
              <w:rPr>
                <w:rFonts w:ascii="Tahoma" w:hAnsi="Tahoma" w:cs="Tahoma"/>
                <w:b/>
                <w:bCs/>
                <w:szCs w:val="22"/>
                <w:lang w:val="el-GR"/>
              </w:rPr>
              <w:t>για 2 έτη</w:t>
            </w:r>
          </w:p>
        </w:tc>
        <w:tc>
          <w:tcPr>
            <w:tcW w:w="1970" w:type="dxa"/>
            <w:noWrap/>
            <w:vAlign w:val="center"/>
            <w:hideMark/>
          </w:tcPr>
          <w:p w14:paraId="33FD3B47" w14:textId="77777777" w:rsidR="00D46A9E" w:rsidRPr="009311FB" w:rsidRDefault="00D46A9E" w:rsidP="00017FCE">
            <w:pPr>
              <w:suppressAutoHyphens w:val="0"/>
              <w:spacing w:after="0"/>
              <w:rPr>
                <w:rFonts w:ascii="Tahoma" w:hAnsi="Tahoma" w:cs="Tahoma"/>
                <w:b/>
                <w:bCs/>
                <w:szCs w:val="22"/>
              </w:rPr>
            </w:pPr>
            <w:r w:rsidRPr="009311FB">
              <w:rPr>
                <w:rFonts w:ascii="Tahoma" w:hAnsi="Tahoma" w:cs="Tahoma"/>
                <w:b/>
                <w:bCs/>
                <w:szCs w:val="22"/>
              </w:rPr>
              <w:t>630.745,84€</w:t>
            </w:r>
          </w:p>
        </w:tc>
      </w:tr>
      <w:tr w:rsidR="00D46A9E" w:rsidRPr="009311FB" w14:paraId="2C54FA7A" w14:textId="77777777" w:rsidTr="00907FC3">
        <w:trPr>
          <w:trHeight w:val="825"/>
          <w:jc w:val="center"/>
        </w:trPr>
        <w:tc>
          <w:tcPr>
            <w:tcW w:w="1969" w:type="dxa"/>
            <w:vAlign w:val="center"/>
            <w:hideMark/>
          </w:tcPr>
          <w:p w14:paraId="3B83CA2E" w14:textId="77777777" w:rsidR="00D46A9E" w:rsidRPr="009311FB" w:rsidRDefault="00D46A9E" w:rsidP="00017FCE">
            <w:pPr>
              <w:suppressAutoHyphens w:val="0"/>
              <w:spacing w:after="0"/>
              <w:rPr>
                <w:rFonts w:ascii="Tahoma" w:hAnsi="Tahoma" w:cs="Tahoma"/>
                <w:b/>
                <w:bCs/>
                <w:szCs w:val="22"/>
                <w:lang w:val="el-GR"/>
              </w:rPr>
            </w:pPr>
            <w:r w:rsidRPr="009311FB">
              <w:rPr>
                <w:rFonts w:ascii="Tahoma" w:hAnsi="Tahoma" w:cs="Tahoma"/>
                <w:b/>
                <w:bCs/>
                <w:szCs w:val="22"/>
                <w:lang w:val="el-GR"/>
              </w:rPr>
              <w:t xml:space="preserve">ΓΕΝΙΚΟ ΣΥΝΟΛΟ Πίνακες 1 &amp; 2 χωρίς ΦΠΑ </w:t>
            </w:r>
          </w:p>
          <w:p w14:paraId="49F00952" w14:textId="77777777" w:rsidR="00D46A9E" w:rsidRPr="009311FB" w:rsidRDefault="00D46A9E" w:rsidP="00017FCE">
            <w:pPr>
              <w:suppressAutoHyphens w:val="0"/>
              <w:spacing w:after="0"/>
              <w:rPr>
                <w:rFonts w:ascii="Tahoma" w:hAnsi="Tahoma" w:cs="Tahoma"/>
                <w:b/>
                <w:bCs/>
                <w:szCs w:val="22"/>
                <w:lang w:val="el-GR"/>
              </w:rPr>
            </w:pPr>
            <w:r w:rsidRPr="009311FB">
              <w:rPr>
                <w:rFonts w:ascii="Tahoma" w:hAnsi="Tahoma" w:cs="Tahoma"/>
                <w:b/>
                <w:bCs/>
                <w:szCs w:val="22"/>
                <w:lang w:val="el-GR"/>
              </w:rPr>
              <w:t>για 2 έτη</w:t>
            </w:r>
          </w:p>
        </w:tc>
        <w:tc>
          <w:tcPr>
            <w:tcW w:w="1970" w:type="dxa"/>
            <w:noWrap/>
            <w:vAlign w:val="center"/>
            <w:hideMark/>
          </w:tcPr>
          <w:p w14:paraId="18A27AFD" w14:textId="77777777" w:rsidR="00D46A9E" w:rsidRPr="009311FB" w:rsidRDefault="00D46A9E" w:rsidP="00017FCE">
            <w:pPr>
              <w:suppressAutoHyphens w:val="0"/>
              <w:spacing w:after="0"/>
              <w:rPr>
                <w:rFonts w:ascii="Tahoma" w:hAnsi="Tahoma" w:cs="Tahoma"/>
                <w:b/>
                <w:bCs/>
                <w:szCs w:val="22"/>
              </w:rPr>
            </w:pPr>
            <w:r w:rsidRPr="009311FB">
              <w:rPr>
                <w:rFonts w:ascii="Tahoma" w:hAnsi="Tahoma" w:cs="Tahoma"/>
                <w:b/>
                <w:bCs/>
                <w:szCs w:val="22"/>
              </w:rPr>
              <w:t>508.666,00€</w:t>
            </w:r>
          </w:p>
        </w:tc>
      </w:tr>
    </w:tbl>
    <w:p w14:paraId="0D1BB4EA" w14:textId="77777777" w:rsidR="00D46A9E" w:rsidRPr="009311FB" w:rsidRDefault="00D46A9E" w:rsidP="00017FCE">
      <w:pPr>
        <w:suppressAutoHyphens w:val="0"/>
        <w:spacing w:after="0"/>
        <w:rPr>
          <w:rFonts w:ascii="Tahoma" w:hAnsi="Tahoma" w:cs="Tahoma"/>
          <w:szCs w:val="22"/>
          <w:lang w:val="el-GR" w:eastAsia="el-GR"/>
        </w:rPr>
      </w:pPr>
    </w:p>
    <w:p w14:paraId="207ECFE3" w14:textId="77777777" w:rsidR="00D46A9E" w:rsidRPr="009311FB" w:rsidRDefault="00D46A9E" w:rsidP="00017FCE">
      <w:pPr>
        <w:suppressAutoHyphens w:val="0"/>
        <w:spacing w:after="0"/>
        <w:rPr>
          <w:rFonts w:ascii="Tahoma" w:hAnsi="Tahoma" w:cs="Tahoma"/>
          <w:szCs w:val="22"/>
          <w:lang w:val="el-GR" w:eastAsia="el-GR"/>
        </w:rPr>
      </w:pPr>
    </w:p>
    <w:p w14:paraId="00351484" w14:textId="77777777" w:rsidR="00D46A9E" w:rsidRPr="009311FB" w:rsidRDefault="00D46A9E" w:rsidP="00017FCE">
      <w:pPr>
        <w:suppressAutoHyphens w:val="0"/>
        <w:spacing w:after="0"/>
        <w:rPr>
          <w:rFonts w:ascii="Tahoma" w:hAnsi="Tahoma" w:cs="Tahoma"/>
          <w:szCs w:val="22"/>
          <w:lang w:val="el-GR" w:eastAsia="el-GR"/>
        </w:rPr>
      </w:pPr>
    </w:p>
    <w:p w14:paraId="01B73D86" w14:textId="77777777" w:rsidR="00D46A9E" w:rsidRDefault="00D46A9E" w:rsidP="00017FCE">
      <w:pPr>
        <w:suppressAutoHyphens w:val="0"/>
        <w:spacing w:after="0"/>
        <w:rPr>
          <w:rFonts w:ascii="Tahoma" w:hAnsi="Tahoma" w:cs="Tahoma"/>
          <w:szCs w:val="22"/>
          <w:lang w:val="el-GR" w:eastAsia="el-GR"/>
        </w:rPr>
      </w:pPr>
    </w:p>
    <w:p w14:paraId="3C3757DE" w14:textId="77777777" w:rsidR="00531367" w:rsidRDefault="00531367" w:rsidP="00017FCE">
      <w:pPr>
        <w:suppressAutoHyphens w:val="0"/>
        <w:spacing w:after="0"/>
        <w:rPr>
          <w:rFonts w:ascii="Tahoma" w:hAnsi="Tahoma" w:cs="Tahoma"/>
          <w:szCs w:val="22"/>
          <w:lang w:val="el-GR" w:eastAsia="el-GR"/>
        </w:rPr>
      </w:pPr>
    </w:p>
    <w:p w14:paraId="5CB29CB9" w14:textId="77777777" w:rsidR="00531367" w:rsidRDefault="00531367" w:rsidP="00017FCE">
      <w:pPr>
        <w:suppressAutoHyphens w:val="0"/>
        <w:spacing w:after="0"/>
        <w:rPr>
          <w:rFonts w:ascii="Tahoma" w:hAnsi="Tahoma" w:cs="Tahoma"/>
          <w:szCs w:val="22"/>
          <w:lang w:val="el-GR" w:eastAsia="el-GR"/>
        </w:rPr>
      </w:pPr>
    </w:p>
    <w:p w14:paraId="5126F9AF" w14:textId="77777777" w:rsidR="00531367" w:rsidRDefault="00531367" w:rsidP="00017FCE">
      <w:pPr>
        <w:suppressAutoHyphens w:val="0"/>
        <w:spacing w:after="0"/>
        <w:rPr>
          <w:rFonts w:ascii="Tahoma" w:hAnsi="Tahoma" w:cs="Tahoma"/>
          <w:szCs w:val="22"/>
          <w:lang w:val="el-GR" w:eastAsia="el-GR"/>
        </w:rPr>
      </w:pPr>
    </w:p>
    <w:p w14:paraId="1EFA143D" w14:textId="77777777" w:rsidR="00531367" w:rsidRDefault="00531367" w:rsidP="00017FCE">
      <w:pPr>
        <w:suppressAutoHyphens w:val="0"/>
        <w:spacing w:after="0"/>
        <w:rPr>
          <w:rFonts w:ascii="Tahoma" w:hAnsi="Tahoma" w:cs="Tahoma"/>
          <w:szCs w:val="22"/>
          <w:lang w:val="el-GR" w:eastAsia="el-GR"/>
        </w:rPr>
      </w:pPr>
    </w:p>
    <w:p w14:paraId="2568EFCF" w14:textId="77777777" w:rsidR="00531367" w:rsidRDefault="00531367" w:rsidP="00017FCE">
      <w:pPr>
        <w:suppressAutoHyphens w:val="0"/>
        <w:spacing w:after="0"/>
        <w:rPr>
          <w:rFonts w:ascii="Tahoma" w:hAnsi="Tahoma" w:cs="Tahoma"/>
          <w:szCs w:val="22"/>
          <w:lang w:val="el-GR" w:eastAsia="el-GR"/>
        </w:rPr>
      </w:pPr>
    </w:p>
    <w:p w14:paraId="1C519B6E" w14:textId="77777777" w:rsidR="00531367" w:rsidRDefault="00531367" w:rsidP="00017FCE">
      <w:pPr>
        <w:suppressAutoHyphens w:val="0"/>
        <w:spacing w:after="0"/>
        <w:rPr>
          <w:rFonts w:ascii="Tahoma" w:hAnsi="Tahoma" w:cs="Tahoma"/>
          <w:szCs w:val="22"/>
          <w:lang w:val="el-GR" w:eastAsia="el-GR"/>
        </w:rPr>
      </w:pPr>
    </w:p>
    <w:p w14:paraId="27721C9A" w14:textId="77777777" w:rsidR="00531367" w:rsidRDefault="00531367" w:rsidP="00017FCE">
      <w:pPr>
        <w:suppressAutoHyphens w:val="0"/>
        <w:spacing w:after="0"/>
        <w:rPr>
          <w:rFonts w:ascii="Tahoma" w:hAnsi="Tahoma" w:cs="Tahoma"/>
          <w:szCs w:val="22"/>
          <w:lang w:val="el-GR" w:eastAsia="el-GR"/>
        </w:rPr>
      </w:pPr>
    </w:p>
    <w:p w14:paraId="6B7FCA8B" w14:textId="77777777" w:rsidR="00531367" w:rsidRDefault="00531367" w:rsidP="00017FCE">
      <w:pPr>
        <w:suppressAutoHyphens w:val="0"/>
        <w:spacing w:after="0"/>
        <w:rPr>
          <w:rFonts w:ascii="Tahoma" w:hAnsi="Tahoma" w:cs="Tahoma"/>
          <w:szCs w:val="22"/>
          <w:lang w:val="el-GR" w:eastAsia="el-GR"/>
        </w:rPr>
      </w:pPr>
    </w:p>
    <w:p w14:paraId="68165F0B" w14:textId="77777777" w:rsidR="00531367" w:rsidRDefault="00531367" w:rsidP="00017FCE">
      <w:pPr>
        <w:suppressAutoHyphens w:val="0"/>
        <w:spacing w:after="0"/>
        <w:rPr>
          <w:rFonts w:ascii="Tahoma" w:hAnsi="Tahoma" w:cs="Tahoma"/>
          <w:szCs w:val="22"/>
          <w:lang w:val="el-GR" w:eastAsia="el-GR"/>
        </w:rPr>
      </w:pPr>
    </w:p>
    <w:p w14:paraId="68313FD3" w14:textId="77777777" w:rsidR="00531367" w:rsidRDefault="00531367" w:rsidP="00017FCE">
      <w:pPr>
        <w:suppressAutoHyphens w:val="0"/>
        <w:spacing w:after="0"/>
        <w:rPr>
          <w:rFonts w:ascii="Tahoma" w:hAnsi="Tahoma" w:cs="Tahoma"/>
          <w:szCs w:val="22"/>
          <w:lang w:val="el-GR" w:eastAsia="el-GR"/>
        </w:rPr>
      </w:pPr>
    </w:p>
    <w:p w14:paraId="465CA63E" w14:textId="77777777" w:rsidR="00531367" w:rsidRDefault="00531367" w:rsidP="00017FCE">
      <w:pPr>
        <w:suppressAutoHyphens w:val="0"/>
        <w:spacing w:after="0"/>
        <w:rPr>
          <w:rFonts w:ascii="Tahoma" w:hAnsi="Tahoma" w:cs="Tahoma"/>
          <w:szCs w:val="22"/>
          <w:lang w:val="el-GR" w:eastAsia="el-GR"/>
        </w:rPr>
      </w:pPr>
    </w:p>
    <w:p w14:paraId="2354D321" w14:textId="77777777" w:rsidR="00531367" w:rsidRDefault="00531367" w:rsidP="00017FCE">
      <w:pPr>
        <w:suppressAutoHyphens w:val="0"/>
        <w:spacing w:after="0"/>
        <w:rPr>
          <w:rFonts w:ascii="Tahoma" w:hAnsi="Tahoma" w:cs="Tahoma"/>
          <w:szCs w:val="22"/>
          <w:lang w:val="el-GR" w:eastAsia="el-GR"/>
        </w:rPr>
      </w:pPr>
    </w:p>
    <w:p w14:paraId="01AF3048" w14:textId="77777777" w:rsidR="00531367" w:rsidRDefault="00531367" w:rsidP="00017FCE">
      <w:pPr>
        <w:suppressAutoHyphens w:val="0"/>
        <w:spacing w:after="0"/>
        <w:rPr>
          <w:rFonts w:ascii="Tahoma" w:hAnsi="Tahoma" w:cs="Tahoma"/>
          <w:szCs w:val="22"/>
          <w:lang w:val="el-GR" w:eastAsia="el-GR"/>
        </w:rPr>
      </w:pPr>
    </w:p>
    <w:p w14:paraId="2460F96A" w14:textId="77777777" w:rsidR="00531367" w:rsidRDefault="00531367" w:rsidP="00017FCE">
      <w:pPr>
        <w:suppressAutoHyphens w:val="0"/>
        <w:spacing w:after="0"/>
        <w:rPr>
          <w:rFonts w:ascii="Tahoma" w:hAnsi="Tahoma" w:cs="Tahoma"/>
          <w:szCs w:val="22"/>
          <w:lang w:val="el-GR" w:eastAsia="el-GR"/>
        </w:rPr>
      </w:pPr>
    </w:p>
    <w:p w14:paraId="2D3CE428" w14:textId="77777777" w:rsidR="00531367" w:rsidRDefault="00531367" w:rsidP="00017FCE">
      <w:pPr>
        <w:suppressAutoHyphens w:val="0"/>
        <w:spacing w:after="0"/>
        <w:rPr>
          <w:rFonts w:ascii="Tahoma" w:hAnsi="Tahoma" w:cs="Tahoma"/>
          <w:szCs w:val="22"/>
          <w:lang w:val="el-GR" w:eastAsia="el-GR"/>
        </w:rPr>
      </w:pPr>
    </w:p>
    <w:p w14:paraId="3282C990" w14:textId="77777777" w:rsidR="00531367" w:rsidRDefault="00531367" w:rsidP="00017FCE">
      <w:pPr>
        <w:suppressAutoHyphens w:val="0"/>
        <w:spacing w:after="0"/>
        <w:rPr>
          <w:rFonts w:ascii="Tahoma" w:hAnsi="Tahoma" w:cs="Tahoma"/>
          <w:szCs w:val="22"/>
          <w:lang w:val="el-GR" w:eastAsia="el-GR"/>
        </w:rPr>
      </w:pPr>
    </w:p>
    <w:p w14:paraId="6E00A861" w14:textId="77777777" w:rsidR="00531367" w:rsidRDefault="00531367" w:rsidP="00017FCE">
      <w:pPr>
        <w:suppressAutoHyphens w:val="0"/>
        <w:spacing w:after="0"/>
        <w:rPr>
          <w:rFonts w:ascii="Tahoma" w:hAnsi="Tahoma" w:cs="Tahoma"/>
          <w:szCs w:val="22"/>
          <w:lang w:val="el-GR" w:eastAsia="el-GR"/>
        </w:rPr>
      </w:pPr>
    </w:p>
    <w:p w14:paraId="6B00649B" w14:textId="77777777" w:rsidR="00531367" w:rsidRDefault="00531367" w:rsidP="00017FCE">
      <w:pPr>
        <w:suppressAutoHyphens w:val="0"/>
        <w:spacing w:after="0"/>
        <w:rPr>
          <w:rFonts w:ascii="Tahoma" w:hAnsi="Tahoma" w:cs="Tahoma"/>
          <w:szCs w:val="22"/>
          <w:lang w:val="el-GR" w:eastAsia="el-GR"/>
        </w:rPr>
      </w:pPr>
    </w:p>
    <w:p w14:paraId="11B7FB02" w14:textId="77777777" w:rsidR="00531367" w:rsidRDefault="00531367" w:rsidP="00017FCE">
      <w:pPr>
        <w:suppressAutoHyphens w:val="0"/>
        <w:spacing w:after="0"/>
        <w:rPr>
          <w:rFonts w:ascii="Tahoma" w:hAnsi="Tahoma" w:cs="Tahoma"/>
          <w:szCs w:val="22"/>
          <w:lang w:val="el-GR" w:eastAsia="el-GR"/>
        </w:rPr>
      </w:pPr>
    </w:p>
    <w:p w14:paraId="26E60C7C" w14:textId="77777777" w:rsidR="00531367" w:rsidRDefault="00531367" w:rsidP="00017FCE">
      <w:pPr>
        <w:suppressAutoHyphens w:val="0"/>
        <w:spacing w:after="0"/>
        <w:rPr>
          <w:rFonts w:ascii="Tahoma" w:hAnsi="Tahoma" w:cs="Tahoma"/>
          <w:szCs w:val="22"/>
          <w:lang w:val="el-GR" w:eastAsia="el-GR"/>
        </w:rPr>
      </w:pPr>
    </w:p>
    <w:p w14:paraId="342DF33D" w14:textId="77777777" w:rsidR="00531367" w:rsidRDefault="00531367" w:rsidP="00017FCE">
      <w:pPr>
        <w:suppressAutoHyphens w:val="0"/>
        <w:spacing w:after="0"/>
        <w:rPr>
          <w:rFonts w:ascii="Tahoma" w:hAnsi="Tahoma" w:cs="Tahoma"/>
          <w:szCs w:val="22"/>
          <w:lang w:val="el-GR" w:eastAsia="el-GR"/>
        </w:rPr>
      </w:pPr>
    </w:p>
    <w:p w14:paraId="2E1ECFAD" w14:textId="77777777" w:rsidR="00531367" w:rsidRDefault="00531367" w:rsidP="00017FCE">
      <w:pPr>
        <w:suppressAutoHyphens w:val="0"/>
        <w:spacing w:after="0"/>
        <w:rPr>
          <w:rFonts w:ascii="Tahoma" w:hAnsi="Tahoma" w:cs="Tahoma"/>
          <w:szCs w:val="22"/>
          <w:lang w:val="el-GR" w:eastAsia="el-GR"/>
        </w:rPr>
      </w:pPr>
    </w:p>
    <w:p w14:paraId="43FDB324" w14:textId="77777777" w:rsidR="00531367" w:rsidRDefault="00531367" w:rsidP="00017FCE">
      <w:pPr>
        <w:suppressAutoHyphens w:val="0"/>
        <w:spacing w:after="0"/>
        <w:rPr>
          <w:rFonts w:ascii="Tahoma" w:hAnsi="Tahoma" w:cs="Tahoma"/>
          <w:szCs w:val="22"/>
          <w:lang w:val="el-GR" w:eastAsia="el-GR"/>
        </w:rPr>
      </w:pPr>
    </w:p>
    <w:p w14:paraId="76F12B7E" w14:textId="77777777" w:rsidR="00531367" w:rsidRDefault="00531367" w:rsidP="00017FCE">
      <w:pPr>
        <w:suppressAutoHyphens w:val="0"/>
        <w:spacing w:after="0"/>
        <w:rPr>
          <w:rFonts w:ascii="Tahoma" w:hAnsi="Tahoma" w:cs="Tahoma"/>
          <w:szCs w:val="22"/>
          <w:lang w:val="el-GR" w:eastAsia="el-GR"/>
        </w:rPr>
      </w:pPr>
    </w:p>
    <w:p w14:paraId="1C4AD0E8" w14:textId="77777777" w:rsidR="00531367" w:rsidRDefault="00531367" w:rsidP="00017FCE">
      <w:pPr>
        <w:suppressAutoHyphens w:val="0"/>
        <w:spacing w:after="0"/>
        <w:rPr>
          <w:rFonts w:ascii="Tahoma" w:hAnsi="Tahoma" w:cs="Tahoma"/>
          <w:szCs w:val="22"/>
          <w:lang w:val="el-GR" w:eastAsia="el-GR"/>
        </w:rPr>
      </w:pPr>
    </w:p>
    <w:p w14:paraId="1DDAEE35" w14:textId="77777777" w:rsidR="00531367" w:rsidRDefault="00531367" w:rsidP="00017FCE">
      <w:pPr>
        <w:suppressAutoHyphens w:val="0"/>
        <w:spacing w:after="0"/>
        <w:rPr>
          <w:rFonts w:ascii="Tahoma" w:hAnsi="Tahoma" w:cs="Tahoma"/>
          <w:szCs w:val="22"/>
          <w:lang w:val="el-GR" w:eastAsia="el-GR"/>
        </w:rPr>
      </w:pPr>
    </w:p>
    <w:p w14:paraId="4A165F0C" w14:textId="77777777" w:rsidR="00531367" w:rsidRDefault="00531367" w:rsidP="00017FCE">
      <w:pPr>
        <w:suppressAutoHyphens w:val="0"/>
        <w:spacing w:after="0"/>
        <w:rPr>
          <w:rFonts w:ascii="Tahoma" w:hAnsi="Tahoma" w:cs="Tahoma"/>
          <w:szCs w:val="22"/>
          <w:lang w:val="el-GR" w:eastAsia="el-GR"/>
        </w:rPr>
      </w:pPr>
    </w:p>
    <w:p w14:paraId="7E128BD1" w14:textId="77777777" w:rsidR="00531367" w:rsidRDefault="00531367" w:rsidP="00017FCE">
      <w:pPr>
        <w:suppressAutoHyphens w:val="0"/>
        <w:spacing w:after="0"/>
        <w:rPr>
          <w:rFonts w:ascii="Tahoma" w:hAnsi="Tahoma" w:cs="Tahoma"/>
          <w:szCs w:val="22"/>
          <w:lang w:val="el-GR" w:eastAsia="el-GR"/>
        </w:rPr>
      </w:pPr>
    </w:p>
    <w:p w14:paraId="1912867C" w14:textId="77777777" w:rsidR="00531367" w:rsidRDefault="00531367" w:rsidP="00017FCE">
      <w:pPr>
        <w:suppressAutoHyphens w:val="0"/>
        <w:spacing w:after="0"/>
        <w:rPr>
          <w:rFonts w:ascii="Tahoma" w:hAnsi="Tahoma" w:cs="Tahoma"/>
          <w:szCs w:val="22"/>
          <w:lang w:val="el-GR" w:eastAsia="el-GR"/>
        </w:rPr>
      </w:pPr>
    </w:p>
    <w:p w14:paraId="7323D751" w14:textId="77777777" w:rsidR="00531367" w:rsidRDefault="00531367" w:rsidP="00017FCE">
      <w:pPr>
        <w:suppressAutoHyphens w:val="0"/>
        <w:spacing w:after="0"/>
        <w:rPr>
          <w:rFonts w:ascii="Tahoma" w:hAnsi="Tahoma" w:cs="Tahoma"/>
          <w:szCs w:val="22"/>
          <w:lang w:val="el-GR" w:eastAsia="el-GR"/>
        </w:rPr>
      </w:pPr>
    </w:p>
    <w:p w14:paraId="3EE3BE19" w14:textId="77777777" w:rsidR="00531367" w:rsidRDefault="00531367" w:rsidP="00017FCE">
      <w:pPr>
        <w:suppressAutoHyphens w:val="0"/>
        <w:spacing w:after="0"/>
        <w:rPr>
          <w:rFonts w:ascii="Tahoma" w:hAnsi="Tahoma" w:cs="Tahoma"/>
          <w:szCs w:val="22"/>
          <w:lang w:val="el-GR" w:eastAsia="el-GR"/>
        </w:rPr>
      </w:pPr>
    </w:p>
    <w:p w14:paraId="1731265F" w14:textId="77777777" w:rsidR="00531367" w:rsidRDefault="00531367" w:rsidP="00017FCE">
      <w:pPr>
        <w:suppressAutoHyphens w:val="0"/>
        <w:spacing w:after="0"/>
        <w:rPr>
          <w:rFonts w:ascii="Tahoma" w:hAnsi="Tahoma" w:cs="Tahoma"/>
          <w:szCs w:val="22"/>
          <w:lang w:val="el-GR" w:eastAsia="el-GR"/>
        </w:rPr>
      </w:pPr>
    </w:p>
    <w:p w14:paraId="65730F80" w14:textId="77777777" w:rsidR="00531367" w:rsidRDefault="00531367" w:rsidP="00017FCE">
      <w:pPr>
        <w:suppressAutoHyphens w:val="0"/>
        <w:spacing w:after="0"/>
        <w:rPr>
          <w:rFonts w:ascii="Tahoma" w:hAnsi="Tahoma" w:cs="Tahoma"/>
          <w:szCs w:val="22"/>
          <w:lang w:val="el-GR" w:eastAsia="el-GR"/>
        </w:rPr>
      </w:pPr>
    </w:p>
    <w:p w14:paraId="50EE1698" w14:textId="77777777" w:rsidR="00531367" w:rsidRDefault="00531367" w:rsidP="00017FCE">
      <w:pPr>
        <w:suppressAutoHyphens w:val="0"/>
        <w:spacing w:after="0"/>
        <w:rPr>
          <w:rFonts w:ascii="Tahoma" w:hAnsi="Tahoma" w:cs="Tahoma"/>
          <w:szCs w:val="22"/>
          <w:lang w:val="el-GR" w:eastAsia="el-GR"/>
        </w:rPr>
      </w:pPr>
    </w:p>
    <w:p w14:paraId="7201958B" w14:textId="77777777" w:rsidR="00531367" w:rsidRDefault="00531367" w:rsidP="00017FCE">
      <w:pPr>
        <w:suppressAutoHyphens w:val="0"/>
        <w:spacing w:after="0"/>
        <w:rPr>
          <w:rFonts w:ascii="Tahoma" w:hAnsi="Tahoma" w:cs="Tahoma"/>
          <w:szCs w:val="22"/>
          <w:lang w:val="el-GR" w:eastAsia="el-GR"/>
        </w:rPr>
      </w:pPr>
    </w:p>
    <w:p w14:paraId="1373B9A3" w14:textId="77777777" w:rsidR="00531367" w:rsidRDefault="00531367" w:rsidP="00017FCE">
      <w:pPr>
        <w:suppressAutoHyphens w:val="0"/>
        <w:spacing w:after="0"/>
        <w:rPr>
          <w:rFonts w:ascii="Tahoma" w:hAnsi="Tahoma" w:cs="Tahoma"/>
          <w:szCs w:val="22"/>
          <w:lang w:val="el-GR" w:eastAsia="el-GR"/>
        </w:rPr>
      </w:pPr>
    </w:p>
    <w:p w14:paraId="35D2AF6D" w14:textId="77777777" w:rsidR="00531367" w:rsidRDefault="00531367" w:rsidP="00017FCE">
      <w:pPr>
        <w:suppressAutoHyphens w:val="0"/>
        <w:spacing w:after="0"/>
        <w:rPr>
          <w:rFonts w:ascii="Tahoma" w:hAnsi="Tahoma" w:cs="Tahoma"/>
          <w:szCs w:val="22"/>
          <w:lang w:val="el-GR" w:eastAsia="el-GR"/>
        </w:rPr>
      </w:pPr>
    </w:p>
    <w:p w14:paraId="008965B9" w14:textId="77777777" w:rsidR="00531367" w:rsidRDefault="00531367" w:rsidP="00017FCE">
      <w:pPr>
        <w:suppressAutoHyphens w:val="0"/>
        <w:spacing w:after="0"/>
        <w:rPr>
          <w:rFonts w:ascii="Tahoma" w:hAnsi="Tahoma" w:cs="Tahoma"/>
          <w:szCs w:val="22"/>
          <w:lang w:val="el-GR" w:eastAsia="el-GR"/>
        </w:rPr>
      </w:pPr>
    </w:p>
    <w:p w14:paraId="405A5CA5" w14:textId="77777777" w:rsidR="00531367" w:rsidRDefault="00531367" w:rsidP="00017FCE">
      <w:pPr>
        <w:suppressAutoHyphens w:val="0"/>
        <w:spacing w:after="0"/>
        <w:rPr>
          <w:rFonts w:ascii="Tahoma" w:hAnsi="Tahoma" w:cs="Tahoma"/>
          <w:szCs w:val="22"/>
          <w:lang w:val="el-GR" w:eastAsia="el-GR"/>
        </w:rPr>
      </w:pPr>
    </w:p>
    <w:p w14:paraId="425B5661" w14:textId="77777777" w:rsidR="00531367" w:rsidRDefault="00531367" w:rsidP="00017FCE">
      <w:pPr>
        <w:suppressAutoHyphens w:val="0"/>
        <w:spacing w:after="0"/>
        <w:rPr>
          <w:rFonts w:ascii="Tahoma" w:hAnsi="Tahoma" w:cs="Tahoma"/>
          <w:szCs w:val="22"/>
          <w:lang w:val="el-GR" w:eastAsia="el-GR"/>
        </w:rPr>
      </w:pPr>
    </w:p>
    <w:p w14:paraId="56CDE940" w14:textId="77777777" w:rsidR="00531367" w:rsidRDefault="00531367" w:rsidP="00017FCE">
      <w:pPr>
        <w:suppressAutoHyphens w:val="0"/>
        <w:spacing w:after="0"/>
        <w:rPr>
          <w:rFonts w:ascii="Tahoma" w:hAnsi="Tahoma" w:cs="Tahoma"/>
          <w:szCs w:val="22"/>
          <w:lang w:val="el-GR" w:eastAsia="el-GR"/>
        </w:rPr>
      </w:pPr>
    </w:p>
    <w:p w14:paraId="156D9E2D" w14:textId="77777777" w:rsidR="00531367" w:rsidRPr="009311FB" w:rsidRDefault="00531367" w:rsidP="00017FCE">
      <w:pPr>
        <w:suppressAutoHyphens w:val="0"/>
        <w:spacing w:after="0"/>
        <w:rPr>
          <w:rFonts w:ascii="Tahoma" w:hAnsi="Tahoma" w:cs="Tahoma"/>
          <w:szCs w:val="22"/>
          <w:lang w:val="el-GR" w:eastAsia="el-GR"/>
        </w:rPr>
      </w:pPr>
    </w:p>
    <w:p w14:paraId="5CF62F20" w14:textId="7BE666EF" w:rsidR="00D46A9E" w:rsidRPr="009311FB" w:rsidRDefault="00D46A9E" w:rsidP="00017FCE">
      <w:pPr>
        <w:pStyle w:val="2"/>
        <w:tabs>
          <w:tab w:val="clear" w:pos="567"/>
          <w:tab w:val="left" w:pos="0"/>
        </w:tabs>
        <w:rPr>
          <w:rFonts w:ascii="Tahoma" w:hAnsi="Tahoma" w:cs="Tahoma"/>
          <w:sz w:val="22"/>
          <w:lang w:val="el-GR"/>
        </w:rPr>
      </w:pPr>
      <w:bookmarkStart w:id="3" w:name="_Toc165035975"/>
      <w:r w:rsidRPr="009311FB">
        <w:rPr>
          <w:rFonts w:ascii="Tahoma" w:hAnsi="Tahoma" w:cs="Tahoma"/>
          <w:sz w:val="22"/>
          <w:lang w:val="el-GR"/>
        </w:rPr>
        <w:t>ΠΑΡΑΡΤΗΜΑ Ι</w:t>
      </w:r>
      <w:r w:rsidRPr="009311FB">
        <w:rPr>
          <w:rFonts w:ascii="Tahoma" w:hAnsi="Tahoma" w:cs="Tahoma"/>
          <w:sz w:val="22"/>
          <w:lang w:val="en-US"/>
        </w:rPr>
        <w:t>I</w:t>
      </w:r>
      <w:r w:rsidR="00441BF3" w:rsidRPr="009311FB">
        <w:rPr>
          <w:rFonts w:ascii="Tahoma" w:hAnsi="Tahoma" w:cs="Tahoma"/>
          <w:sz w:val="22"/>
          <w:lang w:val="el-GR"/>
        </w:rPr>
        <w:t>Ι</w:t>
      </w:r>
      <w:r w:rsidRPr="009311FB">
        <w:rPr>
          <w:rFonts w:ascii="Tahoma" w:hAnsi="Tahoma" w:cs="Tahoma"/>
          <w:sz w:val="22"/>
          <w:lang w:val="el-GR"/>
        </w:rPr>
        <w:t>. ΠΕΡΙΦΕΡΕΙΑΚΕΣ ΔΙΕΥΘΥΝΣΕΙΣ &amp; ΦΑΡΜΑΚΕΙΑ ΕΟΠΥΥ – ΣΗΜΕΙΑ ΥΠΟΒΟΛΗΣ</w:t>
      </w:r>
      <w:bookmarkEnd w:id="3"/>
    </w:p>
    <w:p w14:paraId="6B7AB59D" w14:textId="77777777" w:rsidR="00D46A9E" w:rsidRPr="009311FB" w:rsidRDefault="00D46A9E" w:rsidP="00017FCE">
      <w:pPr>
        <w:rPr>
          <w:rFonts w:ascii="Tahoma" w:eastAsia="Verdana" w:hAnsi="Tahoma" w:cs="Tahoma"/>
          <w:szCs w:val="22"/>
          <w:lang w:val="el-GR"/>
        </w:rPr>
      </w:pPr>
    </w:p>
    <w:p w14:paraId="5D9643D1"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Στον Πίνακα 1 που ακολουθεί εμφανίζεται το ενδεικτικό πλήθος των μηνιαίων συγκεντρωτικών καταστάσεων και κιβωτίων συνταγών ΣΤΙΣ ΠΕΡΙΦΕΡΕΙΑΚΕΣ ΔΙΕΥΘΥΝΣΕΙΣ &amp; ΦΑΡΜΑΚΕΙΑ, προκειμένου να είναι δυνατό να εκτιμηθούν από τους προσφέροντες οι συνολικές απαιτήσεις του έργου. </w:t>
      </w:r>
    </w:p>
    <w:p w14:paraId="68B48576"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Σημειώνεται ότι, το μέσο βάρος ανά συνταγή εκτιμάται σε περίπου 2,4 </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w:t>
      </w:r>
    </w:p>
    <w:p w14:paraId="7070E637" w14:textId="77777777" w:rsidR="00D46A9E" w:rsidRPr="009311FB" w:rsidRDefault="00D46A9E"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Η Αναθέτουσα Αρχή διατηρεί το δικαίωμα να διαφοροποιήσει το πλήθος των Υποκαταστημάτων που αποτελούν σημεία υποβολής κατά ± 35 %, του αναδόχου υποχρεουμένου στην διεκπεραίωση των σχετικών αναγκών με τις ίδιες τιμές μονάδας.</w:t>
      </w:r>
    </w:p>
    <w:p w14:paraId="363CD0D4" w14:textId="77777777" w:rsidR="00D46A9E" w:rsidRPr="009311FB" w:rsidRDefault="00D46A9E" w:rsidP="00017FCE">
      <w:pPr>
        <w:suppressAutoHyphens w:val="0"/>
        <w:spacing w:after="0"/>
        <w:rPr>
          <w:rFonts w:ascii="Tahoma" w:hAnsi="Tahoma" w:cs="Tahoma"/>
          <w:szCs w:val="22"/>
          <w:lang w:val="el-GR" w:eastAsia="el-GR"/>
        </w:rPr>
      </w:pPr>
    </w:p>
    <w:p w14:paraId="1FE849A4" w14:textId="77777777" w:rsidR="00B563CA" w:rsidRPr="009311FB" w:rsidRDefault="00B563CA" w:rsidP="00017FCE">
      <w:pPr>
        <w:suppressAutoHyphens w:val="0"/>
        <w:spacing w:after="0"/>
        <w:rPr>
          <w:rFonts w:ascii="Tahoma" w:hAnsi="Tahoma" w:cs="Tahoma"/>
          <w:b/>
          <w:bCs/>
          <w:szCs w:val="22"/>
          <w:lang w:val="el-GR" w:eastAsia="el-GR"/>
        </w:rPr>
      </w:pPr>
    </w:p>
    <w:p w14:paraId="2D5DD3C6" w14:textId="77777777" w:rsidR="00B563CA" w:rsidRPr="009311FB" w:rsidRDefault="00B563CA" w:rsidP="00017FCE">
      <w:pPr>
        <w:suppressAutoHyphens w:val="0"/>
        <w:spacing w:after="0"/>
        <w:rPr>
          <w:rFonts w:ascii="Tahoma" w:hAnsi="Tahoma" w:cs="Tahoma"/>
          <w:b/>
          <w:bCs/>
          <w:szCs w:val="22"/>
          <w:lang w:val="el-GR" w:eastAsia="el-GR"/>
        </w:rPr>
      </w:pPr>
      <w:r w:rsidRPr="009311FB">
        <w:rPr>
          <w:rFonts w:ascii="Tahoma" w:hAnsi="Tahoma" w:cs="Tahoma"/>
          <w:b/>
          <w:bCs/>
          <w:szCs w:val="22"/>
          <w:lang w:val="el-GR" w:eastAsia="el-GR"/>
        </w:rPr>
        <w:t>ΠΙΝΑΚΑΣ 1</w:t>
      </w:r>
    </w:p>
    <w:p w14:paraId="03921971" w14:textId="77777777" w:rsidR="00B563CA" w:rsidRPr="009311FB" w:rsidRDefault="00B563CA" w:rsidP="00017FCE">
      <w:pPr>
        <w:suppressAutoHyphens w:val="0"/>
        <w:spacing w:after="0"/>
        <w:rPr>
          <w:rFonts w:ascii="Tahoma" w:hAnsi="Tahoma" w:cs="Tahoma"/>
          <w:b/>
          <w:bCs/>
          <w:szCs w:val="22"/>
          <w:lang w:val="el-GR" w:eastAsia="el-GR"/>
        </w:rPr>
      </w:pPr>
      <w:r w:rsidRPr="009311FB">
        <w:rPr>
          <w:rFonts w:ascii="Tahoma" w:hAnsi="Tahoma" w:cs="Tahoma"/>
          <w:b/>
          <w:bCs/>
          <w:szCs w:val="22"/>
          <w:lang w:val="el-GR" w:eastAsia="el-GR"/>
        </w:rPr>
        <w:t>ΠΕΡΙΦΕΡΕΙΑΚΕΣ ΔΙΕΥΘΥΝΣΕΙΣ &amp; ΦΑΡΜΑΚΕΙΑ ΕΟΠΥΥ – ΣΗΜΕΙΑ ΥΠΟΒΟΛΗΣ</w:t>
      </w:r>
    </w:p>
    <w:p w14:paraId="16E6B49B" w14:textId="77777777" w:rsidR="00B563CA" w:rsidRPr="009311FB" w:rsidRDefault="00B563CA" w:rsidP="00017FCE">
      <w:pPr>
        <w:suppressAutoHyphens w:val="0"/>
        <w:spacing w:after="0"/>
        <w:rPr>
          <w:rFonts w:ascii="Tahoma" w:hAnsi="Tahoma" w:cs="Tahoma"/>
          <w:b/>
          <w:szCs w:val="22"/>
          <w:lang w:val="el-GR" w:eastAsia="el-GR"/>
        </w:rPr>
      </w:pPr>
      <w:r w:rsidRPr="009311FB">
        <w:rPr>
          <w:rFonts w:ascii="Tahoma" w:hAnsi="Tahoma" w:cs="Tahoma"/>
          <w:b/>
          <w:bCs/>
          <w:szCs w:val="22"/>
          <w:lang w:val="el-GR" w:eastAsia="el-GR"/>
        </w:rPr>
        <w:t>ΕΚΤΙΜΗΣΗ ΟΓΚΟΥ ΥΠΗΡΕΣΙΩΝ ΤΑΧΥΜΕΤΑΦΟΡΑΣ</w:t>
      </w:r>
    </w:p>
    <w:p w14:paraId="2BAB6CC3" w14:textId="77777777" w:rsidR="00B563CA" w:rsidRPr="009311FB" w:rsidRDefault="00B563CA" w:rsidP="00017FCE">
      <w:pPr>
        <w:suppressAutoHyphens w:val="0"/>
        <w:spacing w:after="0"/>
        <w:rPr>
          <w:rFonts w:ascii="Tahoma" w:hAnsi="Tahoma" w:cs="Tahoma"/>
          <w:b/>
          <w:szCs w:val="22"/>
          <w:lang w:val="el-GR" w:eastAsia="el-GR"/>
        </w:rPr>
      </w:pPr>
    </w:p>
    <w:tbl>
      <w:tblPr>
        <w:tblW w:w="951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81"/>
        <w:gridCol w:w="6237"/>
        <w:gridCol w:w="1418"/>
        <w:gridCol w:w="1276"/>
      </w:tblGrid>
      <w:tr w:rsidR="00B563CA" w:rsidRPr="009311FB" w14:paraId="0A725E69" w14:textId="77777777" w:rsidTr="00F9626F">
        <w:trPr>
          <w:trHeight w:val="1020"/>
          <w:jc w:val="center"/>
        </w:trPr>
        <w:tc>
          <w:tcPr>
            <w:tcW w:w="581" w:type="dxa"/>
            <w:vAlign w:val="center"/>
          </w:tcPr>
          <w:p w14:paraId="6A782F22" w14:textId="77777777" w:rsidR="00B563CA" w:rsidRPr="009311FB" w:rsidRDefault="00B563CA" w:rsidP="00017FCE">
            <w:pPr>
              <w:suppressAutoHyphens w:val="0"/>
              <w:spacing w:after="0"/>
              <w:ind w:right="-108"/>
              <w:rPr>
                <w:rFonts w:ascii="Tahoma" w:hAnsi="Tahoma" w:cs="Tahoma"/>
                <w:b/>
                <w:szCs w:val="22"/>
                <w:lang w:val="el-GR" w:eastAsia="el-GR"/>
              </w:rPr>
            </w:pPr>
            <w:r w:rsidRPr="009311FB">
              <w:rPr>
                <w:rFonts w:ascii="Tahoma" w:hAnsi="Tahoma" w:cs="Tahoma"/>
                <w:b/>
                <w:szCs w:val="22"/>
                <w:lang w:val="el-GR" w:eastAsia="el-GR"/>
              </w:rPr>
              <w:t>Α/Α</w:t>
            </w:r>
          </w:p>
        </w:tc>
        <w:tc>
          <w:tcPr>
            <w:tcW w:w="6237" w:type="dxa"/>
            <w:shd w:val="clear" w:color="auto" w:fill="auto"/>
            <w:vAlign w:val="center"/>
            <w:hideMark/>
          </w:tcPr>
          <w:p w14:paraId="1FB51155" w14:textId="77777777" w:rsidR="00B563CA" w:rsidRPr="009311FB" w:rsidRDefault="00B563CA" w:rsidP="00017FCE">
            <w:pPr>
              <w:suppressAutoHyphens w:val="0"/>
              <w:spacing w:after="0"/>
              <w:rPr>
                <w:rFonts w:ascii="Tahoma" w:hAnsi="Tahoma" w:cs="Tahoma"/>
                <w:b/>
                <w:szCs w:val="22"/>
                <w:lang w:val="el-GR" w:eastAsia="el-GR"/>
              </w:rPr>
            </w:pPr>
            <w:r w:rsidRPr="009311FB">
              <w:rPr>
                <w:rFonts w:ascii="Tahoma" w:hAnsi="Tahoma" w:cs="Tahoma"/>
                <w:b/>
                <w:szCs w:val="22"/>
                <w:lang w:val="el-GR" w:eastAsia="el-GR"/>
              </w:rPr>
              <w:t>ΠΕΡΙΦΕΡΕΙΑΚΕΣ ΔΙΕΥΘΥΝΣΕΙΣ &amp; ΦΑΡΜΑΚΕΙΑ ΕΟΠΥΥ</w:t>
            </w:r>
          </w:p>
        </w:tc>
        <w:tc>
          <w:tcPr>
            <w:tcW w:w="1418" w:type="dxa"/>
            <w:vAlign w:val="center"/>
          </w:tcPr>
          <w:p w14:paraId="0066A587" w14:textId="77777777" w:rsidR="00B563CA" w:rsidRPr="009311FB" w:rsidRDefault="00B563CA" w:rsidP="00017FCE">
            <w:pPr>
              <w:suppressAutoHyphens w:val="0"/>
              <w:spacing w:after="0"/>
              <w:rPr>
                <w:rFonts w:ascii="Tahoma" w:hAnsi="Tahoma" w:cs="Tahoma"/>
                <w:b/>
                <w:szCs w:val="22"/>
                <w:lang w:val="el-GR" w:eastAsia="el-GR"/>
              </w:rPr>
            </w:pPr>
            <w:r w:rsidRPr="009311FB">
              <w:rPr>
                <w:rFonts w:ascii="Tahoma" w:hAnsi="Tahoma" w:cs="Tahoma"/>
                <w:b/>
                <w:szCs w:val="22"/>
                <w:lang w:val="el-GR" w:eastAsia="el-GR"/>
              </w:rPr>
              <w:t>ΑΡΙΘΜΟΣ ΚΙΒΩΤΙΩΝ ΣΥΝΤΑΓΩΝ ΑΝΑ ΜΗΝΑ</w:t>
            </w:r>
          </w:p>
        </w:tc>
        <w:tc>
          <w:tcPr>
            <w:tcW w:w="1276" w:type="dxa"/>
            <w:vAlign w:val="center"/>
          </w:tcPr>
          <w:p w14:paraId="7CE8CFA1" w14:textId="77777777" w:rsidR="00B563CA" w:rsidRPr="009311FB" w:rsidRDefault="00B563CA" w:rsidP="00017FCE">
            <w:pPr>
              <w:suppressAutoHyphens w:val="0"/>
              <w:spacing w:after="0"/>
              <w:rPr>
                <w:rFonts w:ascii="Tahoma" w:hAnsi="Tahoma" w:cs="Tahoma"/>
                <w:b/>
                <w:szCs w:val="22"/>
                <w:lang w:val="el-GR" w:eastAsia="el-GR"/>
              </w:rPr>
            </w:pPr>
            <w:r w:rsidRPr="009311FB">
              <w:rPr>
                <w:rFonts w:ascii="Tahoma" w:hAnsi="Tahoma" w:cs="Tahoma"/>
                <w:b/>
                <w:szCs w:val="22"/>
                <w:lang w:val="el-GR" w:eastAsia="el-GR"/>
              </w:rPr>
              <w:t>ΠΛΗΘΟΣ ΦΑΡΜΑΚΕΙΩΝ ΑΝΑ ΜΗΝΑ</w:t>
            </w:r>
          </w:p>
        </w:tc>
      </w:tr>
      <w:tr w:rsidR="00B563CA" w:rsidRPr="009311FB" w14:paraId="3BBB3235" w14:textId="77777777" w:rsidTr="00F9626F">
        <w:trPr>
          <w:trHeight w:val="1020"/>
          <w:jc w:val="center"/>
        </w:trPr>
        <w:tc>
          <w:tcPr>
            <w:tcW w:w="581" w:type="dxa"/>
            <w:vAlign w:val="center"/>
          </w:tcPr>
          <w:p w14:paraId="609C9ADD" w14:textId="77777777" w:rsidR="00B563CA" w:rsidRPr="009311FB" w:rsidRDefault="00B563CA" w:rsidP="00017FCE">
            <w:pPr>
              <w:suppressAutoHyphens w:val="0"/>
              <w:spacing w:after="0"/>
              <w:rPr>
                <w:rFonts w:ascii="Tahoma" w:hAnsi="Tahoma" w:cs="Tahoma"/>
                <w:szCs w:val="22"/>
                <w:lang w:val="el-GR" w:eastAsia="el-GR"/>
              </w:rPr>
            </w:pPr>
            <w:bookmarkStart w:id="4" w:name="_Hlk1729555"/>
            <w:r w:rsidRPr="009311FB">
              <w:rPr>
                <w:rFonts w:ascii="Tahoma" w:hAnsi="Tahoma" w:cs="Tahoma"/>
                <w:szCs w:val="22"/>
                <w:lang w:val="el-GR" w:eastAsia="el-GR"/>
              </w:rPr>
              <w:t>1</w:t>
            </w:r>
          </w:p>
        </w:tc>
        <w:tc>
          <w:tcPr>
            <w:tcW w:w="6237" w:type="dxa"/>
            <w:shd w:val="clear" w:color="auto" w:fill="auto"/>
            <w:vAlign w:val="center"/>
            <w:hideMark/>
          </w:tcPr>
          <w:p w14:paraId="72EDFD61"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- 001 - Μεσολόγγι - Αιτωλοακαρνανίας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01@</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26310- 55683/ 55618 26310- 55688 Χαριλάου Τρικούπη &amp; Κύπρου Μεσολόγγι, Αιτωλοακαρνανίας</w:t>
            </w:r>
          </w:p>
        </w:tc>
        <w:tc>
          <w:tcPr>
            <w:tcW w:w="1418" w:type="dxa"/>
            <w:vAlign w:val="center"/>
          </w:tcPr>
          <w:p w14:paraId="2F1E5E10"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40</w:t>
            </w:r>
          </w:p>
        </w:tc>
        <w:tc>
          <w:tcPr>
            <w:tcW w:w="1276" w:type="dxa"/>
            <w:vAlign w:val="center"/>
          </w:tcPr>
          <w:p w14:paraId="3B0B4DFA"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82</w:t>
            </w:r>
          </w:p>
        </w:tc>
      </w:tr>
      <w:tr w:rsidR="00B563CA" w:rsidRPr="009311FB" w14:paraId="28B054B1" w14:textId="77777777" w:rsidTr="00F9626F">
        <w:trPr>
          <w:trHeight w:val="737"/>
          <w:jc w:val="center"/>
        </w:trPr>
        <w:tc>
          <w:tcPr>
            <w:tcW w:w="581" w:type="dxa"/>
            <w:vAlign w:val="center"/>
          </w:tcPr>
          <w:p w14:paraId="1781F28C"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2</w:t>
            </w:r>
          </w:p>
        </w:tc>
        <w:tc>
          <w:tcPr>
            <w:tcW w:w="6237" w:type="dxa"/>
            <w:shd w:val="clear" w:color="auto" w:fill="auto"/>
            <w:vAlign w:val="center"/>
            <w:hideMark/>
          </w:tcPr>
          <w:p w14:paraId="6F42AFC9"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- 003 - Τρίπολη - Αρκαδίας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03@</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2710-230194-230189, 2710-230199 Ελ. Βενιζέλου 4 Τρίπολη Αρκαδίας </w:t>
            </w:r>
          </w:p>
        </w:tc>
        <w:tc>
          <w:tcPr>
            <w:tcW w:w="1418" w:type="dxa"/>
            <w:vAlign w:val="center"/>
          </w:tcPr>
          <w:p w14:paraId="6C5EA46F"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n-US" w:eastAsia="el-GR"/>
              </w:rPr>
              <w:t>2</w:t>
            </w:r>
            <w:r w:rsidRPr="009311FB">
              <w:rPr>
                <w:rFonts w:ascii="Tahoma" w:hAnsi="Tahoma" w:cs="Tahoma"/>
                <w:szCs w:val="22"/>
                <w:lang w:val="el-GR" w:eastAsia="el-GR"/>
              </w:rPr>
              <w:t>9</w:t>
            </w:r>
          </w:p>
        </w:tc>
        <w:tc>
          <w:tcPr>
            <w:tcW w:w="1276" w:type="dxa"/>
            <w:vAlign w:val="center"/>
          </w:tcPr>
          <w:p w14:paraId="05D71E41"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65</w:t>
            </w:r>
          </w:p>
        </w:tc>
      </w:tr>
      <w:tr w:rsidR="00B563CA" w:rsidRPr="009311FB" w14:paraId="046B1C4C" w14:textId="77777777" w:rsidTr="00F9626F">
        <w:trPr>
          <w:trHeight w:val="737"/>
          <w:jc w:val="center"/>
        </w:trPr>
        <w:tc>
          <w:tcPr>
            <w:tcW w:w="581" w:type="dxa"/>
            <w:vAlign w:val="center"/>
          </w:tcPr>
          <w:p w14:paraId="0FADE32B"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3</w:t>
            </w:r>
          </w:p>
        </w:tc>
        <w:tc>
          <w:tcPr>
            <w:tcW w:w="6237" w:type="dxa"/>
            <w:shd w:val="clear" w:color="auto" w:fill="auto"/>
            <w:vAlign w:val="center"/>
            <w:hideMark/>
          </w:tcPr>
          <w:p w14:paraId="1CF0AC6F"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- 004 - Άρτα - Άρτας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04@</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r w:rsidRPr="009311FB">
              <w:rPr>
                <w:rFonts w:ascii="Tahoma" w:hAnsi="Tahoma" w:cs="Tahoma"/>
                <w:szCs w:val="22"/>
                <w:lang w:val="en-US" w:eastAsia="el-GR"/>
              </w:rPr>
              <w:t>gr</w:t>
            </w:r>
            <w:r w:rsidRPr="009311FB">
              <w:rPr>
                <w:rFonts w:ascii="Tahoma" w:hAnsi="Tahoma" w:cs="Tahoma"/>
                <w:szCs w:val="22"/>
                <w:lang w:val="el-GR" w:eastAsia="el-GR"/>
              </w:rPr>
              <w:t xml:space="preserve">  26810-21293-8, </w:t>
            </w:r>
            <w:proofErr w:type="spellStart"/>
            <w:r w:rsidRPr="009311FB">
              <w:rPr>
                <w:rFonts w:ascii="Tahoma" w:hAnsi="Tahoma" w:cs="Tahoma"/>
                <w:szCs w:val="22"/>
                <w:lang w:val="el-GR" w:eastAsia="el-GR"/>
              </w:rPr>
              <w:t>Ζάρρα</w:t>
            </w:r>
            <w:proofErr w:type="spellEnd"/>
            <w:r w:rsidRPr="009311FB">
              <w:rPr>
                <w:rFonts w:ascii="Tahoma" w:hAnsi="Tahoma" w:cs="Tahoma"/>
                <w:szCs w:val="22"/>
                <w:lang w:val="el-GR" w:eastAsia="el-GR"/>
              </w:rPr>
              <w:t xml:space="preserve"> &amp; Κομμένου, 47100 Άρτα, Άρτας  </w:t>
            </w:r>
          </w:p>
        </w:tc>
        <w:tc>
          <w:tcPr>
            <w:tcW w:w="1418" w:type="dxa"/>
            <w:vAlign w:val="center"/>
          </w:tcPr>
          <w:p w14:paraId="5813E08F"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39</w:t>
            </w:r>
          </w:p>
        </w:tc>
        <w:tc>
          <w:tcPr>
            <w:tcW w:w="1276" w:type="dxa"/>
            <w:vAlign w:val="center"/>
          </w:tcPr>
          <w:p w14:paraId="0D9ABDAC"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74</w:t>
            </w:r>
          </w:p>
        </w:tc>
      </w:tr>
      <w:tr w:rsidR="00B563CA" w:rsidRPr="009311FB" w14:paraId="2FE197F2" w14:textId="77777777" w:rsidTr="00F9626F">
        <w:trPr>
          <w:trHeight w:val="737"/>
          <w:jc w:val="center"/>
        </w:trPr>
        <w:tc>
          <w:tcPr>
            <w:tcW w:w="581" w:type="dxa"/>
            <w:vAlign w:val="center"/>
          </w:tcPr>
          <w:p w14:paraId="1C29348D"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4</w:t>
            </w:r>
          </w:p>
        </w:tc>
        <w:tc>
          <w:tcPr>
            <w:tcW w:w="6237" w:type="dxa"/>
            <w:shd w:val="clear" w:color="auto" w:fill="auto"/>
            <w:vAlign w:val="center"/>
            <w:hideMark/>
          </w:tcPr>
          <w:p w14:paraId="73D1CDC0"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- 011 - Λειβαδιά - Βοιωτίας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11@</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r w:rsidRPr="009311FB">
              <w:rPr>
                <w:rFonts w:ascii="Tahoma" w:hAnsi="Tahoma" w:cs="Tahoma"/>
                <w:szCs w:val="22"/>
                <w:lang w:val="en-US" w:eastAsia="el-GR"/>
              </w:rPr>
              <w:t>gr</w:t>
            </w:r>
            <w:r w:rsidRPr="009311FB">
              <w:rPr>
                <w:rFonts w:ascii="Tahoma" w:hAnsi="Tahoma" w:cs="Tahoma"/>
                <w:szCs w:val="22"/>
                <w:lang w:val="el-GR" w:eastAsia="el-GR"/>
              </w:rPr>
              <w:t xml:space="preserve">  22610-87580 - 87590 Σοφοκλέους 40 Λειβαδιά Βοιωτίας  </w:t>
            </w:r>
          </w:p>
        </w:tc>
        <w:tc>
          <w:tcPr>
            <w:tcW w:w="1418" w:type="dxa"/>
            <w:vAlign w:val="center"/>
          </w:tcPr>
          <w:p w14:paraId="52CF385C"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36</w:t>
            </w:r>
          </w:p>
        </w:tc>
        <w:tc>
          <w:tcPr>
            <w:tcW w:w="1276" w:type="dxa"/>
            <w:vAlign w:val="center"/>
          </w:tcPr>
          <w:p w14:paraId="72B1F3C4"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102</w:t>
            </w:r>
          </w:p>
        </w:tc>
      </w:tr>
      <w:tr w:rsidR="00B563CA" w:rsidRPr="009311FB" w14:paraId="3EDD7503" w14:textId="77777777" w:rsidTr="00F9626F">
        <w:trPr>
          <w:trHeight w:val="737"/>
          <w:jc w:val="center"/>
        </w:trPr>
        <w:tc>
          <w:tcPr>
            <w:tcW w:w="581" w:type="dxa"/>
            <w:vAlign w:val="center"/>
          </w:tcPr>
          <w:p w14:paraId="7C8EEE8F"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5</w:t>
            </w:r>
          </w:p>
        </w:tc>
        <w:tc>
          <w:tcPr>
            <w:tcW w:w="6237" w:type="dxa"/>
            <w:shd w:val="clear" w:color="auto" w:fill="auto"/>
            <w:vAlign w:val="center"/>
            <w:hideMark/>
          </w:tcPr>
          <w:p w14:paraId="1262E760"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- 012 - Γρεβενά - Γρεβενών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12@</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24620-87739 Ευαγγελιστρίας 4 Γρεβενά Γρεβενών  </w:t>
            </w:r>
          </w:p>
        </w:tc>
        <w:tc>
          <w:tcPr>
            <w:tcW w:w="1418" w:type="dxa"/>
            <w:vAlign w:val="center"/>
          </w:tcPr>
          <w:p w14:paraId="7753186D"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11</w:t>
            </w:r>
          </w:p>
        </w:tc>
        <w:tc>
          <w:tcPr>
            <w:tcW w:w="1276" w:type="dxa"/>
            <w:vAlign w:val="center"/>
          </w:tcPr>
          <w:p w14:paraId="49DD0389"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24</w:t>
            </w:r>
          </w:p>
        </w:tc>
      </w:tr>
      <w:tr w:rsidR="00B563CA" w:rsidRPr="009311FB" w14:paraId="37D2A1EB" w14:textId="77777777" w:rsidTr="00F9626F">
        <w:trPr>
          <w:trHeight w:val="737"/>
          <w:jc w:val="center"/>
        </w:trPr>
        <w:tc>
          <w:tcPr>
            <w:tcW w:w="581" w:type="dxa"/>
            <w:vAlign w:val="center"/>
          </w:tcPr>
          <w:p w14:paraId="50DED08D"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6</w:t>
            </w:r>
          </w:p>
        </w:tc>
        <w:tc>
          <w:tcPr>
            <w:tcW w:w="6237" w:type="dxa"/>
            <w:shd w:val="clear" w:color="auto" w:fill="auto"/>
            <w:vAlign w:val="center"/>
            <w:hideMark/>
          </w:tcPr>
          <w:p w14:paraId="0EF3909C"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- 013 - Δράμα - Δράμας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13@</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r w:rsidRPr="009311FB">
              <w:rPr>
                <w:rFonts w:ascii="Tahoma" w:hAnsi="Tahoma" w:cs="Tahoma"/>
                <w:szCs w:val="22"/>
                <w:lang w:val="en-US" w:eastAsia="el-GR"/>
              </w:rPr>
              <w:t>gr</w:t>
            </w:r>
            <w:r w:rsidRPr="009311FB">
              <w:rPr>
                <w:rFonts w:ascii="Tahoma" w:hAnsi="Tahoma" w:cs="Tahoma"/>
                <w:szCs w:val="22"/>
                <w:lang w:val="el-GR" w:eastAsia="el-GR"/>
              </w:rPr>
              <w:t xml:space="preserve">  25213-51128 25210-55070 Διοικητήριο Δράμας, Δράμα, Δράμας </w:t>
            </w:r>
          </w:p>
        </w:tc>
        <w:tc>
          <w:tcPr>
            <w:tcW w:w="1418" w:type="dxa"/>
            <w:vAlign w:val="center"/>
          </w:tcPr>
          <w:p w14:paraId="30FF6CEA"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35</w:t>
            </w:r>
          </w:p>
        </w:tc>
        <w:tc>
          <w:tcPr>
            <w:tcW w:w="1276" w:type="dxa"/>
            <w:vAlign w:val="center"/>
          </w:tcPr>
          <w:p w14:paraId="52022858"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102</w:t>
            </w:r>
          </w:p>
        </w:tc>
      </w:tr>
      <w:tr w:rsidR="00B563CA" w:rsidRPr="009311FB" w14:paraId="25F52687" w14:textId="77777777" w:rsidTr="00F9626F">
        <w:trPr>
          <w:trHeight w:val="711"/>
          <w:jc w:val="center"/>
        </w:trPr>
        <w:tc>
          <w:tcPr>
            <w:tcW w:w="581" w:type="dxa"/>
            <w:vAlign w:val="center"/>
          </w:tcPr>
          <w:p w14:paraId="269A8811"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7</w:t>
            </w:r>
          </w:p>
        </w:tc>
        <w:tc>
          <w:tcPr>
            <w:tcW w:w="6237" w:type="dxa"/>
            <w:shd w:val="clear" w:color="auto" w:fill="auto"/>
            <w:vAlign w:val="center"/>
            <w:hideMark/>
          </w:tcPr>
          <w:p w14:paraId="1162C9E6"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- 016 - Χαλκίδα - Εύβοιας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16@</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22210-62792-3 / 63082, 2210-63099 </w:t>
            </w:r>
            <w:proofErr w:type="spellStart"/>
            <w:r w:rsidRPr="009311FB">
              <w:rPr>
                <w:rFonts w:ascii="Tahoma" w:hAnsi="Tahoma" w:cs="Tahoma"/>
                <w:szCs w:val="22"/>
                <w:lang w:val="el-GR" w:eastAsia="el-GR"/>
              </w:rPr>
              <w:t>Προμαχώνος</w:t>
            </w:r>
            <w:proofErr w:type="spellEnd"/>
            <w:r w:rsidRPr="009311FB">
              <w:rPr>
                <w:rFonts w:ascii="Tahoma" w:hAnsi="Tahoma" w:cs="Tahoma"/>
                <w:szCs w:val="22"/>
                <w:lang w:val="el-GR" w:eastAsia="el-GR"/>
              </w:rPr>
              <w:t xml:space="preserve"> &amp; Σ. </w:t>
            </w:r>
            <w:proofErr w:type="spellStart"/>
            <w:r w:rsidRPr="009311FB">
              <w:rPr>
                <w:rFonts w:ascii="Tahoma" w:hAnsi="Tahoma" w:cs="Tahoma"/>
                <w:szCs w:val="22"/>
                <w:lang w:val="el-GR" w:eastAsia="el-GR"/>
              </w:rPr>
              <w:t>Καπνίση</w:t>
            </w:r>
            <w:proofErr w:type="spellEnd"/>
            <w:r w:rsidRPr="009311FB">
              <w:rPr>
                <w:rFonts w:ascii="Tahoma" w:hAnsi="Tahoma" w:cs="Tahoma"/>
                <w:szCs w:val="22"/>
                <w:lang w:val="el-GR" w:eastAsia="el-GR"/>
              </w:rPr>
              <w:t xml:space="preserve"> Χαλκίδα Εύβοιας </w:t>
            </w:r>
          </w:p>
        </w:tc>
        <w:tc>
          <w:tcPr>
            <w:tcW w:w="1418" w:type="dxa"/>
            <w:vAlign w:val="center"/>
          </w:tcPr>
          <w:p w14:paraId="15E8283E"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n-US" w:eastAsia="el-GR"/>
              </w:rPr>
              <w:t>7</w:t>
            </w:r>
            <w:r w:rsidRPr="009311FB">
              <w:rPr>
                <w:rFonts w:ascii="Tahoma" w:hAnsi="Tahoma" w:cs="Tahoma"/>
                <w:szCs w:val="22"/>
                <w:lang w:val="el-GR" w:eastAsia="el-GR"/>
              </w:rPr>
              <w:t>6</w:t>
            </w:r>
          </w:p>
        </w:tc>
        <w:tc>
          <w:tcPr>
            <w:tcW w:w="1276" w:type="dxa"/>
            <w:vAlign w:val="center"/>
          </w:tcPr>
          <w:p w14:paraId="065C8208"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n-US" w:eastAsia="el-GR"/>
              </w:rPr>
              <w:t>1</w:t>
            </w:r>
            <w:r w:rsidRPr="009311FB">
              <w:rPr>
                <w:rFonts w:ascii="Tahoma" w:hAnsi="Tahoma" w:cs="Tahoma"/>
                <w:szCs w:val="22"/>
                <w:lang w:val="el-GR" w:eastAsia="el-GR"/>
              </w:rPr>
              <w:t>84</w:t>
            </w:r>
          </w:p>
        </w:tc>
      </w:tr>
      <w:tr w:rsidR="00B563CA" w:rsidRPr="009311FB" w14:paraId="1A706D11" w14:textId="77777777" w:rsidTr="00F9626F">
        <w:trPr>
          <w:trHeight w:val="923"/>
          <w:jc w:val="center"/>
        </w:trPr>
        <w:tc>
          <w:tcPr>
            <w:tcW w:w="581" w:type="dxa"/>
            <w:vAlign w:val="center"/>
          </w:tcPr>
          <w:p w14:paraId="48D3D6AB"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8</w:t>
            </w:r>
          </w:p>
        </w:tc>
        <w:tc>
          <w:tcPr>
            <w:tcW w:w="6237" w:type="dxa"/>
            <w:shd w:val="clear" w:color="auto" w:fill="auto"/>
            <w:vAlign w:val="center"/>
            <w:hideMark/>
          </w:tcPr>
          <w:p w14:paraId="01DF3EDC"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- 017 - Καρπενήσι - Ευρυτανίας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17@</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22370-80092, 22370-80237 Ρήγα Φεραίου &amp; Αθανασίου Κυριαζή Καρπενήσι Ευρυτανίας </w:t>
            </w:r>
          </w:p>
        </w:tc>
        <w:tc>
          <w:tcPr>
            <w:tcW w:w="1418" w:type="dxa"/>
            <w:vAlign w:val="center"/>
          </w:tcPr>
          <w:p w14:paraId="6C7B1E23"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8</w:t>
            </w:r>
          </w:p>
        </w:tc>
        <w:tc>
          <w:tcPr>
            <w:tcW w:w="1276" w:type="dxa"/>
            <w:vAlign w:val="center"/>
          </w:tcPr>
          <w:p w14:paraId="4A4028F7"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5</w:t>
            </w:r>
          </w:p>
        </w:tc>
      </w:tr>
      <w:tr w:rsidR="00B563CA" w:rsidRPr="009311FB" w14:paraId="452F57D1" w14:textId="77777777" w:rsidTr="00F9626F">
        <w:trPr>
          <w:trHeight w:val="769"/>
          <w:jc w:val="center"/>
        </w:trPr>
        <w:tc>
          <w:tcPr>
            <w:tcW w:w="581" w:type="dxa"/>
            <w:vAlign w:val="center"/>
          </w:tcPr>
          <w:p w14:paraId="6614D6C7"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9</w:t>
            </w:r>
          </w:p>
        </w:tc>
        <w:tc>
          <w:tcPr>
            <w:tcW w:w="6237" w:type="dxa"/>
            <w:shd w:val="clear" w:color="auto" w:fill="auto"/>
            <w:vAlign w:val="center"/>
            <w:hideMark/>
          </w:tcPr>
          <w:p w14:paraId="48807393"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- 018 - Ζάκυνθος - Ζακύνθου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18@</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26950-43987 , 26950-43986,  </w:t>
            </w:r>
            <w:proofErr w:type="spellStart"/>
            <w:r w:rsidRPr="009311FB">
              <w:rPr>
                <w:rFonts w:ascii="Tahoma" w:hAnsi="Tahoma" w:cs="Tahoma"/>
                <w:szCs w:val="22"/>
                <w:lang w:val="el-GR" w:eastAsia="el-GR"/>
              </w:rPr>
              <w:t>Τεμπονέρα</w:t>
            </w:r>
            <w:proofErr w:type="spellEnd"/>
            <w:r w:rsidRPr="009311FB">
              <w:rPr>
                <w:rFonts w:ascii="Tahoma" w:hAnsi="Tahoma" w:cs="Tahoma"/>
                <w:szCs w:val="22"/>
                <w:lang w:val="el-GR" w:eastAsia="el-GR"/>
              </w:rPr>
              <w:t xml:space="preserve"> 24 Ζάκυνθος  </w:t>
            </w:r>
          </w:p>
        </w:tc>
        <w:tc>
          <w:tcPr>
            <w:tcW w:w="1418" w:type="dxa"/>
            <w:vAlign w:val="center"/>
          </w:tcPr>
          <w:p w14:paraId="02DE9BBB"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16</w:t>
            </w:r>
          </w:p>
        </w:tc>
        <w:tc>
          <w:tcPr>
            <w:tcW w:w="1276" w:type="dxa"/>
            <w:vAlign w:val="center"/>
          </w:tcPr>
          <w:p w14:paraId="310919CB"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42</w:t>
            </w:r>
          </w:p>
        </w:tc>
      </w:tr>
      <w:tr w:rsidR="00B563CA" w:rsidRPr="009311FB" w14:paraId="54C7949D" w14:textId="77777777" w:rsidTr="00F9626F">
        <w:trPr>
          <w:trHeight w:val="965"/>
          <w:jc w:val="center"/>
        </w:trPr>
        <w:tc>
          <w:tcPr>
            <w:tcW w:w="581" w:type="dxa"/>
            <w:vAlign w:val="center"/>
          </w:tcPr>
          <w:p w14:paraId="4448B9F4"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lastRenderedPageBreak/>
              <w:t>10</w:t>
            </w:r>
          </w:p>
        </w:tc>
        <w:tc>
          <w:tcPr>
            <w:tcW w:w="6237" w:type="dxa"/>
            <w:shd w:val="clear" w:color="auto" w:fill="auto"/>
            <w:vAlign w:val="center"/>
            <w:hideMark/>
          </w:tcPr>
          <w:p w14:paraId="351294FE"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- 022 - Ηγουμενίτσα - Θεσπρωτίας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22@</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26650-24771 , 27663 , 25673, 26650-27366 Εθνικής Αντιστάσεως 130-132, Ηγουμενίτσα Θεσπρωτίας  </w:t>
            </w:r>
          </w:p>
        </w:tc>
        <w:tc>
          <w:tcPr>
            <w:tcW w:w="1418" w:type="dxa"/>
            <w:vAlign w:val="center"/>
          </w:tcPr>
          <w:p w14:paraId="24EA9577"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n-US" w:eastAsia="el-GR"/>
              </w:rPr>
              <w:t>2</w:t>
            </w:r>
            <w:r w:rsidRPr="009311FB">
              <w:rPr>
                <w:rFonts w:ascii="Tahoma" w:hAnsi="Tahoma" w:cs="Tahoma"/>
                <w:szCs w:val="22"/>
                <w:lang w:val="el-GR" w:eastAsia="el-GR"/>
              </w:rPr>
              <w:t>2</w:t>
            </w:r>
          </w:p>
        </w:tc>
        <w:tc>
          <w:tcPr>
            <w:tcW w:w="1276" w:type="dxa"/>
            <w:vAlign w:val="center"/>
          </w:tcPr>
          <w:p w14:paraId="5674AAC1"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40</w:t>
            </w:r>
          </w:p>
        </w:tc>
      </w:tr>
      <w:tr w:rsidR="00B563CA" w:rsidRPr="009311FB" w14:paraId="09462D16" w14:textId="77777777" w:rsidTr="00F9626F">
        <w:trPr>
          <w:trHeight w:val="830"/>
          <w:jc w:val="center"/>
        </w:trPr>
        <w:tc>
          <w:tcPr>
            <w:tcW w:w="581" w:type="dxa"/>
            <w:vAlign w:val="center"/>
          </w:tcPr>
          <w:p w14:paraId="079D3776" w14:textId="77777777" w:rsidR="00B563CA" w:rsidRPr="009311FB" w:rsidRDefault="00B563CA" w:rsidP="00017FCE">
            <w:pPr>
              <w:suppressAutoHyphens w:val="0"/>
              <w:spacing w:after="0"/>
              <w:contextualSpacing/>
              <w:rPr>
                <w:rFonts w:ascii="Tahoma" w:hAnsi="Tahoma" w:cs="Tahoma"/>
                <w:szCs w:val="22"/>
                <w:lang w:val="el-GR" w:eastAsia="el-GR"/>
              </w:rPr>
            </w:pPr>
            <w:r w:rsidRPr="009311FB">
              <w:rPr>
                <w:rFonts w:ascii="Tahoma" w:hAnsi="Tahoma" w:cs="Tahoma"/>
                <w:szCs w:val="22"/>
                <w:lang w:val="el-GR" w:eastAsia="el-GR"/>
              </w:rPr>
              <w:t>11</w:t>
            </w:r>
          </w:p>
        </w:tc>
        <w:tc>
          <w:tcPr>
            <w:tcW w:w="6237" w:type="dxa"/>
            <w:shd w:val="clear" w:color="auto" w:fill="auto"/>
            <w:vAlign w:val="center"/>
            <w:hideMark/>
          </w:tcPr>
          <w:p w14:paraId="356556FA" w14:textId="77777777" w:rsidR="00B563CA" w:rsidRPr="009311FB" w:rsidRDefault="00B563CA" w:rsidP="00017FCE">
            <w:pPr>
              <w:suppressAutoHyphens w:val="0"/>
              <w:spacing w:after="0"/>
              <w:contextualSpacing/>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- 024 - Ιωάννινα - Ιωαννίνων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24@</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26510 79738-83085 </w:t>
            </w:r>
            <w:proofErr w:type="spellStart"/>
            <w:r w:rsidRPr="009311FB">
              <w:rPr>
                <w:rFonts w:ascii="Tahoma" w:hAnsi="Tahoma" w:cs="Tahoma"/>
                <w:szCs w:val="22"/>
                <w:lang w:val="el-GR" w:eastAsia="el-GR"/>
              </w:rPr>
              <w:t>Πυρσινέλλα</w:t>
            </w:r>
            <w:proofErr w:type="spellEnd"/>
            <w:r w:rsidRPr="009311FB">
              <w:rPr>
                <w:rFonts w:ascii="Tahoma" w:hAnsi="Tahoma" w:cs="Tahoma"/>
                <w:szCs w:val="22"/>
                <w:lang w:val="el-GR" w:eastAsia="el-GR"/>
              </w:rPr>
              <w:t xml:space="preserve"> 4 Ιωάννινα, Ιωαννίνων </w:t>
            </w:r>
          </w:p>
        </w:tc>
        <w:tc>
          <w:tcPr>
            <w:tcW w:w="1418" w:type="dxa"/>
            <w:vAlign w:val="center"/>
          </w:tcPr>
          <w:p w14:paraId="0BC675A3" w14:textId="77777777" w:rsidR="00B563CA" w:rsidRPr="009311FB" w:rsidRDefault="00B563CA" w:rsidP="00017FCE">
            <w:pPr>
              <w:suppressAutoHyphens w:val="0"/>
              <w:spacing w:after="0"/>
              <w:contextualSpacing/>
              <w:rPr>
                <w:rFonts w:ascii="Tahoma" w:hAnsi="Tahoma" w:cs="Tahoma"/>
                <w:szCs w:val="22"/>
                <w:lang w:val="en-US" w:eastAsia="el-GR"/>
              </w:rPr>
            </w:pPr>
            <w:r w:rsidRPr="009311FB">
              <w:rPr>
                <w:rFonts w:ascii="Tahoma" w:hAnsi="Tahoma" w:cs="Tahoma"/>
                <w:szCs w:val="22"/>
                <w:lang w:val="en-US" w:eastAsia="el-GR"/>
              </w:rPr>
              <w:t>70</w:t>
            </w:r>
          </w:p>
        </w:tc>
        <w:tc>
          <w:tcPr>
            <w:tcW w:w="1276" w:type="dxa"/>
            <w:vAlign w:val="center"/>
          </w:tcPr>
          <w:p w14:paraId="579BA643" w14:textId="77777777" w:rsidR="00B563CA" w:rsidRPr="009311FB" w:rsidRDefault="00B563CA" w:rsidP="00017FCE">
            <w:pPr>
              <w:suppressAutoHyphens w:val="0"/>
              <w:spacing w:after="0"/>
              <w:contextualSpacing/>
              <w:rPr>
                <w:rFonts w:ascii="Tahoma" w:hAnsi="Tahoma" w:cs="Tahoma"/>
                <w:szCs w:val="22"/>
                <w:lang w:val="el-GR" w:eastAsia="el-GR"/>
              </w:rPr>
            </w:pPr>
            <w:r w:rsidRPr="009311FB">
              <w:rPr>
                <w:rFonts w:ascii="Tahoma" w:hAnsi="Tahoma" w:cs="Tahoma"/>
                <w:szCs w:val="22"/>
                <w:lang w:val="en-US" w:eastAsia="el-GR"/>
              </w:rPr>
              <w:t>1</w:t>
            </w:r>
            <w:r w:rsidRPr="009311FB">
              <w:rPr>
                <w:rFonts w:ascii="Tahoma" w:hAnsi="Tahoma" w:cs="Tahoma"/>
                <w:szCs w:val="22"/>
                <w:lang w:val="el-GR" w:eastAsia="el-GR"/>
              </w:rPr>
              <w:t>58</w:t>
            </w:r>
          </w:p>
        </w:tc>
      </w:tr>
      <w:tr w:rsidR="00B563CA" w:rsidRPr="009311FB" w14:paraId="0E4C6C08" w14:textId="77777777" w:rsidTr="00F9626F">
        <w:trPr>
          <w:trHeight w:val="1020"/>
          <w:jc w:val="center"/>
        </w:trPr>
        <w:tc>
          <w:tcPr>
            <w:tcW w:w="581" w:type="dxa"/>
            <w:vAlign w:val="center"/>
          </w:tcPr>
          <w:p w14:paraId="643C692D"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12</w:t>
            </w:r>
          </w:p>
        </w:tc>
        <w:tc>
          <w:tcPr>
            <w:tcW w:w="6237" w:type="dxa"/>
            <w:shd w:val="clear" w:color="auto" w:fill="auto"/>
            <w:vAlign w:val="center"/>
            <w:hideMark/>
          </w:tcPr>
          <w:p w14:paraId="7C9BC86C" w14:textId="6E9C651C"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025 – Καβάλα – Καβάλας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25@</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2513-503634 , 2510-834528 </w:t>
            </w:r>
            <w:r w:rsidR="004D701B" w:rsidRPr="009311FB">
              <w:rPr>
                <w:rFonts w:ascii="Tahoma" w:hAnsi="Tahoma" w:cs="Tahoma"/>
                <w:szCs w:val="22"/>
                <w:lang w:val="el-GR" w:eastAsia="el-GR"/>
              </w:rPr>
              <w:t>Φιλικής Εταιρείας 7</w:t>
            </w:r>
            <w:r w:rsidRPr="009311FB">
              <w:rPr>
                <w:rFonts w:ascii="Tahoma" w:hAnsi="Tahoma" w:cs="Tahoma"/>
                <w:szCs w:val="22"/>
                <w:lang w:val="el-GR" w:eastAsia="el-GR"/>
              </w:rPr>
              <w:t xml:space="preserve"> Καβάλα, Καβάλας  </w:t>
            </w:r>
          </w:p>
        </w:tc>
        <w:tc>
          <w:tcPr>
            <w:tcW w:w="1418" w:type="dxa"/>
            <w:vAlign w:val="center"/>
          </w:tcPr>
          <w:p w14:paraId="7F64D8B5"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61</w:t>
            </w:r>
          </w:p>
        </w:tc>
        <w:tc>
          <w:tcPr>
            <w:tcW w:w="1276" w:type="dxa"/>
            <w:vAlign w:val="center"/>
          </w:tcPr>
          <w:p w14:paraId="5ADA9329"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n-US" w:eastAsia="el-GR"/>
              </w:rPr>
              <w:t>1</w:t>
            </w:r>
            <w:r w:rsidRPr="009311FB">
              <w:rPr>
                <w:rFonts w:ascii="Tahoma" w:hAnsi="Tahoma" w:cs="Tahoma"/>
                <w:szCs w:val="22"/>
                <w:lang w:val="el-GR" w:eastAsia="el-GR"/>
              </w:rPr>
              <w:t>38</w:t>
            </w:r>
          </w:p>
        </w:tc>
      </w:tr>
      <w:tr w:rsidR="00B563CA" w:rsidRPr="009311FB" w14:paraId="58222831" w14:textId="77777777" w:rsidTr="00F9626F">
        <w:trPr>
          <w:trHeight w:val="737"/>
          <w:jc w:val="center"/>
        </w:trPr>
        <w:tc>
          <w:tcPr>
            <w:tcW w:w="581" w:type="dxa"/>
            <w:vAlign w:val="center"/>
          </w:tcPr>
          <w:p w14:paraId="24D9241B"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13</w:t>
            </w:r>
          </w:p>
        </w:tc>
        <w:tc>
          <w:tcPr>
            <w:tcW w:w="6237" w:type="dxa"/>
            <w:shd w:val="clear" w:color="auto" w:fill="auto"/>
            <w:vAlign w:val="center"/>
            <w:hideMark/>
          </w:tcPr>
          <w:p w14:paraId="394AF84D"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026 – Καρδίτσα – Καρδίτσας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26@</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24410-80150 24410-79116 </w:t>
            </w:r>
            <w:proofErr w:type="spellStart"/>
            <w:r w:rsidRPr="009311FB">
              <w:rPr>
                <w:rFonts w:ascii="Tahoma" w:hAnsi="Tahoma" w:cs="Tahoma"/>
                <w:szCs w:val="22"/>
                <w:lang w:val="el-GR" w:eastAsia="el-GR"/>
              </w:rPr>
              <w:t>Νικ</w:t>
            </w:r>
            <w:proofErr w:type="spellEnd"/>
            <w:r w:rsidRPr="009311FB">
              <w:rPr>
                <w:rFonts w:ascii="Tahoma" w:hAnsi="Tahoma" w:cs="Tahoma"/>
                <w:szCs w:val="22"/>
                <w:lang w:val="el-GR" w:eastAsia="el-GR"/>
              </w:rPr>
              <w:t xml:space="preserve">. Πλαστήρα 62 Καρδίτσα Καρδίτσας </w:t>
            </w:r>
          </w:p>
        </w:tc>
        <w:tc>
          <w:tcPr>
            <w:tcW w:w="1418" w:type="dxa"/>
            <w:vAlign w:val="center"/>
          </w:tcPr>
          <w:p w14:paraId="0C24694F"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52</w:t>
            </w:r>
          </w:p>
        </w:tc>
        <w:tc>
          <w:tcPr>
            <w:tcW w:w="1276" w:type="dxa"/>
            <w:vAlign w:val="center"/>
          </w:tcPr>
          <w:p w14:paraId="6BE8AC2D"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n-US" w:eastAsia="el-GR"/>
              </w:rPr>
              <w:t>11</w:t>
            </w:r>
            <w:r w:rsidRPr="009311FB">
              <w:rPr>
                <w:rFonts w:ascii="Tahoma" w:hAnsi="Tahoma" w:cs="Tahoma"/>
                <w:szCs w:val="22"/>
                <w:lang w:val="el-GR" w:eastAsia="el-GR"/>
              </w:rPr>
              <w:t>5</w:t>
            </w:r>
          </w:p>
        </w:tc>
      </w:tr>
      <w:tr w:rsidR="00B563CA" w:rsidRPr="009311FB" w14:paraId="74455C32" w14:textId="77777777" w:rsidTr="00F9626F">
        <w:trPr>
          <w:trHeight w:val="697"/>
          <w:jc w:val="center"/>
        </w:trPr>
        <w:tc>
          <w:tcPr>
            <w:tcW w:w="581" w:type="dxa"/>
            <w:vAlign w:val="center"/>
          </w:tcPr>
          <w:p w14:paraId="316CC4BB"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14</w:t>
            </w:r>
          </w:p>
        </w:tc>
        <w:tc>
          <w:tcPr>
            <w:tcW w:w="6237" w:type="dxa"/>
            <w:shd w:val="clear" w:color="auto" w:fill="auto"/>
            <w:vAlign w:val="center"/>
            <w:hideMark/>
          </w:tcPr>
          <w:p w14:paraId="34C4071C"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027 – Καστοριά – Καστοριάς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27@</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24670-21132 24670-21132 Λ. Κύκνων 28 – Αθανασίου Διάκου, Καστοριά</w:t>
            </w:r>
          </w:p>
        </w:tc>
        <w:tc>
          <w:tcPr>
            <w:tcW w:w="1418" w:type="dxa"/>
            <w:vAlign w:val="center"/>
          </w:tcPr>
          <w:p w14:paraId="5F519A75"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3</w:t>
            </w:r>
          </w:p>
        </w:tc>
        <w:tc>
          <w:tcPr>
            <w:tcW w:w="1276" w:type="dxa"/>
            <w:vAlign w:val="center"/>
          </w:tcPr>
          <w:p w14:paraId="589F59D0"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10</w:t>
            </w:r>
          </w:p>
        </w:tc>
      </w:tr>
      <w:tr w:rsidR="00B563CA" w:rsidRPr="009311FB" w14:paraId="59253098" w14:textId="77777777" w:rsidTr="00F9626F">
        <w:trPr>
          <w:trHeight w:val="834"/>
          <w:jc w:val="center"/>
        </w:trPr>
        <w:tc>
          <w:tcPr>
            <w:tcW w:w="581" w:type="dxa"/>
            <w:vAlign w:val="center"/>
          </w:tcPr>
          <w:p w14:paraId="23EEEFFD"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15</w:t>
            </w:r>
          </w:p>
        </w:tc>
        <w:tc>
          <w:tcPr>
            <w:tcW w:w="6237" w:type="dxa"/>
            <w:shd w:val="clear" w:color="auto" w:fill="auto"/>
            <w:vAlign w:val="center"/>
            <w:hideMark/>
          </w:tcPr>
          <w:p w14:paraId="20798046"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028 – Κέρκυρα – Κερκύρας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28@</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26610-81267, 26610-81262, 26610-81268 Θεοτόκη 154, 7</w:t>
            </w:r>
            <w:r w:rsidRPr="009311FB">
              <w:rPr>
                <w:rFonts w:ascii="Tahoma" w:hAnsi="Tahoma" w:cs="Tahoma"/>
                <w:szCs w:val="22"/>
                <w:vertAlign w:val="superscript"/>
                <w:lang w:val="el-GR" w:eastAsia="el-GR"/>
              </w:rPr>
              <w:t>η</w:t>
            </w:r>
            <w:r w:rsidRPr="009311FB">
              <w:rPr>
                <w:rFonts w:ascii="Tahoma" w:hAnsi="Tahoma" w:cs="Tahoma"/>
                <w:szCs w:val="22"/>
                <w:lang w:val="el-GR" w:eastAsia="el-GR"/>
              </w:rPr>
              <w:t xml:space="preserve"> Πάροδος, Κέρκυρα </w:t>
            </w:r>
          </w:p>
        </w:tc>
        <w:tc>
          <w:tcPr>
            <w:tcW w:w="1418" w:type="dxa"/>
            <w:vAlign w:val="center"/>
          </w:tcPr>
          <w:p w14:paraId="703ABC38"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40</w:t>
            </w:r>
          </w:p>
        </w:tc>
        <w:tc>
          <w:tcPr>
            <w:tcW w:w="1276" w:type="dxa"/>
            <w:vAlign w:val="center"/>
          </w:tcPr>
          <w:p w14:paraId="1853926D"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100</w:t>
            </w:r>
          </w:p>
        </w:tc>
      </w:tr>
      <w:tr w:rsidR="00B563CA" w:rsidRPr="009311FB" w14:paraId="596FA704" w14:textId="77777777" w:rsidTr="00F9626F">
        <w:trPr>
          <w:trHeight w:val="737"/>
          <w:jc w:val="center"/>
        </w:trPr>
        <w:tc>
          <w:tcPr>
            <w:tcW w:w="581" w:type="dxa"/>
            <w:vAlign w:val="center"/>
          </w:tcPr>
          <w:p w14:paraId="02C61EA0"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16</w:t>
            </w:r>
          </w:p>
        </w:tc>
        <w:tc>
          <w:tcPr>
            <w:tcW w:w="6237" w:type="dxa"/>
            <w:shd w:val="clear" w:color="auto" w:fill="auto"/>
            <w:vAlign w:val="center"/>
            <w:hideMark/>
          </w:tcPr>
          <w:p w14:paraId="059186B8"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029 – Αργοστόλι – Κεφαλληνίας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29@</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26710-29049 Σταύρου Μεταξά 8 Αργοστόλι Κεφαλληνίας </w:t>
            </w:r>
          </w:p>
        </w:tc>
        <w:tc>
          <w:tcPr>
            <w:tcW w:w="1418" w:type="dxa"/>
            <w:vAlign w:val="center"/>
          </w:tcPr>
          <w:p w14:paraId="3AE9E2DD"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15</w:t>
            </w:r>
          </w:p>
        </w:tc>
        <w:tc>
          <w:tcPr>
            <w:tcW w:w="1276" w:type="dxa"/>
            <w:vAlign w:val="center"/>
          </w:tcPr>
          <w:p w14:paraId="39B11497"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n-US" w:eastAsia="el-GR"/>
              </w:rPr>
              <w:t>2</w:t>
            </w:r>
            <w:r w:rsidRPr="009311FB">
              <w:rPr>
                <w:rFonts w:ascii="Tahoma" w:hAnsi="Tahoma" w:cs="Tahoma"/>
                <w:szCs w:val="22"/>
                <w:lang w:val="el-GR" w:eastAsia="el-GR"/>
              </w:rPr>
              <w:t>9</w:t>
            </w:r>
          </w:p>
        </w:tc>
      </w:tr>
      <w:tr w:rsidR="00B563CA" w:rsidRPr="009311FB" w14:paraId="2A9BA15C" w14:textId="77777777" w:rsidTr="00F9626F">
        <w:trPr>
          <w:trHeight w:val="737"/>
          <w:jc w:val="center"/>
        </w:trPr>
        <w:tc>
          <w:tcPr>
            <w:tcW w:w="581" w:type="dxa"/>
            <w:vAlign w:val="center"/>
          </w:tcPr>
          <w:p w14:paraId="2B672D34"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17</w:t>
            </w:r>
          </w:p>
        </w:tc>
        <w:tc>
          <w:tcPr>
            <w:tcW w:w="6237" w:type="dxa"/>
            <w:shd w:val="clear" w:color="auto" w:fill="auto"/>
            <w:vAlign w:val="center"/>
            <w:hideMark/>
          </w:tcPr>
          <w:p w14:paraId="303DFB2F"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031 – Κοζάνη – Κοζάνης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31@</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24610 29839 24610 29839Διοικητήριο Κοζάνης Κοζάνη  </w:t>
            </w:r>
          </w:p>
        </w:tc>
        <w:tc>
          <w:tcPr>
            <w:tcW w:w="1418" w:type="dxa"/>
            <w:vAlign w:val="center"/>
          </w:tcPr>
          <w:p w14:paraId="54DA0500"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61</w:t>
            </w:r>
          </w:p>
        </w:tc>
        <w:tc>
          <w:tcPr>
            <w:tcW w:w="1276" w:type="dxa"/>
            <w:vAlign w:val="center"/>
          </w:tcPr>
          <w:p w14:paraId="4AFEC36A"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n-US" w:eastAsia="el-GR"/>
              </w:rPr>
              <w:t>13</w:t>
            </w:r>
            <w:r w:rsidRPr="009311FB">
              <w:rPr>
                <w:rFonts w:ascii="Tahoma" w:hAnsi="Tahoma" w:cs="Tahoma"/>
                <w:szCs w:val="22"/>
                <w:lang w:val="el-GR" w:eastAsia="el-GR"/>
              </w:rPr>
              <w:t>6</w:t>
            </w:r>
          </w:p>
        </w:tc>
      </w:tr>
      <w:tr w:rsidR="00B563CA" w:rsidRPr="009311FB" w14:paraId="31C999E8" w14:textId="77777777" w:rsidTr="00F9626F">
        <w:trPr>
          <w:trHeight w:val="1020"/>
          <w:jc w:val="center"/>
        </w:trPr>
        <w:tc>
          <w:tcPr>
            <w:tcW w:w="581" w:type="dxa"/>
            <w:vAlign w:val="center"/>
          </w:tcPr>
          <w:p w14:paraId="2F8A16D2"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18</w:t>
            </w:r>
          </w:p>
        </w:tc>
        <w:tc>
          <w:tcPr>
            <w:tcW w:w="6237" w:type="dxa"/>
            <w:shd w:val="clear" w:color="auto" w:fill="auto"/>
            <w:vAlign w:val="center"/>
            <w:hideMark/>
          </w:tcPr>
          <w:p w14:paraId="5F9A4C4E"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033 – Ερμούπολη – Κυκλάδων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33@</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22810-79205,80925 22810-79607 Πετρίδη, Πλουτάρχου 1, Ερμούπολη Σύρου Κυκλάδων  </w:t>
            </w:r>
          </w:p>
        </w:tc>
        <w:tc>
          <w:tcPr>
            <w:tcW w:w="1418" w:type="dxa"/>
            <w:vAlign w:val="center"/>
          </w:tcPr>
          <w:p w14:paraId="3D6E3A42"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45</w:t>
            </w:r>
          </w:p>
        </w:tc>
        <w:tc>
          <w:tcPr>
            <w:tcW w:w="1276" w:type="dxa"/>
            <w:vAlign w:val="center"/>
          </w:tcPr>
          <w:p w14:paraId="48BDBB5C"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90</w:t>
            </w:r>
          </w:p>
        </w:tc>
      </w:tr>
      <w:tr w:rsidR="00B563CA" w:rsidRPr="009311FB" w14:paraId="41AA397D" w14:textId="77777777" w:rsidTr="00F9626F">
        <w:trPr>
          <w:trHeight w:val="1020"/>
          <w:jc w:val="center"/>
        </w:trPr>
        <w:tc>
          <w:tcPr>
            <w:tcW w:w="581" w:type="dxa"/>
            <w:vAlign w:val="center"/>
          </w:tcPr>
          <w:p w14:paraId="1E2218D3"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19</w:t>
            </w:r>
          </w:p>
        </w:tc>
        <w:tc>
          <w:tcPr>
            <w:tcW w:w="6237" w:type="dxa"/>
            <w:shd w:val="clear" w:color="auto" w:fill="auto"/>
            <w:vAlign w:val="center"/>
            <w:hideMark/>
          </w:tcPr>
          <w:p w14:paraId="1D1F0B54" w14:textId="1224FAC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034 – Σπάρτη – Λακωνίας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34@</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27310-89173 , 27310-82536 Λυκούργου </w:t>
            </w:r>
            <w:r w:rsidR="004D701B" w:rsidRPr="009311FB">
              <w:rPr>
                <w:rFonts w:ascii="Tahoma" w:hAnsi="Tahoma" w:cs="Tahoma"/>
                <w:szCs w:val="22"/>
                <w:lang w:val="el-GR" w:eastAsia="el-GR"/>
              </w:rPr>
              <w:t>102-</w:t>
            </w:r>
            <w:r w:rsidRPr="009311FB">
              <w:rPr>
                <w:rFonts w:ascii="Tahoma" w:hAnsi="Tahoma" w:cs="Tahoma"/>
                <w:szCs w:val="22"/>
                <w:lang w:val="el-GR" w:eastAsia="el-GR"/>
              </w:rPr>
              <w:t xml:space="preserve">104 Σπάρτη Λακωνίας  </w:t>
            </w:r>
          </w:p>
        </w:tc>
        <w:tc>
          <w:tcPr>
            <w:tcW w:w="1418" w:type="dxa"/>
            <w:vAlign w:val="center"/>
          </w:tcPr>
          <w:p w14:paraId="4B026397"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49</w:t>
            </w:r>
          </w:p>
        </w:tc>
        <w:tc>
          <w:tcPr>
            <w:tcW w:w="1276" w:type="dxa"/>
            <w:vAlign w:val="center"/>
          </w:tcPr>
          <w:p w14:paraId="35B37C09"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71</w:t>
            </w:r>
          </w:p>
        </w:tc>
      </w:tr>
      <w:tr w:rsidR="00B563CA" w:rsidRPr="009311FB" w14:paraId="796357F1" w14:textId="77777777" w:rsidTr="00F9626F">
        <w:trPr>
          <w:trHeight w:val="737"/>
          <w:jc w:val="center"/>
        </w:trPr>
        <w:tc>
          <w:tcPr>
            <w:tcW w:w="581" w:type="dxa"/>
            <w:vAlign w:val="center"/>
          </w:tcPr>
          <w:p w14:paraId="3A6C508B"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20</w:t>
            </w:r>
          </w:p>
        </w:tc>
        <w:tc>
          <w:tcPr>
            <w:tcW w:w="6237" w:type="dxa"/>
            <w:shd w:val="clear" w:color="auto" w:fill="auto"/>
            <w:vAlign w:val="center"/>
            <w:hideMark/>
          </w:tcPr>
          <w:p w14:paraId="685AC00E"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035 – Λάρισα – Λάρισας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35@</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2410-539931 2410-539934 Ηρώων Πολυτεχνείου 211 Λάρισα </w:t>
            </w:r>
          </w:p>
        </w:tc>
        <w:tc>
          <w:tcPr>
            <w:tcW w:w="1418" w:type="dxa"/>
            <w:vAlign w:val="center"/>
          </w:tcPr>
          <w:p w14:paraId="7C86D7F0"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3</w:t>
            </w:r>
          </w:p>
        </w:tc>
        <w:tc>
          <w:tcPr>
            <w:tcW w:w="1276" w:type="dxa"/>
            <w:vAlign w:val="center"/>
          </w:tcPr>
          <w:p w14:paraId="5C16FFE2"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10</w:t>
            </w:r>
          </w:p>
        </w:tc>
      </w:tr>
      <w:tr w:rsidR="00B563CA" w:rsidRPr="009311FB" w14:paraId="5AD2B828" w14:textId="77777777" w:rsidTr="00F9626F">
        <w:trPr>
          <w:trHeight w:val="761"/>
          <w:jc w:val="center"/>
        </w:trPr>
        <w:tc>
          <w:tcPr>
            <w:tcW w:w="581" w:type="dxa"/>
            <w:vAlign w:val="center"/>
          </w:tcPr>
          <w:p w14:paraId="7331A665"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21</w:t>
            </w:r>
          </w:p>
        </w:tc>
        <w:tc>
          <w:tcPr>
            <w:tcW w:w="6237" w:type="dxa"/>
            <w:shd w:val="clear" w:color="auto" w:fill="auto"/>
            <w:vAlign w:val="center"/>
            <w:hideMark/>
          </w:tcPr>
          <w:p w14:paraId="52C9559E"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036 – Αγ. Νικόλαος – Λασιθίου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36@</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28410-89050 – 82843 28410-22070 </w:t>
            </w:r>
            <w:proofErr w:type="spellStart"/>
            <w:r w:rsidRPr="009311FB">
              <w:rPr>
                <w:rFonts w:ascii="Tahoma" w:hAnsi="Tahoma" w:cs="Tahoma"/>
                <w:szCs w:val="22"/>
                <w:lang w:val="el-GR" w:eastAsia="el-GR"/>
              </w:rPr>
              <w:t>Λασθένους</w:t>
            </w:r>
            <w:proofErr w:type="spellEnd"/>
            <w:r w:rsidRPr="009311FB">
              <w:rPr>
                <w:rFonts w:ascii="Tahoma" w:hAnsi="Tahoma" w:cs="Tahoma"/>
                <w:szCs w:val="22"/>
                <w:lang w:val="el-GR" w:eastAsia="el-GR"/>
              </w:rPr>
              <w:t xml:space="preserve"> 15 Άγιος Νικόλαος Λασιθίου  </w:t>
            </w:r>
          </w:p>
        </w:tc>
        <w:tc>
          <w:tcPr>
            <w:tcW w:w="1418" w:type="dxa"/>
            <w:vAlign w:val="center"/>
          </w:tcPr>
          <w:p w14:paraId="10E68204"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2</w:t>
            </w:r>
          </w:p>
        </w:tc>
        <w:tc>
          <w:tcPr>
            <w:tcW w:w="1276" w:type="dxa"/>
            <w:vAlign w:val="center"/>
          </w:tcPr>
          <w:p w14:paraId="76169157"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8</w:t>
            </w:r>
          </w:p>
        </w:tc>
      </w:tr>
      <w:tr w:rsidR="00B563CA" w:rsidRPr="009311FB" w14:paraId="1E32C254" w14:textId="77777777" w:rsidTr="00F9626F">
        <w:trPr>
          <w:trHeight w:val="1020"/>
          <w:jc w:val="center"/>
        </w:trPr>
        <w:tc>
          <w:tcPr>
            <w:tcW w:w="581" w:type="dxa"/>
            <w:vAlign w:val="center"/>
          </w:tcPr>
          <w:p w14:paraId="60EFB29E"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22</w:t>
            </w:r>
          </w:p>
        </w:tc>
        <w:tc>
          <w:tcPr>
            <w:tcW w:w="6237" w:type="dxa"/>
            <w:shd w:val="clear" w:color="auto" w:fill="auto"/>
            <w:vAlign w:val="center"/>
            <w:hideMark/>
          </w:tcPr>
          <w:p w14:paraId="66A43A4D"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038 – Λευκάδα – Λευκάδας pedi38@eopyy.gov.gr  26450-23985 , 26450-26743 26450-23635 </w:t>
            </w:r>
            <w:proofErr w:type="spellStart"/>
            <w:r w:rsidRPr="009311FB">
              <w:rPr>
                <w:rFonts w:ascii="Tahoma" w:hAnsi="Tahoma" w:cs="Tahoma"/>
                <w:szCs w:val="22"/>
                <w:lang w:val="el-GR" w:eastAsia="el-GR"/>
              </w:rPr>
              <w:t>Αντ.Τζιβελέκη</w:t>
            </w:r>
            <w:proofErr w:type="spellEnd"/>
            <w:r w:rsidRPr="009311FB">
              <w:rPr>
                <w:rFonts w:ascii="Tahoma" w:hAnsi="Tahoma" w:cs="Tahoma"/>
                <w:szCs w:val="22"/>
                <w:lang w:val="el-GR" w:eastAsia="el-GR"/>
              </w:rPr>
              <w:t xml:space="preserve"> &amp; </w:t>
            </w:r>
            <w:proofErr w:type="spellStart"/>
            <w:r w:rsidRPr="009311FB">
              <w:rPr>
                <w:rFonts w:ascii="Tahoma" w:hAnsi="Tahoma" w:cs="Tahoma"/>
                <w:szCs w:val="22"/>
                <w:lang w:val="el-GR" w:eastAsia="el-GR"/>
              </w:rPr>
              <w:t>Υπ.Κατωπόδη</w:t>
            </w:r>
            <w:proofErr w:type="spellEnd"/>
            <w:r w:rsidRPr="009311FB">
              <w:rPr>
                <w:rFonts w:ascii="Tahoma" w:hAnsi="Tahoma" w:cs="Tahoma"/>
                <w:szCs w:val="22"/>
                <w:lang w:val="el-GR" w:eastAsia="el-GR"/>
              </w:rPr>
              <w:t xml:space="preserve">, Λευκάδα </w:t>
            </w:r>
          </w:p>
        </w:tc>
        <w:tc>
          <w:tcPr>
            <w:tcW w:w="1418" w:type="dxa"/>
            <w:vAlign w:val="center"/>
          </w:tcPr>
          <w:p w14:paraId="455D932F"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15</w:t>
            </w:r>
          </w:p>
        </w:tc>
        <w:tc>
          <w:tcPr>
            <w:tcW w:w="1276" w:type="dxa"/>
            <w:vAlign w:val="center"/>
          </w:tcPr>
          <w:p w14:paraId="31E44B8A"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36</w:t>
            </w:r>
          </w:p>
        </w:tc>
      </w:tr>
      <w:tr w:rsidR="00B563CA" w:rsidRPr="009311FB" w14:paraId="09F6D167" w14:textId="77777777" w:rsidTr="00F9626F">
        <w:trPr>
          <w:trHeight w:val="737"/>
          <w:jc w:val="center"/>
        </w:trPr>
        <w:tc>
          <w:tcPr>
            <w:tcW w:w="581" w:type="dxa"/>
            <w:vAlign w:val="center"/>
          </w:tcPr>
          <w:p w14:paraId="1C55D826"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23</w:t>
            </w:r>
          </w:p>
        </w:tc>
        <w:tc>
          <w:tcPr>
            <w:tcW w:w="6237" w:type="dxa"/>
            <w:shd w:val="clear" w:color="auto" w:fill="auto"/>
            <w:vAlign w:val="center"/>
            <w:hideMark/>
          </w:tcPr>
          <w:p w14:paraId="2451F629"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039 – Βόλος – Μαγνησίας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39@</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24210-94110 24210-25960 Κουντουριώτου 4 &amp; Θρακών Βόλος Μαγνησίας  </w:t>
            </w:r>
          </w:p>
        </w:tc>
        <w:tc>
          <w:tcPr>
            <w:tcW w:w="1418" w:type="dxa"/>
            <w:vAlign w:val="center"/>
          </w:tcPr>
          <w:p w14:paraId="775D39E4"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3</w:t>
            </w:r>
          </w:p>
        </w:tc>
        <w:tc>
          <w:tcPr>
            <w:tcW w:w="1276" w:type="dxa"/>
            <w:vAlign w:val="center"/>
          </w:tcPr>
          <w:p w14:paraId="4E82C61B"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12</w:t>
            </w:r>
          </w:p>
        </w:tc>
      </w:tr>
      <w:tr w:rsidR="00B563CA" w:rsidRPr="009311FB" w14:paraId="5F23F67D" w14:textId="77777777" w:rsidTr="00F9626F">
        <w:trPr>
          <w:trHeight w:val="631"/>
          <w:jc w:val="center"/>
        </w:trPr>
        <w:tc>
          <w:tcPr>
            <w:tcW w:w="581" w:type="dxa"/>
            <w:vAlign w:val="center"/>
          </w:tcPr>
          <w:p w14:paraId="5CCC1CDB"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24</w:t>
            </w:r>
          </w:p>
        </w:tc>
        <w:tc>
          <w:tcPr>
            <w:tcW w:w="6237" w:type="dxa"/>
            <w:shd w:val="clear" w:color="auto" w:fill="auto"/>
            <w:vAlign w:val="center"/>
            <w:hideMark/>
          </w:tcPr>
          <w:p w14:paraId="1D7BDF7E"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- 041 - Ξάνθη - Ξάνθης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41@</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r w:rsidRPr="009311FB">
              <w:rPr>
                <w:rFonts w:ascii="Tahoma" w:hAnsi="Tahoma" w:cs="Tahoma"/>
                <w:szCs w:val="22"/>
                <w:lang w:val="en-US" w:eastAsia="el-GR"/>
              </w:rPr>
              <w:t>gr</w:t>
            </w:r>
            <w:r w:rsidRPr="009311FB">
              <w:rPr>
                <w:rFonts w:ascii="Tahoma" w:hAnsi="Tahoma" w:cs="Tahoma"/>
                <w:szCs w:val="22"/>
                <w:lang w:val="el-GR" w:eastAsia="el-GR"/>
              </w:rPr>
              <w:t xml:space="preserve">  25410-84063 – 65416 25410-84064 Μ. </w:t>
            </w:r>
            <w:proofErr w:type="spellStart"/>
            <w:r w:rsidRPr="009311FB">
              <w:rPr>
                <w:rFonts w:ascii="Tahoma" w:hAnsi="Tahoma" w:cs="Tahoma"/>
                <w:szCs w:val="22"/>
                <w:lang w:val="el-GR" w:eastAsia="el-GR"/>
              </w:rPr>
              <w:t>Καραολή</w:t>
            </w:r>
            <w:proofErr w:type="spellEnd"/>
            <w:r w:rsidRPr="009311FB">
              <w:rPr>
                <w:rFonts w:ascii="Tahoma" w:hAnsi="Tahoma" w:cs="Tahoma"/>
                <w:szCs w:val="22"/>
                <w:lang w:val="el-GR" w:eastAsia="el-GR"/>
              </w:rPr>
              <w:t xml:space="preserve"> &amp; Σμύρνης 9 Ξάνθη  </w:t>
            </w:r>
          </w:p>
        </w:tc>
        <w:tc>
          <w:tcPr>
            <w:tcW w:w="1418" w:type="dxa"/>
            <w:vAlign w:val="center"/>
          </w:tcPr>
          <w:p w14:paraId="3439A7C3"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40</w:t>
            </w:r>
          </w:p>
        </w:tc>
        <w:tc>
          <w:tcPr>
            <w:tcW w:w="1276" w:type="dxa"/>
            <w:vAlign w:val="center"/>
          </w:tcPr>
          <w:p w14:paraId="22E5A627"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n-US" w:eastAsia="el-GR"/>
              </w:rPr>
              <w:t>7</w:t>
            </w:r>
            <w:r w:rsidRPr="009311FB">
              <w:rPr>
                <w:rFonts w:ascii="Tahoma" w:hAnsi="Tahoma" w:cs="Tahoma"/>
                <w:szCs w:val="22"/>
                <w:lang w:val="el-GR" w:eastAsia="el-GR"/>
              </w:rPr>
              <w:t>9</w:t>
            </w:r>
          </w:p>
        </w:tc>
      </w:tr>
      <w:tr w:rsidR="00B563CA" w:rsidRPr="009311FB" w14:paraId="7DC4B608" w14:textId="77777777" w:rsidTr="00F9626F">
        <w:trPr>
          <w:trHeight w:val="737"/>
          <w:jc w:val="center"/>
        </w:trPr>
        <w:tc>
          <w:tcPr>
            <w:tcW w:w="581" w:type="dxa"/>
            <w:vAlign w:val="center"/>
          </w:tcPr>
          <w:p w14:paraId="01B40ED4"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25</w:t>
            </w:r>
          </w:p>
        </w:tc>
        <w:tc>
          <w:tcPr>
            <w:tcW w:w="6237" w:type="dxa"/>
            <w:shd w:val="clear" w:color="auto" w:fill="auto"/>
            <w:vAlign w:val="center"/>
            <w:hideMark/>
          </w:tcPr>
          <w:p w14:paraId="73A98054" w14:textId="7B02BA61"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- 042 - Έδεσσα - Πέλλας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42@</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23810-51580 23810-51579 </w:t>
            </w:r>
            <w:r w:rsidR="004D701B" w:rsidRPr="009311FB">
              <w:rPr>
                <w:rFonts w:ascii="Tahoma" w:hAnsi="Tahoma" w:cs="Tahoma"/>
                <w:szCs w:val="22"/>
                <w:lang w:val="el-GR" w:eastAsia="el-GR"/>
              </w:rPr>
              <w:t>Αγίου Δημητρίου 1</w:t>
            </w:r>
            <w:r w:rsidRPr="009311FB">
              <w:rPr>
                <w:rFonts w:ascii="Tahoma" w:hAnsi="Tahoma" w:cs="Tahoma"/>
                <w:szCs w:val="22"/>
                <w:lang w:val="el-GR" w:eastAsia="el-GR"/>
              </w:rPr>
              <w:t xml:space="preserve">7 Έδεσσα Πέλλας  </w:t>
            </w:r>
          </w:p>
        </w:tc>
        <w:tc>
          <w:tcPr>
            <w:tcW w:w="1418" w:type="dxa"/>
            <w:vAlign w:val="center"/>
          </w:tcPr>
          <w:p w14:paraId="48AD01E4"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3</w:t>
            </w:r>
          </w:p>
        </w:tc>
        <w:tc>
          <w:tcPr>
            <w:tcW w:w="1276" w:type="dxa"/>
            <w:vAlign w:val="center"/>
          </w:tcPr>
          <w:p w14:paraId="302E5D79"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12</w:t>
            </w:r>
          </w:p>
        </w:tc>
      </w:tr>
      <w:tr w:rsidR="00B563CA" w:rsidRPr="009311FB" w14:paraId="16953364" w14:textId="77777777" w:rsidTr="00F9626F">
        <w:trPr>
          <w:trHeight w:val="737"/>
          <w:jc w:val="center"/>
        </w:trPr>
        <w:tc>
          <w:tcPr>
            <w:tcW w:w="581" w:type="dxa"/>
            <w:vAlign w:val="center"/>
          </w:tcPr>
          <w:p w14:paraId="7E885141"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lastRenderedPageBreak/>
              <w:t>26</w:t>
            </w:r>
          </w:p>
        </w:tc>
        <w:tc>
          <w:tcPr>
            <w:tcW w:w="6237" w:type="dxa"/>
            <w:shd w:val="clear" w:color="auto" w:fill="auto"/>
            <w:vAlign w:val="center"/>
            <w:hideMark/>
          </w:tcPr>
          <w:p w14:paraId="4EA230A9"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- 043 - Κατερίνη - Πιερίας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43@</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23510-47210 23510-47221 Βότση 2 Κατερίνη Πιερίας  </w:t>
            </w:r>
          </w:p>
        </w:tc>
        <w:tc>
          <w:tcPr>
            <w:tcW w:w="1418" w:type="dxa"/>
            <w:vAlign w:val="center"/>
          </w:tcPr>
          <w:p w14:paraId="3F319B96"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n-US" w:eastAsia="el-GR"/>
              </w:rPr>
              <w:t>7</w:t>
            </w:r>
            <w:r w:rsidRPr="009311FB">
              <w:rPr>
                <w:rFonts w:ascii="Tahoma" w:hAnsi="Tahoma" w:cs="Tahoma"/>
                <w:szCs w:val="22"/>
                <w:lang w:val="el-GR" w:eastAsia="el-GR"/>
              </w:rPr>
              <w:t>7</w:t>
            </w:r>
          </w:p>
        </w:tc>
        <w:tc>
          <w:tcPr>
            <w:tcW w:w="1276" w:type="dxa"/>
            <w:vAlign w:val="center"/>
          </w:tcPr>
          <w:p w14:paraId="6D2A9B50"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129</w:t>
            </w:r>
          </w:p>
        </w:tc>
      </w:tr>
      <w:tr w:rsidR="00B563CA" w:rsidRPr="009311FB" w14:paraId="025C7D2D" w14:textId="77777777" w:rsidTr="00F9626F">
        <w:trPr>
          <w:trHeight w:val="737"/>
          <w:jc w:val="center"/>
        </w:trPr>
        <w:tc>
          <w:tcPr>
            <w:tcW w:w="581" w:type="dxa"/>
            <w:vAlign w:val="center"/>
          </w:tcPr>
          <w:p w14:paraId="74E14962"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27</w:t>
            </w:r>
          </w:p>
        </w:tc>
        <w:tc>
          <w:tcPr>
            <w:tcW w:w="6237" w:type="dxa"/>
            <w:shd w:val="clear" w:color="auto" w:fill="auto"/>
            <w:vAlign w:val="center"/>
            <w:hideMark/>
          </w:tcPr>
          <w:p w14:paraId="01C92E70"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- 044 - Πρέβεζα - Πρέβεζας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44@</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26820-89632 26820-89056 Ζαλόγγου 58 Πρέβεζα  </w:t>
            </w:r>
          </w:p>
        </w:tc>
        <w:tc>
          <w:tcPr>
            <w:tcW w:w="1418" w:type="dxa"/>
            <w:vAlign w:val="center"/>
          </w:tcPr>
          <w:p w14:paraId="1E073FA7"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20</w:t>
            </w:r>
          </w:p>
        </w:tc>
        <w:tc>
          <w:tcPr>
            <w:tcW w:w="1276" w:type="dxa"/>
            <w:vAlign w:val="center"/>
          </w:tcPr>
          <w:p w14:paraId="1721AFA8"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n-US" w:eastAsia="el-GR"/>
              </w:rPr>
              <w:t>4</w:t>
            </w:r>
            <w:r w:rsidRPr="009311FB">
              <w:rPr>
                <w:rFonts w:ascii="Tahoma" w:hAnsi="Tahoma" w:cs="Tahoma"/>
                <w:szCs w:val="22"/>
                <w:lang w:val="el-GR" w:eastAsia="el-GR"/>
              </w:rPr>
              <w:t>6</w:t>
            </w:r>
          </w:p>
        </w:tc>
      </w:tr>
      <w:tr w:rsidR="00B563CA" w:rsidRPr="009311FB" w14:paraId="301B0FB9" w14:textId="77777777" w:rsidTr="00F9626F">
        <w:trPr>
          <w:trHeight w:val="737"/>
          <w:jc w:val="center"/>
        </w:trPr>
        <w:tc>
          <w:tcPr>
            <w:tcW w:w="581" w:type="dxa"/>
            <w:vAlign w:val="center"/>
          </w:tcPr>
          <w:p w14:paraId="313AE337"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28</w:t>
            </w:r>
          </w:p>
        </w:tc>
        <w:tc>
          <w:tcPr>
            <w:tcW w:w="6237" w:type="dxa"/>
            <w:shd w:val="clear" w:color="auto" w:fill="auto"/>
            <w:vAlign w:val="center"/>
            <w:hideMark/>
          </w:tcPr>
          <w:p w14:paraId="3B2B93D8"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046 – Κομοτηνή – Ροδόπης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46@</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25310-81730 25310-81739 Χαριλάου Τρικούπη 50 Κομοτηνή Ροδόπης </w:t>
            </w:r>
          </w:p>
        </w:tc>
        <w:tc>
          <w:tcPr>
            <w:tcW w:w="1418" w:type="dxa"/>
            <w:vAlign w:val="center"/>
          </w:tcPr>
          <w:p w14:paraId="11D38E4D"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39</w:t>
            </w:r>
          </w:p>
        </w:tc>
        <w:tc>
          <w:tcPr>
            <w:tcW w:w="1276" w:type="dxa"/>
            <w:vAlign w:val="center"/>
          </w:tcPr>
          <w:p w14:paraId="7C06E8BA"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80</w:t>
            </w:r>
          </w:p>
        </w:tc>
      </w:tr>
      <w:tr w:rsidR="00B563CA" w:rsidRPr="009311FB" w14:paraId="6B53D8F3" w14:textId="77777777" w:rsidTr="00F9626F">
        <w:trPr>
          <w:trHeight w:val="737"/>
          <w:jc w:val="center"/>
        </w:trPr>
        <w:tc>
          <w:tcPr>
            <w:tcW w:w="581" w:type="dxa"/>
            <w:vAlign w:val="center"/>
          </w:tcPr>
          <w:p w14:paraId="1936F245"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29</w:t>
            </w:r>
          </w:p>
        </w:tc>
        <w:tc>
          <w:tcPr>
            <w:tcW w:w="6237" w:type="dxa"/>
            <w:shd w:val="clear" w:color="auto" w:fill="auto"/>
            <w:vAlign w:val="center"/>
            <w:hideMark/>
          </w:tcPr>
          <w:p w14:paraId="6BF8EE2C"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047 – Σάμος – Σάμου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47@</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22730-89657 22730-89656 </w:t>
            </w:r>
            <w:proofErr w:type="spellStart"/>
            <w:r w:rsidRPr="009311FB">
              <w:rPr>
                <w:rFonts w:ascii="Tahoma" w:hAnsi="Tahoma" w:cs="Tahoma"/>
                <w:szCs w:val="22"/>
                <w:lang w:val="el-GR" w:eastAsia="el-GR"/>
              </w:rPr>
              <w:t>Θεμ</w:t>
            </w:r>
            <w:proofErr w:type="spellEnd"/>
            <w:r w:rsidRPr="009311FB">
              <w:rPr>
                <w:rFonts w:ascii="Tahoma" w:hAnsi="Tahoma" w:cs="Tahoma"/>
                <w:szCs w:val="22"/>
                <w:lang w:val="el-GR" w:eastAsia="el-GR"/>
              </w:rPr>
              <w:t>. Σοφούλη &amp; Γράμμου</w:t>
            </w:r>
            <w:r w:rsidRPr="009311FB">
              <w:rPr>
                <w:rFonts w:ascii="Tahoma" w:hAnsi="Tahoma" w:cs="Tahoma"/>
                <w:szCs w:val="22"/>
                <w:lang w:val="en-US" w:eastAsia="el-GR"/>
              </w:rPr>
              <w:t xml:space="preserve"> </w:t>
            </w:r>
            <w:r w:rsidRPr="009311FB">
              <w:rPr>
                <w:rFonts w:ascii="Tahoma" w:hAnsi="Tahoma" w:cs="Tahoma"/>
                <w:szCs w:val="22"/>
                <w:lang w:val="el-GR" w:eastAsia="el-GR"/>
              </w:rPr>
              <w:t>Σάμος</w:t>
            </w:r>
            <w:r w:rsidRPr="009311FB">
              <w:rPr>
                <w:rFonts w:ascii="Tahoma" w:hAnsi="Tahoma" w:cs="Tahoma"/>
                <w:szCs w:val="22"/>
                <w:lang w:val="en-US" w:eastAsia="el-GR"/>
              </w:rPr>
              <w:t xml:space="preserve"> </w:t>
            </w:r>
            <w:r w:rsidRPr="009311FB">
              <w:rPr>
                <w:rFonts w:ascii="Tahoma" w:hAnsi="Tahoma" w:cs="Tahoma"/>
                <w:szCs w:val="22"/>
                <w:lang w:val="el-GR" w:eastAsia="el-GR"/>
              </w:rPr>
              <w:t xml:space="preserve"> </w:t>
            </w:r>
          </w:p>
        </w:tc>
        <w:tc>
          <w:tcPr>
            <w:tcW w:w="1418" w:type="dxa"/>
            <w:vAlign w:val="center"/>
          </w:tcPr>
          <w:p w14:paraId="47D5F529"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18</w:t>
            </w:r>
          </w:p>
        </w:tc>
        <w:tc>
          <w:tcPr>
            <w:tcW w:w="1276" w:type="dxa"/>
            <w:vAlign w:val="center"/>
          </w:tcPr>
          <w:p w14:paraId="762B0460"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29</w:t>
            </w:r>
          </w:p>
        </w:tc>
      </w:tr>
      <w:tr w:rsidR="00B563CA" w:rsidRPr="009311FB" w14:paraId="24CD9B76" w14:textId="77777777" w:rsidTr="00F9626F">
        <w:trPr>
          <w:trHeight w:val="737"/>
          <w:jc w:val="center"/>
        </w:trPr>
        <w:tc>
          <w:tcPr>
            <w:tcW w:w="581" w:type="dxa"/>
            <w:vAlign w:val="center"/>
          </w:tcPr>
          <w:p w14:paraId="0AB6C8B5"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30</w:t>
            </w:r>
          </w:p>
        </w:tc>
        <w:tc>
          <w:tcPr>
            <w:tcW w:w="6237" w:type="dxa"/>
            <w:shd w:val="clear" w:color="auto" w:fill="auto"/>
            <w:vAlign w:val="center"/>
            <w:hideMark/>
          </w:tcPr>
          <w:p w14:paraId="213E86EC"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048 – Σέρρες – Σερρών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48@</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23210-68012 23210-68023, 29</w:t>
            </w:r>
            <w:r w:rsidRPr="009311FB">
              <w:rPr>
                <w:rFonts w:ascii="Tahoma" w:hAnsi="Tahoma" w:cs="Tahoma"/>
                <w:szCs w:val="22"/>
                <w:vertAlign w:val="superscript"/>
                <w:lang w:val="el-GR" w:eastAsia="el-GR"/>
              </w:rPr>
              <w:t>ης</w:t>
            </w:r>
            <w:r w:rsidRPr="009311FB">
              <w:rPr>
                <w:rFonts w:ascii="Tahoma" w:hAnsi="Tahoma" w:cs="Tahoma"/>
                <w:szCs w:val="22"/>
                <w:lang w:val="el-GR" w:eastAsia="el-GR"/>
              </w:rPr>
              <w:t xml:space="preserve"> Ιουνίου 10 Σέρρες  </w:t>
            </w:r>
          </w:p>
        </w:tc>
        <w:tc>
          <w:tcPr>
            <w:tcW w:w="1418" w:type="dxa"/>
            <w:vAlign w:val="center"/>
          </w:tcPr>
          <w:p w14:paraId="76CAC3ED"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80</w:t>
            </w:r>
          </w:p>
        </w:tc>
        <w:tc>
          <w:tcPr>
            <w:tcW w:w="1276" w:type="dxa"/>
            <w:vAlign w:val="center"/>
          </w:tcPr>
          <w:p w14:paraId="5BCB6424"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n-US" w:eastAsia="el-GR"/>
              </w:rPr>
              <w:t>1</w:t>
            </w:r>
            <w:r w:rsidRPr="009311FB">
              <w:rPr>
                <w:rFonts w:ascii="Tahoma" w:hAnsi="Tahoma" w:cs="Tahoma"/>
                <w:szCs w:val="22"/>
                <w:lang w:val="el-GR" w:eastAsia="el-GR"/>
              </w:rPr>
              <w:t>98</w:t>
            </w:r>
          </w:p>
        </w:tc>
      </w:tr>
      <w:tr w:rsidR="00B563CA" w:rsidRPr="009311FB" w14:paraId="35E63302" w14:textId="77777777" w:rsidTr="00F9626F">
        <w:trPr>
          <w:trHeight w:val="737"/>
          <w:jc w:val="center"/>
        </w:trPr>
        <w:tc>
          <w:tcPr>
            <w:tcW w:w="581" w:type="dxa"/>
            <w:vAlign w:val="center"/>
          </w:tcPr>
          <w:p w14:paraId="7ED1C44C"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31</w:t>
            </w:r>
          </w:p>
        </w:tc>
        <w:tc>
          <w:tcPr>
            <w:tcW w:w="6237" w:type="dxa"/>
            <w:shd w:val="clear" w:color="auto" w:fill="auto"/>
            <w:vAlign w:val="center"/>
            <w:hideMark/>
          </w:tcPr>
          <w:p w14:paraId="50648DEC"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049 – Τρίκαλα – Τρικάλων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49@</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24310-77141 24310-79214 </w:t>
            </w:r>
          </w:p>
          <w:p w14:paraId="3CA56961"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Κοραή 4 Τρίκαλα </w:t>
            </w:r>
          </w:p>
        </w:tc>
        <w:tc>
          <w:tcPr>
            <w:tcW w:w="1418" w:type="dxa"/>
            <w:vAlign w:val="center"/>
          </w:tcPr>
          <w:p w14:paraId="30C8957E"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68</w:t>
            </w:r>
          </w:p>
        </w:tc>
        <w:tc>
          <w:tcPr>
            <w:tcW w:w="1276" w:type="dxa"/>
            <w:vAlign w:val="center"/>
          </w:tcPr>
          <w:p w14:paraId="1A1BC1CA"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n-US" w:eastAsia="el-GR"/>
              </w:rPr>
              <w:t>1</w:t>
            </w:r>
            <w:r w:rsidRPr="009311FB">
              <w:rPr>
                <w:rFonts w:ascii="Tahoma" w:hAnsi="Tahoma" w:cs="Tahoma"/>
                <w:szCs w:val="22"/>
                <w:lang w:val="el-GR" w:eastAsia="el-GR"/>
              </w:rPr>
              <w:t>56</w:t>
            </w:r>
          </w:p>
        </w:tc>
      </w:tr>
      <w:tr w:rsidR="00B563CA" w:rsidRPr="009311FB" w14:paraId="76576C47" w14:textId="77777777" w:rsidTr="00F9626F">
        <w:trPr>
          <w:trHeight w:val="737"/>
          <w:jc w:val="center"/>
        </w:trPr>
        <w:tc>
          <w:tcPr>
            <w:tcW w:w="581" w:type="dxa"/>
            <w:vAlign w:val="center"/>
          </w:tcPr>
          <w:p w14:paraId="5B3F9849"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32</w:t>
            </w:r>
          </w:p>
        </w:tc>
        <w:tc>
          <w:tcPr>
            <w:tcW w:w="6237" w:type="dxa"/>
            <w:shd w:val="clear" w:color="auto" w:fill="auto"/>
            <w:vAlign w:val="center"/>
            <w:hideMark/>
          </w:tcPr>
          <w:p w14:paraId="31C20A14" w14:textId="5B370F43"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050 – Λαμία – Φθιώτιδας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50@</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22310-66000 , 66001 22310-66039 </w:t>
            </w:r>
            <w:proofErr w:type="spellStart"/>
            <w:r w:rsidRPr="009311FB">
              <w:rPr>
                <w:rFonts w:ascii="Tahoma" w:hAnsi="Tahoma" w:cs="Tahoma"/>
                <w:szCs w:val="22"/>
                <w:lang w:val="el-GR" w:eastAsia="el-GR"/>
              </w:rPr>
              <w:t>Ροζάκη</w:t>
            </w:r>
            <w:proofErr w:type="spellEnd"/>
            <w:r w:rsidRPr="009311FB">
              <w:rPr>
                <w:rFonts w:ascii="Tahoma" w:hAnsi="Tahoma" w:cs="Tahoma"/>
                <w:szCs w:val="22"/>
                <w:lang w:val="el-GR" w:eastAsia="el-GR"/>
              </w:rPr>
              <w:t xml:space="preserve"> Αγγελή </w:t>
            </w:r>
            <w:r w:rsidR="004D701B" w:rsidRPr="009311FB">
              <w:rPr>
                <w:rFonts w:ascii="Tahoma" w:hAnsi="Tahoma" w:cs="Tahoma"/>
                <w:szCs w:val="22"/>
                <w:lang w:val="el-GR" w:eastAsia="el-GR"/>
              </w:rPr>
              <w:t>2</w:t>
            </w:r>
            <w:r w:rsidRPr="009311FB">
              <w:rPr>
                <w:rFonts w:ascii="Tahoma" w:hAnsi="Tahoma" w:cs="Tahoma"/>
                <w:szCs w:val="22"/>
                <w:lang w:val="el-GR" w:eastAsia="el-GR"/>
              </w:rPr>
              <w:t xml:space="preserve">9 Λαμία Φθιώτιδας  </w:t>
            </w:r>
          </w:p>
        </w:tc>
        <w:tc>
          <w:tcPr>
            <w:tcW w:w="1418" w:type="dxa"/>
            <w:vAlign w:val="center"/>
          </w:tcPr>
          <w:p w14:paraId="7C0967C5"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71</w:t>
            </w:r>
          </w:p>
        </w:tc>
        <w:tc>
          <w:tcPr>
            <w:tcW w:w="1276" w:type="dxa"/>
            <w:vAlign w:val="center"/>
          </w:tcPr>
          <w:p w14:paraId="0FDEEDDA"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n-US" w:eastAsia="el-GR"/>
              </w:rPr>
              <w:t>12</w:t>
            </w:r>
            <w:r w:rsidRPr="009311FB">
              <w:rPr>
                <w:rFonts w:ascii="Tahoma" w:hAnsi="Tahoma" w:cs="Tahoma"/>
                <w:szCs w:val="22"/>
                <w:lang w:val="el-GR" w:eastAsia="el-GR"/>
              </w:rPr>
              <w:t>9</w:t>
            </w:r>
          </w:p>
        </w:tc>
      </w:tr>
      <w:tr w:rsidR="00B563CA" w:rsidRPr="009311FB" w14:paraId="3506B59C" w14:textId="77777777" w:rsidTr="00F9626F">
        <w:trPr>
          <w:trHeight w:val="737"/>
          <w:jc w:val="center"/>
        </w:trPr>
        <w:tc>
          <w:tcPr>
            <w:tcW w:w="581" w:type="dxa"/>
            <w:vAlign w:val="center"/>
          </w:tcPr>
          <w:p w14:paraId="12E1E6D1"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33</w:t>
            </w:r>
          </w:p>
        </w:tc>
        <w:tc>
          <w:tcPr>
            <w:tcW w:w="6237" w:type="dxa"/>
            <w:shd w:val="clear" w:color="auto" w:fill="auto"/>
            <w:vAlign w:val="center"/>
            <w:hideMark/>
          </w:tcPr>
          <w:p w14:paraId="7F609FB0"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- 051 - Φλώρινα - Φλώρινας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51@</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23850-44646 23850-44746 25ης Μαρτίου 9 Φλώρινα  </w:t>
            </w:r>
          </w:p>
        </w:tc>
        <w:tc>
          <w:tcPr>
            <w:tcW w:w="1418" w:type="dxa"/>
            <w:vAlign w:val="center"/>
          </w:tcPr>
          <w:p w14:paraId="38DB12E2"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20</w:t>
            </w:r>
          </w:p>
        </w:tc>
        <w:tc>
          <w:tcPr>
            <w:tcW w:w="1276" w:type="dxa"/>
            <w:vAlign w:val="center"/>
          </w:tcPr>
          <w:p w14:paraId="477029F7"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32</w:t>
            </w:r>
          </w:p>
        </w:tc>
      </w:tr>
      <w:tr w:rsidR="00B563CA" w:rsidRPr="009311FB" w14:paraId="4FA4F739" w14:textId="77777777" w:rsidTr="00F9626F">
        <w:trPr>
          <w:trHeight w:val="737"/>
          <w:jc w:val="center"/>
        </w:trPr>
        <w:tc>
          <w:tcPr>
            <w:tcW w:w="581" w:type="dxa"/>
            <w:vAlign w:val="center"/>
          </w:tcPr>
          <w:p w14:paraId="5D71E315"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34</w:t>
            </w:r>
          </w:p>
        </w:tc>
        <w:tc>
          <w:tcPr>
            <w:tcW w:w="6237" w:type="dxa"/>
            <w:shd w:val="clear" w:color="auto" w:fill="auto"/>
            <w:vAlign w:val="center"/>
            <w:hideMark/>
          </w:tcPr>
          <w:p w14:paraId="75218C6B"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- 052 - Άμφισσα - Φωκίδας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52@</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22650-79345 , 22650-72583 22650-79045, Ι. Γάτου 38 Άμφισσα Φωκίδας </w:t>
            </w:r>
          </w:p>
        </w:tc>
        <w:tc>
          <w:tcPr>
            <w:tcW w:w="1418" w:type="dxa"/>
            <w:vAlign w:val="center"/>
          </w:tcPr>
          <w:p w14:paraId="2314E560"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11</w:t>
            </w:r>
          </w:p>
        </w:tc>
        <w:tc>
          <w:tcPr>
            <w:tcW w:w="1276" w:type="dxa"/>
            <w:vAlign w:val="center"/>
          </w:tcPr>
          <w:p w14:paraId="73B05B21"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n-US" w:eastAsia="el-GR"/>
              </w:rPr>
              <w:t>2</w:t>
            </w:r>
            <w:r w:rsidRPr="009311FB">
              <w:rPr>
                <w:rFonts w:ascii="Tahoma" w:hAnsi="Tahoma" w:cs="Tahoma"/>
                <w:szCs w:val="22"/>
                <w:lang w:val="el-GR" w:eastAsia="el-GR"/>
              </w:rPr>
              <w:t>8</w:t>
            </w:r>
          </w:p>
        </w:tc>
      </w:tr>
      <w:tr w:rsidR="00B563CA" w:rsidRPr="009311FB" w14:paraId="766CF78C" w14:textId="77777777" w:rsidTr="00F9626F">
        <w:trPr>
          <w:trHeight w:val="737"/>
          <w:jc w:val="center"/>
        </w:trPr>
        <w:tc>
          <w:tcPr>
            <w:tcW w:w="581" w:type="dxa"/>
            <w:vAlign w:val="center"/>
          </w:tcPr>
          <w:p w14:paraId="06AD37D4"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35</w:t>
            </w:r>
          </w:p>
        </w:tc>
        <w:tc>
          <w:tcPr>
            <w:tcW w:w="6237" w:type="dxa"/>
            <w:shd w:val="clear" w:color="auto" w:fill="auto"/>
            <w:vAlign w:val="center"/>
            <w:hideMark/>
          </w:tcPr>
          <w:p w14:paraId="3E4365A1" w14:textId="6E413E8F"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- 054 - Χανιά - Χανίων pedi54@eopyy.gov.gr  28210-47101 , 28210-47100 28210-47108 </w:t>
            </w:r>
            <w:proofErr w:type="spellStart"/>
            <w:r w:rsidRPr="009311FB">
              <w:rPr>
                <w:rFonts w:ascii="Tahoma" w:hAnsi="Tahoma" w:cs="Tahoma"/>
                <w:szCs w:val="22"/>
                <w:lang w:val="el-GR" w:eastAsia="el-GR"/>
              </w:rPr>
              <w:t>Μπονιαλή</w:t>
            </w:r>
            <w:proofErr w:type="spellEnd"/>
            <w:r w:rsidRPr="009311FB">
              <w:rPr>
                <w:rFonts w:ascii="Tahoma" w:hAnsi="Tahoma" w:cs="Tahoma"/>
                <w:szCs w:val="22"/>
                <w:lang w:val="el-GR" w:eastAsia="el-GR"/>
              </w:rPr>
              <w:t xml:space="preserve"> 2</w:t>
            </w:r>
            <w:r w:rsidR="00C8500E" w:rsidRPr="009311FB">
              <w:rPr>
                <w:rFonts w:ascii="Tahoma" w:hAnsi="Tahoma" w:cs="Tahoma"/>
                <w:szCs w:val="22"/>
                <w:lang w:val="el-GR" w:eastAsia="el-GR"/>
              </w:rPr>
              <w:t xml:space="preserve">α </w:t>
            </w:r>
            <w:r w:rsidRPr="009311FB">
              <w:rPr>
                <w:rFonts w:ascii="Tahoma" w:hAnsi="Tahoma" w:cs="Tahoma"/>
                <w:szCs w:val="22"/>
                <w:lang w:val="el-GR" w:eastAsia="el-GR"/>
              </w:rPr>
              <w:t xml:space="preserve"> Χανιά, Κρήτη</w:t>
            </w:r>
          </w:p>
        </w:tc>
        <w:tc>
          <w:tcPr>
            <w:tcW w:w="1418" w:type="dxa"/>
            <w:vAlign w:val="center"/>
          </w:tcPr>
          <w:p w14:paraId="3A9EB25F"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3</w:t>
            </w:r>
          </w:p>
        </w:tc>
        <w:tc>
          <w:tcPr>
            <w:tcW w:w="1276" w:type="dxa"/>
            <w:vAlign w:val="center"/>
          </w:tcPr>
          <w:p w14:paraId="752DBB07"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10</w:t>
            </w:r>
          </w:p>
        </w:tc>
      </w:tr>
      <w:tr w:rsidR="00B563CA" w:rsidRPr="009311FB" w14:paraId="5781CDB7" w14:textId="77777777" w:rsidTr="00F9626F">
        <w:trPr>
          <w:trHeight w:val="737"/>
          <w:jc w:val="center"/>
        </w:trPr>
        <w:tc>
          <w:tcPr>
            <w:tcW w:w="581" w:type="dxa"/>
            <w:vAlign w:val="center"/>
          </w:tcPr>
          <w:p w14:paraId="4D61A760"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36</w:t>
            </w:r>
          </w:p>
        </w:tc>
        <w:tc>
          <w:tcPr>
            <w:tcW w:w="6237" w:type="dxa"/>
            <w:shd w:val="clear" w:color="auto" w:fill="auto"/>
            <w:vAlign w:val="center"/>
            <w:hideMark/>
          </w:tcPr>
          <w:p w14:paraId="365EEEE8"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- 055 - Χίος - Χίου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55@</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22710-40155 , 22710-81073 , -81074 22710-40155 </w:t>
            </w:r>
            <w:proofErr w:type="spellStart"/>
            <w:r w:rsidRPr="009311FB">
              <w:rPr>
                <w:rFonts w:ascii="Tahoma" w:hAnsi="Tahoma" w:cs="Tahoma"/>
                <w:szCs w:val="22"/>
                <w:lang w:val="el-GR" w:eastAsia="el-GR"/>
              </w:rPr>
              <w:t>Λετσαίνης</w:t>
            </w:r>
            <w:proofErr w:type="spellEnd"/>
            <w:r w:rsidRPr="009311FB">
              <w:rPr>
                <w:rFonts w:ascii="Tahoma" w:hAnsi="Tahoma" w:cs="Tahoma"/>
                <w:szCs w:val="22"/>
                <w:lang w:val="el-GR" w:eastAsia="el-GR"/>
              </w:rPr>
              <w:t xml:space="preserve"> 1 &amp; Αγ. Ειρήνης, Χίος  </w:t>
            </w:r>
          </w:p>
        </w:tc>
        <w:tc>
          <w:tcPr>
            <w:tcW w:w="1418" w:type="dxa"/>
            <w:vAlign w:val="center"/>
          </w:tcPr>
          <w:p w14:paraId="73001CBC"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25</w:t>
            </w:r>
          </w:p>
        </w:tc>
        <w:tc>
          <w:tcPr>
            <w:tcW w:w="1276" w:type="dxa"/>
            <w:vAlign w:val="center"/>
          </w:tcPr>
          <w:p w14:paraId="665B4C0F"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n-US" w:eastAsia="el-GR"/>
              </w:rPr>
              <w:t>43</w:t>
            </w:r>
          </w:p>
        </w:tc>
      </w:tr>
      <w:tr w:rsidR="00B563CA" w:rsidRPr="009311FB" w14:paraId="185E0194" w14:textId="77777777" w:rsidTr="00F9626F">
        <w:trPr>
          <w:trHeight w:val="737"/>
          <w:jc w:val="center"/>
        </w:trPr>
        <w:tc>
          <w:tcPr>
            <w:tcW w:w="581" w:type="dxa"/>
            <w:vAlign w:val="center"/>
          </w:tcPr>
          <w:p w14:paraId="29BDBF65" w14:textId="77777777" w:rsidR="00B563CA" w:rsidRPr="009311FB" w:rsidRDefault="00B563CA" w:rsidP="00017FCE">
            <w:pPr>
              <w:suppressAutoHyphens w:val="0"/>
              <w:spacing w:after="0"/>
              <w:rPr>
                <w:rFonts w:ascii="Tahoma" w:hAnsi="Tahoma" w:cs="Tahoma"/>
                <w:szCs w:val="22"/>
                <w:lang w:val="el-GR" w:eastAsia="el-GR"/>
              </w:rPr>
            </w:pPr>
            <w:bookmarkStart w:id="5" w:name="_Hlk2158641"/>
            <w:r w:rsidRPr="009311FB">
              <w:rPr>
                <w:rFonts w:ascii="Tahoma" w:hAnsi="Tahoma" w:cs="Tahoma"/>
                <w:szCs w:val="22"/>
                <w:lang w:val="el-GR" w:eastAsia="el-GR"/>
              </w:rPr>
              <w:t>37</w:t>
            </w:r>
          </w:p>
        </w:tc>
        <w:tc>
          <w:tcPr>
            <w:tcW w:w="6237" w:type="dxa"/>
            <w:shd w:val="clear" w:color="auto" w:fill="auto"/>
            <w:vAlign w:val="center"/>
          </w:tcPr>
          <w:p w14:paraId="6F645E54" w14:textId="77777777" w:rsidR="00B563CA" w:rsidRPr="009311FB" w:rsidRDefault="00B563CA" w:rsidP="00017FCE">
            <w:pPr>
              <w:suppressAutoHyphens w:val="0"/>
              <w:spacing w:after="0"/>
              <w:rPr>
                <w:rFonts w:ascii="Tahoma" w:hAnsi="Tahoma" w:cs="Tahoma"/>
                <w:szCs w:val="22"/>
                <w:lang w:val="el-GR" w:eastAsia="el-GR"/>
              </w:rPr>
            </w:pPr>
            <w:bookmarkStart w:id="6" w:name="OLE_LINK4"/>
            <w:bookmarkStart w:id="7" w:name="OLE_LINK5"/>
            <w:r w:rsidRPr="009311FB">
              <w:rPr>
                <w:rFonts w:ascii="Tahoma" w:hAnsi="Tahoma" w:cs="Tahoma"/>
                <w:szCs w:val="22"/>
                <w:lang w:val="el-GR" w:eastAsia="el-GR"/>
              </w:rPr>
              <w:t>ΑΠΟΚΕΝΤΡΩΜΕΝΟ ΓΡΑΦΕΙΟ ΑΓΡΙΝΙΟΥ</w:t>
            </w:r>
          </w:p>
          <w:p w14:paraId="7883B825"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Εθν. Αντιστάσεως 6 ( 3ος όροφος ), Τ.Κ.  30100,  Αγρίνιο</w:t>
            </w:r>
          </w:p>
          <w:bookmarkEnd w:id="6"/>
          <w:bookmarkEnd w:id="7"/>
          <w:p w14:paraId="703C588D" w14:textId="77777777" w:rsidR="00B563CA" w:rsidRPr="009311FB" w:rsidRDefault="00B563CA" w:rsidP="00017FCE">
            <w:pPr>
              <w:suppressAutoHyphens w:val="0"/>
              <w:spacing w:after="0"/>
              <w:rPr>
                <w:rFonts w:ascii="Tahoma" w:hAnsi="Tahoma" w:cs="Tahoma"/>
                <w:szCs w:val="22"/>
                <w:lang w:val="el-GR" w:eastAsia="el-GR"/>
              </w:rPr>
            </w:pPr>
            <w:proofErr w:type="spellStart"/>
            <w:r w:rsidRPr="009311FB">
              <w:rPr>
                <w:rFonts w:ascii="Tahoma" w:hAnsi="Tahoma" w:cs="Tahoma"/>
                <w:szCs w:val="22"/>
                <w:lang w:val="el-GR" w:eastAsia="el-GR"/>
              </w:rPr>
              <w:t>Τηλ</w:t>
            </w:r>
            <w:proofErr w:type="spellEnd"/>
            <w:r w:rsidRPr="009311FB">
              <w:rPr>
                <w:rFonts w:ascii="Tahoma" w:hAnsi="Tahoma" w:cs="Tahoma"/>
                <w:szCs w:val="22"/>
                <w:lang w:val="el-GR" w:eastAsia="el-GR"/>
              </w:rPr>
              <w:t xml:space="preserve">. </w:t>
            </w:r>
            <w:proofErr w:type="spellStart"/>
            <w:r w:rsidRPr="009311FB">
              <w:rPr>
                <w:rFonts w:ascii="Tahoma" w:hAnsi="Tahoma" w:cs="Tahoma"/>
                <w:szCs w:val="22"/>
                <w:lang w:val="el-GR" w:eastAsia="el-GR"/>
              </w:rPr>
              <w:t>Επικοιν</w:t>
            </w:r>
            <w:proofErr w:type="spellEnd"/>
            <w:r w:rsidRPr="009311FB">
              <w:rPr>
                <w:rFonts w:ascii="Tahoma" w:hAnsi="Tahoma" w:cs="Tahoma"/>
                <w:szCs w:val="22"/>
                <w:lang w:val="el-GR" w:eastAsia="el-GR"/>
              </w:rPr>
              <w:t xml:space="preserve">. : 2641039365 - 66 , 2641030296, </w:t>
            </w:r>
            <w:proofErr w:type="spellStart"/>
            <w:r w:rsidRPr="009311FB">
              <w:rPr>
                <w:rFonts w:ascii="Tahoma" w:hAnsi="Tahoma" w:cs="Tahoma"/>
                <w:szCs w:val="22"/>
                <w:lang w:val="el-GR" w:eastAsia="el-GR"/>
              </w:rPr>
              <w:t>Κιν</w:t>
            </w:r>
            <w:proofErr w:type="spellEnd"/>
            <w:r w:rsidRPr="009311FB">
              <w:rPr>
                <w:rFonts w:ascii="Tahoma" w:hAnsi="Tahoma" w:cs="Tahoma"/>
                <w:szCs w:val="22"/>
                <w:lang w:val="el-GR" w:eastAsia="el-GR"/>
              </w:rPr>
              <w:t xml:space="preserve">. 694264301 ( κ. </w:t>
            </w:r>
            <w:proofErr w:type="spellStart"/>
            <w:r w:rsidRPr="009311FB">
              <w:rPr>
                <w:rFonts w:ascii="Tahoma" w:hAnsi="Tahoma" w:cs="Tahoma"/>
                <w:szCs w:val="22"/>
                <w:lang w:val="el-GR" w:eastAsia="el-GR"/>
              </w:rPr>
              <w:t>Διώτης</w:t>
            </w:r>
            <w:proofErr w:type="spellEnd"/>
            <w:r w:rsidRPr="009311FB">
              <w:rPr>
                <w:rFonts w:ascii="Tahoma" w:hAnsi="Tahoma" w:cs="Tahoma"/>
                <w:szCs w:val="22"/>
                <w:lang w:val="el-GR" w:eastAsia="el-GR"/>
              </w:rPr>
              <w:t xml:space="preserve"> )</w:t>
            </w:r>
          </w:p>
        </w:tc>
        <w:tc>
          <w:tcPr>
            <w:tcW w:w="1418" w:type="dxa"/>
            <w:vAlign w:val="center"/>
          </w:tcPr>
          <w:p w14:paraId="561E15D4"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35</w:t>
            </w:r>
          </w:p>
        </w:tc>
        <w:tc>
          <w:tcPr>
            <w:tcW w:w="1276" w:type="dxa"/>
            <w:vAlign w:val="center"/>
          </w:tcPr>
          <w:p w14:paraId="5B38428D"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86</w:t>
            </w:r>
          </w:p>
        </w:tc>
      </w:tr>
      <w:tr w:rsidR="00B563CA" w:rsidRPr="009311FB" w14:paraId="6ACB5614" w14:textId="77777777" w:rsidTr="00F9626F">
        <w:trPr>
          <w:trHeight w:val="737"/>
          <w:jc w:val="center"/>
        </w:trPr>
        <w:tc>
          <w:tcPr>
            <w:tcW w:w="581" w:type="dxa"/>
            <w:vAlign w:val="center"/>
          </w:tcPr>
          <w:p w14:paraId="696F42E2"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38</w:t>
            </w:r>
          </w:p>
        </w:tc>
        <w:tc>
          <w:tcPr>
            <w:tcW w:w="6237" w:type="dxa"/>
            <w:shd w:val="clear" w:color="auto" w:fill="auto"/>
            <w:vAlign w:val="center"/>
          </w:tcPr>
          <w:p w14:paraId="6C65DA2D"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ΠΕ.ΔΙ. Αν. Θεσσαλονίκης, </w:t>
            </w:r>
          </w:p>
          <w:p w14:paraId="1A6FD6C7"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Κ. Καραμανλή 35Β- </w:t>
            </w:r>
            <w:proofErr w:type="spellStart"/>
            <w:r w:rsidRPr="009311FB">
              <w:rPr>
                <w:rFonts w:ascii="Tahoma" w:hAnsi="Tahoma" w:cs="Tahoma"/>
                <w:szCs w:val="22"/>
                <w:lang w:val="el-GR" w:eastAsia="el-GR"/>
              </w:rPr>
              <w:t>Περδίκα</w:t>
            </w:r>
            <w:proofErr w:type="spellEnd"/>
            <w:r w:rsidRPr="009311FB">
              <w:rPr>
                <w:rFonts w:ascii="Tahoma" w:hAnsi="Tahoma" w:cs="Tahoma"/>
                <w:szCs w:val="22"/>
                <w:lang w:val="el-GR" w:eastAsia="el-GR"/>
              </w:rPr>
              <w:t xml:space="preserve"> 79-81, 54639 Θεσσαλονίκη</w:t>
            </w:r>
          </w:p>
          <w:p w14:paraId="4F8F4F75"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Τηλ:2310986550, Ακρίβου Στέλλα, e-</w:t>
            </w:r>
            <w:proofErr w:type="spellStart"/>
            <w:r w:rsidRPr="009311FB">
              <w:rPr>
                <w:rFonts w:ascii="Tahoma" w:hAnsi="Tahoma" w:cs="Tahoma"/>
                <w:szCs w:val="22"/>
                <w:lang w:val="el-GR" w:eastAsia="el-GR"/>
              </w:rPr>
              <w:t>mail</w:t>
            </w:r>
            <w:proofErr w:type="spellEnd"/>
            <w:r w:rsidRPr="009311FB">
              <w:rPr>
                <w:rFonts w:ascii="Tahoma" w:hAnsi="Tahoma" w:cs="Tahoma"/>
                <w:szCs w:val="22"/>
                <w:lang w:val="el-GR" w:eastAsia="el-GR"/>
              </w:rPr>
              <w:t>: pedi61.sakri@eopyy.gov.gr</w:t>
            </w:r>
          </w:p>
        </w:tc>
        <w:tc>
          <w:tcPr>
            <w:tcW w:w="1418" w:type="dxa"/>
            <w:vAlign w:val="center"/>
          </w:tcPr>
          <w:p w14:paraId="47E81A10"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8</w:t>
            </w:r>
          </w:p>
        </w:tc>
        <w:tc>
          <w:tcPr>
            <w:tcW w:w="1276" w:type="dxa"/>
            <w:vAlign w:val="center"/>
          </w:tcPr>
          <w:p w14:paraId="2E3CBA7F"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30</w:t>
            </w:r>
          </w:p>
        </w:tc>
      </w:tr>
      <w:tr w:rsidR="00B563CA" w:rsidRPr="009311FB" w14:paraId="1EBDB3BA" w14:textId="77777777" w:rsidTr="00F9626F">
        <w:trPr>
          <w:trHeight w:val="737"/>
          <w:jc w:val="center"/>
        </w:trPr>
        <w:tc>
          <w:tcPr>
            <w:tcW w:w="581" w:type="dxa"/>
            <w:vAlign w:val="center"/>
          </w:tcPr>
          <w:p w14:paraId="15B22319"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39</w:t>
            </w:r>
          </w:p>
        </w:tc>
        <w:tc>
          <w:tcPr>
            <w:tcW w:w="6237" w:type="dxa"/>
            <w:shd w:val="clear" w:color="auto" w:fill="auto"/>
            <w:vAlign w:val="center"/>
          </w:tcPr>
          <w:p w14:paraId="6DF923DC"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Περιφερειακή Διεύθυνση - 014 - Ρόδος - Δωδεκανήσου /pedi14@eopyy.gov.gr /22410- 43281 , -43180 /Γεωργίου Παπανικολάου 8 - 10 /85100 /Ρόδος</w:t>
            </w:r>
          </w:p>
        </w:tc>
        <w:tc>
          <w:tcPr>
            <w:tcW w:w="1418" w:type="dxa"/>
            <w:vAlign w:val="center"/>
          </w:tcPr>
          <w:p w14:paraId="09E1AE74"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10</w:t>
            </w:r>
          </w:p>
        </w:tc>
        <w:tc>
          <w:tcPr>
            <w:tcW w:w="1276" w:type="dxa"/>
            <w:vAlign w:val="center"/>
          </w:tcPr>
          <w:p w14:paraId="31EE519D"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40</w:t>
            </w:r>
          </w:p>
        </w:tc>
      </w:tr>
      <w:bookmarkEnd w:id="5"/>
      <w:tr w:rsidR="00B563CA" w:rsidRPr="009311FB" w14:paraId="511AD708" w14:textId="77777777" w:rsidTr="00F9626F">
        <w:trPr>
          <w:trHeight w:val="510"/>
          <w:jc w:val="center"/>
        </w:trPr>
        <w:tc>
          <w:tcPr>
            <w:tcW w:w="581" w:type="dxa"/>
            <w:vAlign w:val="center"/>
          </w:tcPr>
          <w:p w14:paraId="6EA4A92E"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40</w:t>
            </w:r>
          </w:p>
        </w:tc>
        <w:tc>
          <w:tcPr>
            <w:tcW w:w="6237" w:type="dxa"/>
            <w:shd w:val="clear" w:color="auto" w:fill="auto"/>
            <w:vAlign w:val="center"/>
          </w:tcPr>
          <w:p w14:paraId="3DFB35E8"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ΚΕΝΤΡΙΚΟ ΦΑΡΜΑΚΕΙΟ ΕΟΠΥΥ – ΜΑΡΟΥΣΙ – ΑΤΤΙΚΗ (2108110687, 2108110686, ΑΠ. ΠΑΥΛΟΥ 12, 15123)</w:t>
            </w:r>
          </w:p>
        </w:tc>
        <w:tc>
          <w:tcPr>
            <w:tcW w:w="1418" w:type="dxa"/>
            <w:vAlign w:val="center"/>
          </w:tcPr>
          <w:p w14:paraId="694FEA35"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8</w:t>
            </w:r>
          </w:p>
        </w:tc>
        <w:tc>
          <w:tcPr>
            <w:tcW w:w="1276" w:type="dxa"/>
            <w:vAlign w:val="center"/>
          </w:tcPr>
          <w:p w14:paraId="39D8E6CB"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B563CA" w:rsidRPr="009311FB" w14:paraId="0EEDC450" w14:textId="77777777" w:rsidTr="00F9626F">
        <w:trPr>
          <w:trHeight w:val="413"/>
          <w:jc w:val="center"/>
        </w:trPr>
        <w:tc>
          <w:tcPr>
            <w:tcW w:w="581" w:type="dxa"/>
            <w:vAlign w:val="center"/>
          </w:tcPr>
          <w:p w14:paraId="0DB82D38"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41</w:t>
            </w:r>
          </w:p>
        </w:tc>
        <w:tc>
          <w:tcPr>
            <w:tcW w:w="6237" w:type="dxa"/>
            <w:shd w:val="clear" w:color="auto" w:fill="auto"/>
            <w:vAlign w:val="center"/>
          </w:tcPr>
          <w:p w14:paraId="6DAB729E"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ΦΑΡΜΑΚΕΙΟ ΕΟΠΥΥ ΛΑΜΙΑΣ (2231056473, ΘΕΡΜΟΠΥΛΩΝ 77, 35100)</w:t>
            </w:r>
          </w:p>
        </w:tc>
        <w:tc>
          <w:tcPr>
            <w:tcW w:w="1418" w:type="dxa"/>
            <w:vAlign w:val="center"/>
          </w:tcPr>
          <w:p w14:paraId="6558F6DB"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c>
          <w:tcPr>
            <w:tcW w:w="1276" w:type="dxa"/>
            <w:vAlign w:val="center"/>
          </w:tcPr>
          <w:p w14:paraId="21031949"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B563CA" w:rsidRPr="009311FB" w14:paraId="73EEF3F3" w14:textId="77777777" w:rsidTr="00F9626F">
        <w:trPr>
          <w:trHeight w:val="549"/>
          <w:jc w:val="center"/>
        </w:trPr>
        <w:tc>
          <w:tcPr>
            <w:tcW w:w="581" w:type="dxa"/>
            <w:vAlign w:val="center"/>
          </w:tcPr>
          <w:p w14:paraId="5290ECC8"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42</w:t>
            </w:r>
          </w:p>
        </w:tc>
        <w:tc>
          <w:tcPr>
            <w:tcW w:w="6237" w:type="dxa"/>
            <w:shd w:val="clear" w:color="auto" w:fill="auto"/>
            <w:vAlign w:val="center"/>
          </w:tcPr>
          <w:p w14:paraId="1CD88595"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ΦΑΡΜΑΚΕΙΟ ΕΟΠΥΥ ΚΟΜΟΤΗΝΗΣ – ΡΟΔΟΠΗ (2531059293, 2531059211, ΥΨΗΛΑΝΤΟΥ 2, 69100)</w:t>
            </w:r>
          </w:p>
        </w:tc>
        <w:tc>
          <w:tcPr>
            <w:tcW w:w="1418" w:type="dxa"/>
            <w:vAlign w:val="center"/>
          </w:tcPr>
          <w:p w14:paraId="39895F33"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c>
          <w:tcPr>
            <w:tcW w:w="1276" w:type="dxa"/>
            <w:vAlign w:val="center"/>
          </w:tcPr>
          <w:p w14:paraId="6615F899"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B563CA" w:rsidRPr="009311FB" w14:paraId="626FB86D" w14:textId="77777777" w:rsidTr="00F9626F">
        <w:trPr>
          <w:trHeight w:val="543"/>
          <w:jc w:val="center"/>
        </w:trPr>
        <w:tc>
          <w:tcPr>
            <w:tcW w:w="581" w:type="dxa"/>
            <w:vAlign w:val="center"/>
          </w:tcPr>
          <w:p w14:paraId="3111A079"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43</w:t>
            </w:r>
          </w:p>
        </w:tc>
        <w:tc>
          <w:tcPr>
            <w:tcW w:w="6237" w:type="dxa"/>
            <w:shd w:val="clear" w:color="auto" w:fill="auto"/>
            <w:vAlign w:val="center"/>
          </w:tcPr>
          <w:p w14:paraId="0C460AB7"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ΦΑΡΜΑΚΕΙΟ ΕΟΠΥΥ ΠΡΕΒΕΖΑΣ – ΠΡΕΒΕΖΑ (2682047153, 2682047164, ΣΕΛΕΥΚΕΙΑΣ 9, 48100)</w:t>
            </w:r>
          </w:p>
        </w:tc>
        <w:tc>
          <w:tcPr>
            <w:tcW w:w="1418" w:type="dxa"/>
            <w:vAlign w:val="center"/>
          </w:tcPr>
          <w:p w14:paraId="7615D044"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c>
          <w:tcPr>
            <w:tcW w:w="1276" w:type="dxa"/>
            <w:vAlign w:val="center"/>
          </w:tcPr>
          <w:p w14:paraId="3DE3ACFA"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B563CA" w:rsidRPr="009311FB" w14:paraId="2F72629D" w14:textId="77777777" w:rsidTr="00F9626F">
        <w:trPr>
          <w:trHeight w:val="522"/>
          <w:jc w:val="center"/>
        </w:trPr>
        <w:tc>
          <w:tcPr>
            <w:tcW w:w="581" w:type="dxa"/>
            <w:vAlign w:val="center"/>
          </w:tcPr>
          <w:p w14:paraId="730323FB"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44</w:t>
            </w:r>
          </w:p>
        </w:tc>
        <w:tc>
          <w:tcPr>
            <w:tcW w:w="6237" w:type="dxa"/>
            <w:shd w:val="clear" w:color="auto" w:fill="auto"/>
            <w:vAlign w:val="center"/>
          </w:tcPr>
          <w:p w14:paraId="5A885416"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ΦΑΡΜΑΚΕΙΟ ΕΟΠΥΥ ΒΟΛΟΥ – ΜΑΓΝΗΣΙΑ (2421020625, 2421020624, ΘΡΑΚΩΝ 20, 38333)</w:t>
            </w:r>
          </w:p>
        </w:tc>
        <w:tc>
          <w:tcPr>
            <w:tcW w:w="1418" w:type="dxa"/>
            <w:vAlign w:val="center"/>
          </w:tcPr>
          <w:p w14:paraId="3B0EAC3B"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3</w:t>
            </w:r>
          </w:p>
        </w:tc>
        <w:tc>
          <w:tcPr>
            <w:tcW w:w="1276" w:type="dxa"/>
            <w:vAlign w:val="center"/>
          </w:tcPr>
          <w:p w14:paraId="3CF21DEA"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B563CA" w:rsidRPr="009311FB" w14:paraId="2202746C" w14:textId="77777777" w:rsidTr="00F9626F">
        <w:trPr>
          <w:trHeight w:val="558"/>
          <w:jc w:val="center"/>
        </w:trPr>
        <w:tc>
          <w:tcPr>
            <w:tcW w:w="581" w:type="dxa"/>
            <w:vAlign w:val="center"/>
          </w:tcPr>
          <w:p w14:paraId="523DFB3F"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lastRenderedPageBreak/>
              <w:t>45</w:t>
            </w:r>
          </w:p>
        </w:tc>
        <w:tc>
          <w:tcPr>
            <w:tcW w:w="6237" w:type="dxa"/>
            <w:shd w:val="clear" w:color="auto" w:fill="auto"/>
            <w:vAlign w:val="center"/>
          </w:tcPr>
          <w:p w14:paraId="2EDC9467"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ΦΑΡΜΑΚΕΙΟ ΕΟΠΥΥ ΛΑΡΙΣΑΣ – ΛΑΡΙΣΑ (2410534180, 2410534095, ΗΡΩΩΝ ΠΟΛΥΤΕΧΝΕΙΟΥ 211, 41222)</w:t>
            </w:r>
          </w:p>
        </w:tc>
        <w:tc>
          <w:tcPr>
            <w:tcW w:w="1418" w:type="dxa"/>
            <w:vAlign w:val="center"/>
          </w:tcPr>
          <w:p w14:paraId="5F35F833"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2</w:t>
            </w:r>
          </w:p>
        </w:tc>
        <w:tc>
          <w:tcPr>
            <w:tcW w:w="1276" w:type="dxa"/>
            <w:vAlign w:val="center"/>
          </w:tcPr>
          <w:p w14:paraId="347FB2FD"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B563CA" w:rsidRPr="009311FB" w14:paraId="2641D26E" w14:textId="77777777" w:rsidTr="00F9626F">
        <w:trPr>
          <w:trHeight w:val="552"/>
          <w:jc w:val="center"/>
        </w:trPr>
        <w:tc>
          <w:tcPr>
            <w:tcW w:w="581" w:type="dxa"/>
            <w:vAlign w:val="center"/>
          </w:tcPr>
          <w:p w14:paraId="533904E9"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46</w:t>
            </w:r>
          </w:p>
        </w:tc>
        <w:tc>
          <w:tcPr>
            <w:tcW w:w="6237" w:type="dxa"/>
            <w:shd w:val="clear" w:color="auto" w:fill="auto"/>
            <w:vAlign w:val="center"/>
          </w:tcPr>
          <w:p w14:paraId="4D7E48E4"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ΦΑΡΜΑΚΕΙΟ ΕΟΠΥΥ ΚΕΡΚΥΡΑΣ – ΚΕΡΚΥΡΑΣ (2661080071, 9</w:t>
            </w:r>
            <w:r w:rsidRPr="009311FB">
              <w:rPr>
                <w:rFonts w:ascii="Tahoma" w:hAnsi="Tahoma" w:cs="Tahoma"/>
                <w:szCs w:val="22"/>
                <w:vertAlign w:val="superscript"/>
                <w:lang w:val="el-GR" w:eastAsia="el-GR"/>
              </w:rPr>
              <w:t>Η</w:t>
            </w:r>
            <w:r w:rsidRPr="009311FB">
              <w:rPr>
                <w:rFonts w:ascii="Tahoma" w:hAnsi="Tahoma" w:cs="Tahoma"/>
                <w:szCs w:val="22"/>
                <w:lang w:val="el-GR" w:eastAsia="el-GR"/>
              </w:rPr>
              <w:t xml:space="preserve"> ΠΑΡ. Ι. ΘΕΟΤΟΚΗ, 49100)</w:t>
            </w:r>
          </w:p>
        </w:tc>
        <w:tc>
          <w:tcPr>
            <w:tcW w:w="1418" w:type="dxa"/>
            <w:vAlign w:val="center"/>
          </w:tcPr>
          <w:p w14:paraId="00BF4267"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c>
          <w:tcPr>
            <w:tcW w:w="1276" w:type="dxa"/>
            <w:vAlign w:val="center"/>
          </w:tcPr>
          <w:p w14:paraId="4463084A"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B563CA" w:rsidRPr="009311FB" w14:paraId="1ECA3798" w14:textId="77777777" w:rsidTr="00F9626F">
        <w:trPr>
          <w:trHeight w:val="546"/>
          <w:jc w:val="center"/>
        </w:trPr>
        <w:tc>
          <w:tcPr>
            <w:tcW w:w="581" w:type="dxa"/>
            <w:vAlign w:val="center"/>
          </w:tcPr>
          <w:p w14:paraId="46329935"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47</w:t>
            </w:r>
          </w:p>
        </w:tc>
        <w:tc>
          <w:tcPr>
            <w:tcW w:w="6237" w:type="dxa"/>
            <w:shd w:val="clear" w:color="auto" w:fill="auto"/>
            <w:vAlign w:val="center"/>
          </w:tcPr>
          <w:p w14:paraId="1E2C5887"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ΦΑΡΜΑΚΕΙΟ ΕΟΠΥΥ ΚΑΒΑΛΑΣ – ΚΑΒΑΛΑ (2510450524, 2510450525, ΦΙΛΙΚΗΣ ΕΤΑΙΡΕΙΑΣ 6, 65403)</w:t>
            </w:r>
          </w:p>
        </w:tc>
        <w:tc>
          <w:tcPr>
            <w:tcW w:w="1418" w:type="dxa"/>
            <w:vAlign w:val="center"/>
          </w:tcPr>
          <w:p w14:paraId="264CF774"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2</w:t>
            </w:r>
          </w:p>
        </w:tc>
        <w:tc>
          <w:tcPr>
            <w:tcW w:w="1276" w:type="dxa"/>
            <w:vAlign w:val="center"/>
          </w:tcPr>
          <w:p w14:paraId="71BDF0C2"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B563CA" w:rsidRPr="009311FB" w14:paraId="1359A14F" w14:textId="77777777" w:rsidTr="00F9626F">
        <w:trPr>
          <w:trHeight w:val="510"/>
          <w:jc w:val="center"/>
        </w:trPr>
        <w:tc>
          <w:tcPr>
            <w:tcW w:w="581" w:type="dxa"/>
            <w:vAlign w:val="center"/>
          </w:tcPr>
          <w:p w14:paraId="4EC37219"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48</w:t>
            </w:r>
          </w:p>
        </w:tc>
        <w:tc>
          <w:tcPr>
            <w:tcW w:w="6237" w:type="dxa"/>
            <w:shd w:val="clear" w:color="auto" w:fill="auto"/>
            <w:vAlign w:val="center"/>
          </w:tcPr>
          <w:p w14:paraId="3AFD058B"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ΦΑΡΜΑΚΕΙΟ ΕΟΠΥΥ ΙΩΑΝΝΙΝΩΝ – ΙΩΑΝΝΙΝΩΝ (2651077930, 2651083631, ΠΑΥΛΟΥ ΜΕΛΑ 23-25, 45444)</w:t>
            </w:r>
          </w:p>
        </w:tc>
        <w:tc>
          <w:tcPr>
            <w:tcW w:w="1418" w:type="dxa"/>
            <w:vAlign w:val="center"/>
          </w:tcPr>
          <w:p w14:paraId="17CA84E2"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2</w:t>
            </w:r>
          </w:p>
        </w:tc>
        <w:tc>
          <w:tcPr>
            <w:tcW w:w="1276" w:type="dxa"/>
            <w:vAlign w:val="center"/>
          </w:tcPr>
          <w:p w14:paraId="4F588E58"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B563CA" w:rsidRPr="009311FB" w14:paraId="5CA68FA9" w14:textId="77777777" w:rsidTr="00F9626F">
        <w:trPr>
          <w:trHeight w:val="510"/>
          <w:jc w:val="center"/>
        </w:trPr>
        <w:tc>
          <w:tcPr>
            <w:tcW w:w="581" w:type="dxa"/>
            <w:vAlign w:val="center"/>
          </w:tcPr>
          <w:p w14:paraId="708E1748"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49</w:t>
            </w:r>
          </w:p>
        </w:tc>
        <w:tc>
          <w:tcPr>
            <w:tcW w:w="6237" w:type="dxa"/>
            <w:shd w:val="clear" w:color="auto" w:fill="auto"/>
            <w:vAlign w:val="center"/>
          </w:tcPr>
          <w:p w14:paraId="16201F38"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ΦΑΡΜΑΚΕΙΟ ΕΟΠΥΥ ΤΡΙΠΟΛΗΣ – ΑΡΚΑΔΙΑΣ (2710-226254, 2οχλμ ΤΡΙΠΟΛΗΣ - ΣΠΑΡΤΗΣ 22100)</w:t>
            </w:r>
          </w:p>
        </w:tc>
        <w:tc>
          <w:tcPr>
            <w:tcW w:w="1418" w:type="dxa"/>
            <w:vAlign w:val="center"/>
          </w:tcPr>
          <w:p w14:paraId="695A56C5"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c>
          <w:tcPr>
            <w:tcW w:w="1276" w:type="dxa"/>
            <w:vAlign w:val="center"/>
          </w:tcPr>
          <w:p w14:paraId="49BFC2F2"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B563CA" w:rsidRPr="009311FB" w14:paraId="04585EAE" w14:textId="77777777" w:rsidTr="00F9626F">
        <w:trPr>
          <w:trHeight w:val="510"/>
          <w:jc w:val="center"/>
        </w:trPr>
        <w:tc>
          <w:tcPr>
            <w:tcW w:w="581" w:type="dxa"/>
            <w:vAlign w:val="center"/>
          </w:tcPr>
          <w:p w14:paraId="7CE226C0"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50</w:t>
            </w:r>
          </w:p>
        </w:tc>
        <w:tc>
          <w:tcPr>
            <w:tcW w:w="6237" w:type="dxa"/>
            <w:shd w:val="clear" w:color="auto" w:fill="auto"/>
            <w:vAlign w:val="center"/>
          </w:tcPr>
          <w:p w14:paraId="0AF58439"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ΦΑΡΜΑΚΕΙΟ ΕΟΠΥΥ ΑΘΗΝΩΝ – ΑΤΤΙΚΗ (2105220021, ΗΠΕΙΡΟΥ 38, 10433)</w:t>
            </w:r>
          </w:p>
        </w:tc>
        <w:tc>
          <w:tcPr>
            <w:tcW w:w="1418" w:type="dxa"/>
            <w:vAlign w:val="center"/>
          </w:tcPr>
          <w:p w14:paraId="07DE248D"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11</w:t>
            </w:r>
          </w:p>
        </w:tc>
        <w:tc>
          <w:tcPr>
            <w:tcW w:w="1276" w:type="dxa"/>
            <w:vAlign w:val="center"/>
          </w:tcPr>
          <w:p w14:paraId="702CDE48"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B563CA" w:rsidRPr="009311FB" w14:paraId="58A2CAA1" w14:textId="77777777" w:rsidTr="00F9626F">
        <w:trPr>
          <w:trHeight w:val="510"/>
          <w:jc w:val="center"/>
        </w:trPr>
        <w:tc>
          <w:tcPr>
            <w:tcW w:w="581" w:type="dxa"/>
            <w:vAlign w:val="center"/>
          </w:tcPr>
          <w:p w14:paraId="4D34E9B0"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51</w:t>
            </w:r>
          </w:p>
        </w:tc>
        <w:tc>
          <w:tcPr>
            <w:tcW w:w="6237" w:type="dxa"/>
            <w:shd w:val="clear" w:color="auto" w:fill="auto"/>
            <w:vAlign w:val="center"/>
          </w:tcPr>
          <w:p w14:paraId="01F5F2C9"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ΦΑΡΜΑΚΕΙΟ ΕΟΠΥΥ ΑΜΠΕΛΟΚΗΠΩΝ – ΑΤΤΙΚΗ (2106424940, Λ.ΑΛΕΞΑΝΔΡΑΣ 175 Α, 11475)</w:t>
            </w:r>
          </w:p>
        </w:tc>
        <w:tc>
          <w:tcPr>
            <w:tcW w:w="1418" w:type="dxa"/>
            <w:vAlign w:val="center"/>
          </w:tcPr>
          <w:p w14:paraId="536FC76F"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12</w:t>
            </w:r>
          </w:p>
        </w:tc>
        <w:tc>
          <w:tcPr>
            <w:tcW w:w="1276" w:type="dxa"/>
            <w:vAlign w:val="center"/>
          </w:tcPr>
          <w:p w14:paraId="0242D2EF"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B563CA" w:rsidRPr="009311FB" w14:paraId="482627E2" w14:textId="77777777" w:rsidTr="00F9626F">
        <w:trPr>
          <w:trHeight w:val="510"/>
          <w:jc w:val="center"/>
        </w:trPr>
        <w:tc>
          <w:tcPr>
            <w:tcW w:w="581" w:type="dxa"/>
            <w:vAlign w:val="center"/>
          </w:tcPr>
          <w:p w14:paraId="784457FB"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52</w:t>
            </w:r>
          </w:p>
        </w:tc>
        <w:tc>
          <w:tcPr>
            <w:tcW w:w="6237" w:type="dxa"/>
            <w:shd w:val="clear" w:color="auto" w:fill="auto"/>
            <w:vAlign w:val="center"/>
          </w:tcPr>
          <w:p w14:paraId="70F032B0"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ΦΑΡΜΑΚΕΙΟ ΕΟΠΥΥ ΑΛΕΞΑΝΔΡΑΣ – ΑΤΤΙΚΗ (2106479713, Λ. ΑΛΕΞΑΝΔΡΑΣ 175 , 11475)</w:t>
            </w:r>
          </w:p>
        </w:tc>
        <w:tc>
          <w:tcPr>
            <w:tcW w:w="1418" w:type="dxa"/>
            <w:vAlign w:val="center"/>
          </w:tcPr>
          <w:p w14:paraId="49D5898A"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11</w:t>
            </w:r>
          </w:p>
        </w:tc>
        <w:tc>
          <w:tcPr>
            <w:tcW w:w="1276" w:type="dxa"/>
            <w:vAlign w:val="center"/>
          </w:tcPr>
          <w:p w14:paraId="200A59DD"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B563CA" w:rsidRPr="009311FB" w14:paraId="46ACF721" w14:textId="77777777" w:rsidTr="00F9626F">
        <w:trPr>
          <w:trHeight w:val="510"/>
          <w:jc w:val="center"/>
        </w:trPr>
        <w:tc>
          <w:tcPr>
            <w:tcW w:w="581" w:type="dxa"/>
            <w:vAlign w:val="center"/>
          </w:tcPr>
          <w:p w14:paraId="7AD4F692"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53</w:t>
            </w:r>
          </w:p>
        </w:tc>
        <w:tc>
          <w:tcPr>
            <w:tcW w:w="6237" w:type="dxa"/>
            <w:shd w:val="clear" w:color="auto" w:fill="auto"/>
            <w:vAlign w:val="center"/>
          </w:tcPr>
          <w:p w14:paraId="57042757"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ΦΑΡΜΑΚΕΙΟ ΕΟΠΥΥ ΑΓ. ΠΑΡΑΣΚΕΥΗΣ – ΑΤΤΙΚΗ (2106019850-6, ΓΟΥΝΑΡΗ 38Α, 15343)</w:t>
            </w:r>
          </w:p>
        </w:tc>
        <w:tc>
          <w:tcPr>
            <w:tcW w:w="1418" w:type="dxa"/>
            <w:vAlign w:val="center"/>
          </w:tcPr>
          <w:p w14:paraId="55660873"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8</w:t>
            </w:r>
          </w:p>
        </w:tc>
        <w:tc>
          <w:tcPr>
            <w:tcW w:w="1276" w:type="dxa"/>
            <w:vAlign w:val="center"/>
          </w:tcPr>
          <w:p w14:paraId="465F076F"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B563CA" w:rsidRPr="009311FB" w14:paraId="4E24EACD" w14:textId="77777777" w:rsidTr="00F9626F">
        <w:trPr>
          <w:trHeight w:val="510"/>
          <w:jc w:val="center"/>
        </w:trPr>
        <w:tc>
          <w:tcPr>
            <w:tcW w:w="581" w:type="dxa"/>
            <w:vAlign w:val="center"/>
          </w:tcPr>
          <w:p w14:paraId="7491839A"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54</w:t>
            </w:r>
          </w:p>
        </w:tc>
        <w:tc>
          <w:tcPr>
            <w:tcW w:w="6237" w:type="dxa"/>
            <w:shd w:val="clear" w:color="auto" w:fill="auto"/>
            <w:vAlign w:val="center"/>
          </w:tcPr>
          <w:p w14:paraId="0D72AA40"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ΦΑΡΜΑΚΕΙΟ ΕΟΠΥΥ ΠΕΙΡΑΙΑ – ΑΤΤΙΚΗ (2104122990, 2104111433, ΜΠΟΥΜΠΟΥΛΙΝΑΣ 7-13, 18535)</w:t>
            </w:r>
          </w:p>
        </w:tc>
        <w:tc>
          <w:tcPr>
            <w:tcW w:w="1418" w:type="dxa"/>
            <w:vAlign w:val="center"/>
          </w:tcPr>
          <w:p w14:paraId="02FA241B"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15</w:t>
            </w:r>
          </w:p>
        </w:tc>
        <w:tc>
          <w:tcPr>
            <w:tcW w:w="1276" w:type="dxa"/>
            <w:vAlign w:val="center"/>
          </w:tcPr>
          <w:p w14:paraId="5147E4E4"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B563CA" w:rsidRPr="009311FB" w14:paraId="33EA78BC" w14:textId="77777777" w:rsidTr="00F9626F">
        <w:trPr>
          <w:trHeight w:val="510"/>
          <w:jc w:val="center"/>
        </w:trPr>
        <w:tc>
          <w:tcPr>
            <w:tcW w:w="581" w:type="dxa"/>
            <w:vAlign w:val="center"/>
          </w:tcPr>
          <w:p w14:paraId="7950A17F"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55</w:t>
            </w:r>
          </w:p>
        </w:tc>
        <w:tc>
          <w:tcPr>
            <w:tcW w:w="6237" w:type="dxa"/>
            <w:shd w:val="clear" w:color="auto" w:fill="auto"/>
            <w:vAlign w:val="center"/>
          </w:tcPr>
          <w:p w14:paraId="25507BFA"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ΦΑΡΜΑΚΕΙΟ ΕΟΠΥΥ ΡΕΝΤΗ – ΑΤΤΙΚΗ (2104826510, 2104815039, ΠΕΙΡΑΙΩΣ 167, 11853)</w:t>
            </w:r>
          </w:p>
        </w:tc>
        <w:tc>
          <w:tcPr>
            <w:tcW w:w="1418" w:type="dxa"/>
            <w:vAlign w:val="center"/>
          </w:tcPr>
          <w:p w14:paraId="1BB0DC98"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15</w:t>
            </w:r>
          </w:p>
        </w:tc>
        <w:tc>
          <w:tcPr>
            <w:tcW w:w="1276" w:type="dxa"/>
            <w:vAlign w:val="center"/>
          </w:tcPr>
          <w:p w14:paraId="6B0B8497"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B563CA" w:rsidRPr="009311FB" w14:paraId="71D5E47E" w14:textId="77777777" w:rsidTr="00F9626F">
        <w:trPr>
          <w:trHeight w:val="510"/>
          <w:jc w:val="center"/>
        </w:trPr>
        <w:tc>
          <w:tcPr>
            <w:tcW w:w="581" w:type="dxa"/>
            <w:vAlign w:val="center"/>
          </w:tcPr>
          <w:p w14:paraId="4526A315"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56</w:t>
            </w:r>
          </w:p>
        </w:tc>
        <w:tc>
          <w:tcPr>
            <w:tcW w:w="6237" w:type="dxa"/>
            <w:shd w:val="clear" w:color="auto" w:fill="auto"/>
            <w:vAlign w:val="center"/>
          </w:tcPr>
          <w:p w14:paraId="764B2DD9"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ΦΑΡΜΑΚΕΙΟ ΕΟΠΥΥ ΚΑΛΛΙΘΕΑΣ – ΑΤΤΙΚΗ (2109485650 - 659, ΚΟΛΟΚΟΤΡΩΝΗ 47, 17675)</w:t>
            </w:r>
          </w:p>
        </w:tc>
        <w:tc>
          <w:tcPr>
            <w:tcW w:w="1418" w:type="dxa"/>
            <w:vAlign w:val="center"/>
          </w:tcPr>
          <w:p w14:paraId="3D2ADA23"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7</w:t>
            </w:r>
          </w:p>
        </w:tc>
        <w:tc>
          <w:tcPr>
            <w:tcW w:w="1276" w:type="dxa"/>
            <w:vAlign w:val="center"/>
          </w:tcPr>
          <w:p w14:paraId="2FFF57BE"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B563CA" w:rsidRPr="009311FB" w14:paraId="4DAB1B93" w14:textId="77777777" w:rsidTr="00F9626F">
        <w:trPr>
          <w:trHeight w:val="510"/>
          <w:jc w:val="center"/>
        </w:trPr>
        <w:tc>
          <w:tcPr>
            <w:tcW w:w="581" w:type="dxa"/>
            <w:vAlign w:val="center"/>
          </w:tcPr>
          <w:p w14:paraId="35ABB920"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57</w:t>
            </w:r>
          </w:p>
        </w:tc>
        <w:tc>
          <w:tcPr>
            <w:tcW w:w="6237" w:type="dxa"/>
            <w:shd w:val="clear" w:color="auto" w:fill="auto"/>
            <w:vAlign w:val="center"/>
          </w:tcPr>
          <w:p w14:paraId="17E9C423" w14:textId="77777777" w:rsidR="00B563CA" w:rsidRPr="009311FB" w:rsidRDefault="00B563CA" w:rsidP="00017FCE">
            <w:pPr>
              <w:suppressAutoHyphens w:val="0"/>
              <w:spacing w:after="0"/>
              <w:ind w:right="-30"/>
              <w:rPr>
                <w:rFonts w:ascii="Tahoma" w:hAnsi="Tahoma" w:cs="Tahoma"/>
                <w:szCs w:val="22"/>
                <w:lang w:val="el-GR" w:eastAsia="el-GR"/>
              </w:rPr>
            </w:pPr>
            <w:r w:rsidRPr="009311FB">
              <w:rPr>
                <w:rFonts w:ascii="Tahoma" w:hAnsi="Tahoma" w:cs="Tahoma"/>
                <w:szCs w:val="22"/>
                <w:lang w:val="el-GR" w:eastAsia="el-GR"/>
              </w:rPr>
              <w:t>ΦΑΡΜΑΚΕΙΟ ΕΟΠΥΥ ΧΑΛΚΙΔΑΣ - ΧΑΛΚΙΔΑ (2221085552, ΠΛ. ΑΓ. ΒΑΡΒΑΡΑΣ, 34100)</w:t>
            </w:r>
          </w:p>
        </w:tc>
        <w:tc>
          <w:tcPr>
            <w:tcW w:w="1418" w:type="dxa"/>
            <w:shd w:val="clear" w:color="auto" w:fill="auto"/>
            <w:vAlign w:val="center"/>
          </w:tcPr>
          <w:p w14:paraId="7E163F70"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w:t>
            </w:r>
          </w:p>
        </w:tc>
        <w:tc>
          <w:tcPr>
            <w:tcW w:w="1276" w:type="dxa"/>
            <w:vAlign w:val="center"/>
          </w:tcPr>
          <w:p w14:paraId="368CABE4"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B563CA" w:rsidRPr="009311FB" w14:paraId="1113546C" w14:textId="77777777" w:rsidTr="00F9626F">
        <w:trPr>
          <w:trHeight w:val="510"/>
          <w:jc w:val="center"/>
        </w:trPr>
        <w:tc>
          <w:tcPr>
            <w:tcW w:w="581" w:type="dxa"/>
            <w:vAlign w:val="center"/>
          </w:tcPr>
          <w:p w14:paraId="384DB6C3"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58</w:t>
            </w:r>
          </w:p>
        </w:tc>
        <w:tc>
          <w:tcPr>
            <w:tcW w:w="6237" w:type="dxa"/>
            <w:shd w:val="clear" w:color="auto" w:fill="auto"/>
            <w:vAlign w:val="center"/>
          </w:tcPr>
          <w:p w14:paraId="186920F2" w14:textId="77777777" w:rsidR="00B563CA" w:rsidRPr="009311FB" w:rsidRDefault="00B563CA" w:rsidP="00017FCE">
            <w:pPr>
              <w:suppressAutoHyphens w:val="0"/>
              <w:spacing w:after="0"/>
              <w:ind w:right="-30"/>
              <w:rPr>
                <w:rFonts w:ascii="Tahoma" w:hAnsi="Tahoma" w:cs="Tahoma"/>
                <w:szCs w:val="22"/>
                <w:lang w:val="el-GR" w:eastAsia="el-GR"/>
              </w:rPr>
            </w:pPr>
            <w:r w:rsidRPr="009311FB">
              <w:rPr>
                <w:rFonts w:ascii="Tahoma" w:hAnsi="Tahoma" w:cs="Tahoma"/>
                <w:szCs w:val="22"/>
                <w:lang w:val="el-GR" w:eastAsia="el-GR"/>
              </w:rPr>
              <w:t>ΦΑΡΜΑΚΕΙΟ ΕΟΠΥΥ ΚΑΛΑΜΑΤΑΣ -  ΚΑΛΑΜΑΤΑ (2721045586, ΠΛΑΤΩΝΟΣ ΚΑΙ ΚΑΝΑΡΗ)</w:t>
            </w:r>
          </w:p>
        </w:tc>
        <w:tc>
          <w:tcPr>
            <w:tcW w:w="1418" w:type="dxa"/>
            <w:shd w:val="clear" w:color="auto" w:fill="auto"/>
            <w:vAlign w:val="center"/>
          </w:tcPr>
          <w:p w14:paraId="1421B00B"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w:t>
            </w:r>
          </w:p>
        </w:tc>
        <w:tc>
          <w:tcPr>
            <w:tcW w:w="1276" w:type="dxa"/>
            <w:vAlign w:val="center"/>
          </w:tcPr>
          <w:p w14:paraId="6B6B5E73"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B563CA" w:rsidRPr="009311FB" w14:paraId="18D05F0D" w14:textId="77777777" w:rsidTr="00F9626F">
        <w:trPr>
          <w:trHeight w:val="510"/>
          <w:jc w:val="center"/>
        </w:trPr>
        <w:tc>
          <w:tcPr>
            <w:tcW w:w="581" w:type="dxa"/>
            <w:vAlign w:val="center"/>
          </w:tcPr>
          <w:p w14:paraId="2D9A636A"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59</w:t>
            </w:r>
          </w:p>
        </w:tc>
        <w:tc>
          <w:tcPr>
            <w:tcW w:w="6237" w:type="dxa"/>
            <w:shd w:val="clear" w:color="auto" w:fill="auto"/>
            <w:vAlign w:val="center"/>
          </w:tcPr>
          <w:p w14:paraId="16E4AB7B" w14:textId="77777777" w:rsidR="00B563CA" w:rsidRPr="009311FB" w:rsidRDefault="00B563CA" w:rsidP="00017FCE">
            <w:pPr>
              <w:suppressAutoHyphens w:val="0"/>
              <w:spacing w:after="0"/>
              <w:ind w:right="-30"/>
              <w:rPr>
                <w:rFonts w:ascii="Tahoma" w:hAnsi="Tahoma" w:cs="Tahoma"/>
                <w:szCs w:val="22"/>
                <w:lang w:val="el-GR" w:eastAsia="el-GR"/>
              </w:rPr>
            </w:pPr>
            <w:r w:rsidRPr="009311FB">
              <w:rPr>
                <w:rFonts w:ascii="Tahoma" w:hAnsi="Tahoma" w:cs="Tahoma"/>
                <w:szCs w:val="22"/>
                <w:lang w:val="el-GR" w:eastAsia="el-GR"/>
              </w:rPr>
              <w:t>ΦΑΡΜΑΚΕΙΟ ΕΟΠΥΥ ΚΑΤΕΡΙΝΗΣ-ΚΑΤΕΡΙΝΗ (2351074977, ΚΑΝΕΛΟΠΟΥΛΟΥ ΠΑΝΑΓΙΩΤΗ 1, 60100)</w:t>
            </w:r>
          </w:p>
        </w:tc>
        <w:tc>
          <w:tcPr>
            <w:tcW w:w="1418" w:type="dxa"/>
            <w:shd w:val="clear" w:color="auto" w:fill="auto"/>
            <w:vAlign w:val="center"/>
          </w:tcPr>
          <w:p w14:paraId="5D935C95"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w:t>
            </w:r>
          </w:p>
        </w:tc>
        <w:tc>
          <w:tcPr>
            <w:tcW w:w="1276" w:type="dxa"/>
            <w:vAlign w:val="center"/>
          </w:tcPr>
          <w:p w14:paraId="7953A43B"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B563CA" w:rsidRPr="009311FB" w14:paraId="74AA3DFE" w14:textId="77777777" w:rsidTr="00F9626F">
        <w:trPr>
          <w:trHeight w:val="510"/>
          <w:jc w:val="center"/>
        </w:trPr>
        <w:tc>
          <w:tcPr>
            <w:tcW w:w="581" w:type="dxa"/>
            <w:vAlign w:val="center"/>
          </w:tcPr>
          <w:p w14:paraId="0CDB33B1"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60</w:t>
            </w:r>
          </w:p>
        </w:tc>
        <w:tc>
          <w:tcPr>
            <w:tcW w:w="6237" w:type="dxa"/>
            <w:shd w:val="clear" w:color="auto" w:fill="auto"/>
            <w:vAlign w:val="center"/>
          </w:tcPr>
          <w:p w14:paraId="505AC918" w14:textId="77777777" w:rsidR="00B563CA" w:rsidRPr="009311FB" w:rsidRDefault="00B563CA" w:rsidP="00017FCE">
            <w:pPr>
              <w:suppressAutoHyphens w:val="0"/>
              <w:spacing w:after="0"/>
              <w:ind w:right="-30"/>
              <w:rPr>
                <w:rFonts w:ascii="Tahoma" w:hAnsi="Tahoma" w:cs="Tahoma"/>
                <w:szCs w:val="22"/>
                <w:lang w:val="el-GR" w:eastAsia="el-GR"/>
              </w:rPr>
            </w:pPr>
            <w:r w:rsidRPr="009311FB">
              <w:rPr>
                <w:rFonts w:ascii="Tahoma" w:hAnsi="Tahoma" w:cs="Tahoma"/>
                <w:szCs w:val="22"/>
                <w:lang w:val="el-GR" w:eastAsia="el-GR"/>
              </w:rPr>
              <w:t>ΦΑΡΜΑΚΕΙΟ ΕΟΠΥΥ ΜΥΤΙΛΗΝΗΣ-ΜΥΤΙΛΗΝΗ (2251054222, ΠΛ. ΜΑΡΤΥΡΩΝ, 81100)</w:t>
            </w:r>
          </w:p>
        </w:tc>
        <w:tc>
          <w:tcPr>
            <w:tcW w:w="1418" w:type="dxa"/>
            <w:shd w:val="clear" w:color="auto" w:fill="auto"/>
            <w:vAlign w:val="center"/>
          </w:tcPr>
          <w:p w14:paraId="45E1759C"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w:t>
            </w:r>
          </w:p>
        </w:tc>
        <w:tc>
          <w:tcPr>
            <w:tcW w:w="1276" w:type="dxa"/>
            <w:vAlign w:val="center"/>
          </w:tcPr>
          <w:p w14:paraId="7569BDFB"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B563CA" w:rsidRPr="009311FB" w14:paraId="4229B4B5" w14:textId="77777777" w:rsidTr="00F9626F">
        <w:trPr>
          <w:trHeight w:val="510"/>
          <w:jc w:val="center"/>
        </w:trPr>
        <w:tc>
          <w:tcPr>
            <w:tcW w:w="581" w:type="dxa"/>
            <w:vAlign w:val="center"/>
          </w:tcPr>
          <w:p w14:paraId="42192432"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61</w:t>
            </w:r>
          </w:p>
        </w:tc>
        <w:tc>
          <w:tcPr>
            <w:tcW w:w="6237" w:type="dxa"/>
            <w:shd w:val="clear" w:color="auto" w:fill="auto"/>
            <w:vAlign w:val="center"/>
          </w:tcPr>
          <w:p w14:paraId="598E73CB" w14:textId="77777777" w:rsidR="00B563CA" w:rsidRPr="009311FB" w:rsidRDefault="00B563CA" w:rsidP="00017FCE">
            <w:pPr>
              <w:suppressAutoHyphens w:val="0"/>
              <w:spacing w:after="0"/>
              <w:ind w:right="-30"/>
              <w:rPr>
                <w:rFonts w:ascii="Tahoma" w:hAnsi="Tahoma" w:cs="Tahoma"/>
                <w:szCs w:val="22"/>
                <w:lang w:val="el-GR" w:eastAsia="el-GR"/>
              </w:rPr>
            </w:pPr>
            <w:r w:rsidRPr="009311FB">
              <w:rPr>
                <w:rFonts w:ascii="Tahoma" w:hAnsi="Tahoma" w:cs="Tahoma"/>
                <w:szCs w:val="22"/>
                <w:lang w:val="el-GR" w:eastAsia="el-GR"/>
              </w:rPr>
              <w:t>ΦΑΡΜΑΚΕΙΟ ΕΟΠΥΥ ΣΕΡΡΩΝ-ΣΕΡΡΕΣ (2321098630, ΠΡΙΓΚΗΠΟΣ ΧΡΙΣΤΟΦΟΡΟΥ 25, 62100)</w:t>
            </w:r>
          </w:p>
        </w:tc>
        <w:tc>
          <w:tcPr>
            <w:tcW w:w="1418" w:type="dxa"/>
            <w:shd w:val="clear" w:color="auto" w:fill="auto"/>
            <w:vAlign w:val="center"/>
          </w:tcPr>
          <w:p w14:paraId="48FD2696"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w:t>
            </w:r>
          </w:p>
        </w:tc>
        <w:tc>
          <w:tcPr>
            <w:tcW w:w="1276" w:type="dxa"/>
            <w:vAlign w:val="center"/>
          </w:tcPr>
          <w:p w14:paraId="32BE1B4A"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B563CA" w:rsidRPr="009311FB" w14:paraId="7CD6C3E5" w14:textId="77777777" w:rsidTr="00F9626F">
        <w:trPr>
          <w:trHeight w:val="510"/>
          <w:jc w:val="center"/>
        </w:trPr>
        <w:tc>
          <w:tcPr>
            <w:tcW w:w="581" w:type="dxa"/>
            <w:vAlign w:val="center"/>
          </w:tcPr>
          <w:p w14:paraId="550660E4"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62</w:t>
            </w:r>
          </w:p>
        </w:tc>
        <w:tc>
          <w:tcPr>
            <w:tcW w:w="6237" w:type="dxa"/>
            <w:shd w:val="clear" w:color="auto" w:fill="auto"/>
            <w:vAlign w:val="center"/>
          </w:tcPr>
          <w:p w14:paraId="70BFDC33" w14:textId="77777777" w:rsidR="00B563CA" w:rsidRPr="009311FB" w:rsidRDefault="00B563CA" w:rsidP="00017FCE">
            <w:pPr>
              <w:suppressAutoHyphens w:val="0"/>
              <w:spacing w:after="0"/>
              <w:ind w:right="-30"/>
              <w:rPr>
                <w:rFonts w:ascii="Tahoma" w:hAnsi="Tahoma" w:cs="Tahoma"/>
                <w:szCs w:val="22"/>
                <w:lang w:val="el-GR" w:eastAsia="el-GR"/>
              </w:rPr>
            </w:pPr>
            <w:r w:rsidRPr="009311FB">
              <w:rPr>
                <w:rFonts w:ascii="Tahoma" w:hAnsi="Tahoma" w:cs="Tahoma"/>
                <w:szCs w:val="22"/>
                <w:lang w:val="el-GR" w:eastAsia="el-GR"/>
              </w:rPr>
              <w:t>ΦΑΡΜΑΚΕΙΟ ΕΟΠΥΥ ΧΑΝΙΩΝ-ΧΑΝΙΑ (2821024673, Λ. ΚΑΡΑΜΑΝΛΗ 99, 73100)</w:t>
            </w:r>
          </w:p>
        </w:tc>
        <w:tc>
          <w:tcPr>
            <w:tcW w:w="1418" w:type="dxa"/>
            <w:shd w:val="clear" w:color="auto" w:fill="auto"/>
            <w:vAlign w:val="center"/>
          </w:tcPr>
          <w:p w14:paraId="0B6F7469"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2</w:t>
            </w:r>
          </w:p>
        </w:tc>
        <w:tc>
          <w:tcPr>
            <w:tcW w:w="1276" w:type="dxa"/>
            <w:vAlign w:val="center"/>
          </w:tcPr>
          <w:p w14:paraId="4DD19891"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B563CA" w:rsidRPr="009311FB" w14:paraId="317C7D2C" w14:textId="77777777" w:rsidTr="00F9626F">
        <w:trPr>
          <w:trHeight w:val="510"/>
          <w:jc w:val="center"/>
        </w:trPr>
        <w:tc>
          <w:tcPr>
            <w:tcW w:w="581" w:type="dxa"/>
            <w:vAlign w:val="center"/>
          </w:tcPr>
          <w:p w14:paraId="5626247F"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63</w:t>
            </w:r>
          </w:p>
        </w:tc>
        <w:tc>
          <w:tcPr>
            <w:tcW w:w="6237" w:type="dxa"/>
            <w:shd w:val="clear" w:color="auto" w:fill="auto"/>
            <w:vAlign w:val="center"/>
          </w:tcPr>
          <w:p w14:paraId="1053032B" w14:textId="77777777" w:rsidR="00B563CA" w:rsidRPr="009311FB" w:rsidRDefault="00B563CA" w:rsidP="00017FCE">
            <w:pPr>
              <w:suppressAutoHyphens w:val="0"/>
              <w:spacing w:after="0"/>
              <w:ind w:right="-30"/>
              <w:rPr>
                <w:rFonts w:ascii="Tahoma" w:hAnsi="Tahoma" w:cs="Tahoma"/>
                <w:szCs w:val="22"/>
                <w:lang w:val="el-GR" w:eastAsia="el-GR"/>
              </w:rPr>
            </w:pPr>
            <w:r w:rsidRPr="009311FB">
              <w:rPr>
                <w:rFonts w:ascii="Tahoma" w:hAnsi="Tahoma" w:cs="Tahoma"/>
                <w:szCs w:val="22"/>
                <w:lang w:val="el-GR" w:eastAsia="el-GR"/>
              </w:rPr>
              <w:t>ΦΑΡΜΑΚΕΙΟ ΕΟΠΥΥ ΚΕΝΤΡΟΥ ΘΕΣΣΑΛΟΝΙΚΗΣ-ΘΕΣΣΑΛΟΝΙΚΗ (2310254350, Μ.ΚΑΛΟΥ 6, 54629)</w:t>
            </w:r>
          </w:p>
        </w:tc>
        <w:tc>
          <w:tcPr>
            <w:tcW w:w="1418" w:type="dxa"/>
            <w:vAlign w:val="center"/>
          </w:tcPr>
          <w:p w14:paraId="5BAD32BB"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6</w:t>
            </w:r>
          </w:p>
        </w:tc>
        <w:tc>
          <w:tcPr>
            <w:tcW w:w="1276" w:type="dxa"/>
            <w:vAlign w:val="center"/>
          </w:tcPr>
          <w:p w14:paraId="1E800CEC"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B563CA" w:rsidRPr="009311FB" w14:paraId="3B8A6312" w14:textId="77777777" w:rsidTr="00F9626F">
        <w:trPr>
          <w:trHeight w:val="510"/>
          <w:jc w:val="center"/>
        </w:trPr>
        <w:tc>
          <w:tcPr>
            <w:tcW w:w="581" w:type="dxa"/>
            <w:vAlign w:val="center"/>
          </w:tcPr>
          <w:p w14:paraId="0FDAC6BF"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64</w:t>
            </w:r>
          </w:p>
        </w:tc>
        <w:tc>
          <w:tcPr>
            <w:tcW w:w="6237" w:type="dxa"/>
            <w:shd w:val="clear" w:color="auto" w:fill="auto"/>
            <w:vAlign w:val="center"/>
          </w:tcPr>
          <w:p w14:paraId="570744FC" w14:textId="77777777" w:rsidR="00B563CA" w:rsidRPr="009311FB" w:rsidRDefault="00B563CA" w:rsidP="00017FCE">
            <w:pPr>
              <w:suppressAutoHyphens w:val="0"/>
              <w:spacing w:after="0"/>
              <w:ind w:right="-30"/>
              <w:rPr>
                <w:rFonts w:ascii="Tahoma" w:hAnsi="Tahoma" w:cs="Tahoma"/>
                <w:szCs w:val="22"/>
                <w:lang w:val="el-GR" w:eastAsia="el-GR"/>
              </w:rPr>
            </w:pPr>
            <w:r w:rsidRPr="009311FB">
              <w:rPr>
                <w:rFonts w:ascii="Tahoma" w:hAnsi="Tahoma" w:cs="Tahoma"/>
                <w:szCs w:val="22"/>
                <w:lang w:val="el-GR" w:eastAsia="el-GR"/>
              </w:rPr>
              <w:t xml:space="preserve">ΦΑΡΜΑΚΕΙΟ ΕΟΠΥΥ ΤΟΥΜΠΑΣ – ΘΕΣΣΑΛΟΝΙΚΗ (2310931755, ΤΖΟΥΜΑΓΙΑΣ 64, 54351) </w:t>
            </w:r>
          </w:p>
        </w:tc>
        <w:tc>
          <w:tcPr>
            <w:tcW w:w="1418" w:type="dxa"/>
            <w:vAlign w:val="center"/>
          </w:tcPr>
          <w:p w14:paraId="4CEE48D8"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6</w:t>
            </w:r>
          </w:p>
        </w:tc>
        <w:tc>
          <w:tcPr>
            <w:tcW w:w="1276" w:type="dxa"/>
            <w:vAlign w:val="center"/>
          </w:tcPr>
          <w:p w14:paraId="6C6D6361"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B563CA" w:rsidRPr="009311FB" w14:paraId="5AC03DA9" w14:textId="77777777" w:rsidTr="00F9626F">
        <w:trPr>
          <w:trHeight w:val="510"/>
          <w:jc w:val="center"/>
        </w:trPr>
        <w:tc>
          <w:tcPr>
            <w:tcW w:w="581" w:type="dxa"/>
            <w:vAlign w:val="center"/>
          </w:tcPr>
          <w:p w14:paraId="4707737E"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65</w:t>
            </w:r>
          </w:p>
        </w:tc>
        <w:tc>
          <w:tcPr>
            <w:tcW w:w="6237" w:type="dxa"/>
            <w:shd w:val="clear" w:color="auto" w:fill="auto"/>
            <w:vAlign w:val="center"/>
          </w:tcPr>
          <w:p w14:paraId="03E68D55" w14:textId="77777777" w:rsidR="00B563CA" w:rsidRPr="009311FB" w:rsidRDefault="00B563CA" w:rsidP="00017FCE">
            <w:pPr>
              <w:suppressAutoHyphens w:val="0"/>
              <w:spacing w:after="0"/>
              <w:ind w:right="-30"/>
              <w:rPr>
                <w:rFonts w:ascii="Tahoma" w:hAnsi="Tahoma" w:cs="Tahoma"/>
                <w:szCs w:val="22"/>
                <w:lang w:val="el-GR" w:eastAsia="el-GR"/>
              </w:rPr>
            </w:pPr>
            <w:r w:rsidRPr="009311FB">
              <w:rPr>
                <w:rFonts w:ascii="Tahoma" w:hAnsi="Tahoma" w:cs="Tahoma"/>
                <w:szCs w:val="22"/>
                <w:lang w:val="el-GR" w:eastAsia="el-GR"/>
              </w:rPr>
              <w:t>ΦΑΡΜΑΚΕΙΟ ΕΟΠΥΥ ΕΥΟΣΜΟΥ – ΘΕΣΣΑΛΟΝΙΚΗ (2310709200, ΚΑΡΑΟΛΗ ΔΗΜΗΤΡΙΟΥ 12 ΚΑΙ ΚΟΣΜΑ ΑΙΤΩΛΟΥ 1, 56224)</w:t>
            </w:r>
          </w:p>
        </w:tc>
        <w:tc>
          <w:tcPr>
            <w:tcW w:w="1418" w:type="dxa"/>
            <w:vAlign w:val="center"/>
          </w:tcPr>
          <w:p w14:paraId="3EC8A037"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6</w:t>
            </w:r>
          </w:p>
        </w:tc>
        <w:tc>
          <w:tcPr>
            <w:tcW w:w="1276" w:type="dxa"/>
            <w:vAlign w:val="center"/>
          </w:tcPr>
          <w:p w14:paraId="31B72982"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B563CA" w:rsidRPr="009311FB" w14:paraId="67B0BE40" w14:textId="77777777" w:rsidTr="00F9626F">
        <w:trPr>
          <w:trHeight w:val="510"/>
          <w:jc w:val="center"/>
        </w:trPr>
        <w:tc>
          <w:tcPr>
            <w:tcW w:w="581" w:type="dxa"/>
            <w:vAlign w:val="center"/>
          </w:tcPr>
          <w:p w14:paraId="1C0A69A4"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66</w:t>
            </w:r>
          </w:p>
        </w:tc>
        <w:tc>
          <w:tcPr>
            <w:tcW w:w="6237" w:type="dxa"/>
            <w:shd w:val="clear" w:color="auto" w:fill="auto"/>
            <w:vAlign w:val="center"/>
          </w:tcPr>
          <w:p w14:paraId="56838BF9" w14:textId="77777777" w:rsidR="00B563CA" w:rsidRPr="009311FB" w:rsidRDefault="00B563CA" w:rsidP="00017FCE">
            <w:pPr>
              <w:suppressAutoHyphens w:val="0"/>
              <w:spacing w:after="0"/>
              <w:ind w:right="-30"/>
              <w:rPr>
                <w:rFonts w:ascii="Tahoma" w:hAnsi="Tahoma" w:cs="Tahoma"/>
                <w:szCs w:val="22"/>
                <w:lang w:val="el-GR" w:eastAsia="el-GR"/>
              </w:rPr>
            </w:pPr>
            <w:r w:rsidRPr="009311FB">
              <w:rPr>
                <w:rFonts w:ascii="Tahoma" w:hAnsi="Tahoma" w:cs="Tahoma"/>
                <w:szCs w:val="22"/>
                <w:lang w:val="el-GR" w:eastAsia="el-GR"/>
              </w:rPr>
              <w:t>ΦΑΡΜΑΚΕΙΟ ΕΟΠΥΥ ΠΑΤΡΑΣ - ΠΑΤΡΑ (2610466553, 2610466555, ΓΙΑΝΝΙΤΣΩΝ 3, 26222)</w:t>
            </w:r>
          </w:p>
        </w:tc>
        <w:tc>
          <w:tcPr>
            <w:tcW w:w="1418" w:type="dxa"/>
            <w:vAlign w:val="center"/>
          </w:tcPr>
          <w:p w14:paraId="0F9DAFAB"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3</w:t>
            </w:r>
          </w:p>
        </w:tc>
        <w:tc>
          <w:tcPr>
            <w:tcW w:w="1276" w:type="dxa"/>
            <w:vAlign w:val="center"/>
          </w:tcPr>
          <w:p w14:paraId="2F68EF4A"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B563CA" w:rsidRPr="009311FB" w14:paraId="0AC46768" w14:textId="77777777" w:rsidTr="00F9626F">
        <w:trPr>
          <w:trHeight w:val="510"/>
          <w:jc w:val="center"/>
        </w:trPr>
        <w:tc>
          <w:tcPr>
            <w:tcW w:w="581" w:type="dxa"/>
            <w:vAlign w:val="center"/>
          </w:tcPr>
          <w:p w14:paraId="027F8B53"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67</w:t>
            </w:r>
          </w:p>
        </w:tc>
        <w:tc>
          <w:tcPr>
            <w:tcW w:w="6237" w:type="dxa"/>
            <w:shd w:val="clear" w:color="auto" w:fill="auto"/>
            <w:vAlign w:val="center"/>
          </w:tcPr>
          <w:p w14:paraId="72109C1B" w14:textId="77777777" w:rsidR="00B563CA" w:rsidRPr="009311FB" w:rsidRDefault="00B563CA" w:rsidP="00017FCE">
            <w:pPr>
              <w:suppressAutoHyphens w:val="0"/>
              <w:spacing w:after="0"/>
              <w:ind w:right="-30"/>
              <w:rPr>
                <w:rFonts w:ascii="Tahoma" w:hAnsi="Tahoma" w:cs="Tahoma"/>
                <w:szCs w:val="22"/>
                <w:lang w:val="el-GR" w:eastAsia="el-GR"/>
              </w:rPr>
            </w:pPr>
            <w:r w:rsidRPr="009311FB">
              <w:rPr>
                <w:rFonts w:ascii="Tahoma" w:hAnsi="Tahoma" w:cs="Tahoma"/>
                <w:szCs w:val="22"/>
                <w:lang w:val="el-GR" w:eastAsia="el-GR"/>
              </w:rPr>
              <w:t>ΦΑΡΜΑΚΕΙΟ ΕΟΠΥΥ ΡΟΔΟΥ – ΡΟΔΟΣ (2241065812, 3</w:t>
            </w:r>
            <w:r w:rsidRPr="009311FB">
              <w:rPr>
                <w:rFonts w:ascii="Tahoma" w:hAnsi="Tahoma" w:cs="Tahoma"/>
                <w:szCs w:val="22"/>
                <w:vertAlign w:val="superscript"/>
                <w:lang w:val="el-GR" w:eastAsia="el-GR"/>
              </w:rPr>
              <w:t>ο</w:t>
            </w:r>
            <w:r w:rsidRPr="009311FB">
              <w:rPr>
                <w:rFonts w:ascii="Tahoma" w:hAnsi="Tahoma" w:cs="Tahoma"/>
                <w:szCs w:val="22"/>
                <w:lang w:val="el-GR" w:eastAsia="el-GR"/>
              </w:rPr>
              <w:t xml:space="preserve"> ΧΛΜ ΡΟΔΟΥ-ΛΙΝΔΟΥ, 85100)</w:t>
            </w:r>
          </w:p>
        </w:tc>
        <w:tc>
          <w:tcPr>
            <w:tcW w:w="1418" w:type="dxa"/>
            <w:vAlign w:val="center"/>
          </w:tcPr>
          <w:p w14:paraId="0241B76B"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c>
          <w:tcPr>
            <w:tcW w:w="1276" w:type="dxa"/>
            <w:vAlign w:val="center"/>
          </w:tcPr>
          <w:p w14:paraId="2E2634CD"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B563CA" w:rsidRPr="009311FB" w14:paraId="01E4810C" w14:textId="77777777" w:rsidTr="00F9626F">
        <w:trPr>
          <w:trHeight w:val="510"/>
          <w:jc w:val="center"/>
        </w:trPr>
        <w:tc>
          <w:tcPr>
            <w:tcW w:w="581" w:type="dxa"/>
            <w:vAlign w:val="center"/>
          </w:tcPr>
          <w:p w14:paraId="2BBFBD7A"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68</w:t>
            </w:r>
          </w:p>
        </w:tc>
        <w:tc>
          <w:tcPr>
            <w:tcW w:w="6237" w:type="dxa"/>
            <w:shd w:val="clear" w:color="auto" w:fill="auto"/>
            <w:vAlign w:val="center"/>
          </w:tcPr>
          <w:p w14:paraId="75D4A9BD" w14:textId="77777777" w:rsidR="00B563CA" w:rsidRPr="009311FB" w:rsidRDefault="00B563CA" w:rsidP="00017FCE">
            <w:pPr>
              <w:suppressAutoHyphens w:val="0"/>
              <w:spacing w:after="0"/>
              <w:ind w:right="-30"/>
              <w:rPr>
                <w:rFonts w:ascii="Tahoma" w:hAnsi="Tahoma" w:cs="Tahoma"/>
                <w:szCs w:val="22"/>
                <w:lang w:val="el-GR" w:eastAsia="el-GR"/>
              </w:rPr>
            </w:pPr>
            <w:r w:rsidRPr="009311FB">
              <w:rPr>
                <w:rFonts w:ascii="Tahoma" w:hAnsi="Tahoma" w:cs="Tahoma"/>
                <w:szCs w:val="22"/>
                <w:lang w:val="el-GR" w:eastAsia="el-GR"/>
              </w:rPr>
              <w:t>ΦΑΡΜΑΚΕΙΟ ΕΟΠΥΥ ΑΛΕΞΑΝΔΡΟΥΠΟΛΗΣ – ΑΛΕΞΑΝΔΡΟΥΠΟΛΗ (2551087482, 2551081549, ΤΕΡΜΑ ΤΡΩΑΔΟΣ (ΕΝΑΝΤΙ ΓΗΠΕΔΟΥ Φ. ΚΟΣΜΑ-ΠΡΩΗΝ ΚΕΝΤΡΟ ΝΕΟΤΗΤΑΣ, 68100)</w:t>
            </w:r>
          </w:p>
        </w:tc>
        <w:tc>
          <w:tcPr>
            <w:tcW w:w="1418" w:type="dxa"/>
            <w:shd w:val="clear" w:color="auto" w:fill="auto"/>
            <w:vAlign w:val="center"/>
          </w:tcPr>
          <w:p w14:paraId="7A80AF3E"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2</w:t>
            </w:r>
          </w:p>
        </w:tc>
        <w:tc>
          <w:tcPr>
            <w:tcW w:w="1276" w:type="dxa"/>
            <w:vAlign w:val="center"/>
          </w:tcPr>
          <w:p w14:paraId="35CFD9D5"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B563CA" w:rsidRPr="009311FB" w14:paraId="418906B8" w14:textId="77777777" w:rsidTr="00F9626F">
        <w:trPr>
          <w:trHeight w:val="510"/>
          <w:jc w:val="center"/>
        </w:trPr>
        <w:tc>
          <w:tcPr>
            <w:tcW w:w="581" w:type="dxa"/>
            <w:vAlign w:val="center"/>
          </w:tcPr>
          <w:p w14:paraId="36375378"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69</w:t>
            </w:r>
          </w:p>
        </w:tc>
        <w:tc>
          <w:tcPr>
            <w:tcW w:w="6237" w:type="dxa"/>
            <w:shd w:val="clear" w:color="auto" w:fill="auto"/>
            <w:vAlign w:val="center"/>
          </w:tcPr>
          <w:p w14:paraId="0389FF96" w14:textId="77777777" w:rsidR="00B563CA" w:rsidRPr="009311FB" w:rsidRDefault="00B563CA" w:rsidP="00017FCE">
            <w:pPr>
              <w:suppressAutoHyphens w:val="0"/>
              <w:spacing w:after="0"/>
              <w:ind w:right="-30"/>
              <w:rPr>
                <w:rFonts w:ascii="Tahoma" w:hAnsi="Tahoma" w:cs="Tahoma"/>
                <w:szCs w:val="22"/>
                <w:lang w:val="el-GR" w:eastAsia="el-GR"/>
              </w:rPr>
            </w:pPr>
            <w:r w:rsidRPr="009311FB">
              <w:rPr>
                <w:rFonts w:ascii="Tahoma" w:hAnsi="Tahoma" w:cs="Tahoma"/>
                <w:szCs w:val="22"/>
                <w:lang w:val="el-GR" w:eastAsia="el-GR"/>
              </w:rPr>
              <w:t>ΦΑΡΜΑΚΕΙΟ ΕΟΠΥΥ ΠΥΡΓΟΥ – ΠΥΡΓΟΣ (2621029947, ΤΑΚΗ ΠΕΤΡΟΠΥΛΟΥ 8, 27100)</w:t>
            </w:r>
          </w:p>
        </w:tc>
        <w:tc>
          <w:tcPr>
            <w:tcW w:w="1418" w:type="dxa"/>
            <w:vAlign w:val="center"/>
          </w:tcPr>
          <w:p w14:paraId="601ED191"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c>
          <w:tcPr>
            <w:tcW w:w="1276" w:type="dxa"/>
            <w:vAlign w:val="center"/>
          </w:tcPr>
          <w:p w14:paraId="195A8ABC"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B563CA" w:rsidRPr="009311FB" w14:paraId="4B714122" w14:textId="77777777" w:rsidTr="00F9626F">
        <w:trPr>
          <w:trHeight w:val="510"/>
          <w:jc w:val="center"/>
        </w:trPr>
        <w:tc>
          <w:tcPr>
            <w:tcW w:w="581" w:type="dxa"/>
            <w:vAlign w:val="center"/>
          </w:tcPr>
          <w:p w14:paraId="40D39211"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70</w:t>
            </w:r>
          </w:p>
        </w:tc>
        <w:tc>
          <w:tcPr>
            <w:tcW w:w="6237" w:type="dxa"/>
            <w:shd w:val="clear" w:color="auto" w:fill="auto"/>
            <w:vAlign w:val="center"/>
          </w:tcPr>
          <w:p w14:paraId="0F976C1F" w14:textId="77777777" w:rsidR="00B563CA" w:rsidRPr="009311FB" w:rsidRDefault="00B563CA" w:rsidP="00017FCE">
            <w:pPr>
              <w:suppressAutoHyphens w:val="0"/>
              <w:spacing w:after="0"/>
              <w:ind w:right="-30"/>
              <w:rPr>
                <w:rFonts w:ascii="Tahoma" w:hAnsi="Tahoma" w:cs="Tahoma"/>
                <w:szCs w:val="22"/>
                <w:lang w:val="el-GR" w:eastAsia="el-GR"/>
              </w:rPr>
            </w:pPr>
            <w:r w:rsidRPr="009311FB">
              <w:rPr>
                <w:rFonts w:ascii="Tahoma" w:hAnsi="Tahoma" w:cs="Tahoma"/>
                <w:szCs w:val="22"/>
                <w:lang w:val="el-GR" w:eastAsia="el-GR"/>
              </w:rPr>
              <w:t>ΦΑΡΜΑΚΕΙΟ ΕΟΠΥΥ ΗΡΑΚΛΕΙΟΥ - ΗΡΑΚΛΕΙΟ (2810280671, 2810719224, 3</w:t>
            </w:r>
            <w:r w:rsidRPr="009311FB">
              <w:rPr>
                <w:rFonts w:ascii="Tahoma" w:hAnsi="Tahoma" w:cs="Tahoma"/>
                <w:szCs w:val="22"/>
                <w:vertAlign w:val="superscript"/>
                <w:lang w:val="el-GR" w:eastAsia="el-GR"/>
              </w:rPr>
              <w:t>Ο</w:t>
            </w:r>
            <w:r w:rsidRPr="009311FB">
              <w:rPr>
                <w:rFonts w:ascii="Tahoma" w:hAnsi="Tahoma" w:cs="Tahoma"/>
                <w:szCs w:val="22"/>
                <w:lang w:val="el-GR" w:eastAsia="el-GR"/>
              </w:rPr>
              <w:t xml:space="preserve"> ΧΛΜ ΗΡΑΚΛΕΙΟΥ-ΜΟΙΡΩΝ, 71500)</w:t>
            </w:r>
          </w:p>
        </w:tc>
        <w:tc>
          <w:tcPr>
            <w:tcW w:w="1418" w:type="dxa"/>
            <w:vAlign w:val="center"/>
          </w:tcPr>
          <w:p w14:paraId="3F1BA1DA"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3</w:t>
            </w:r>
          </w:p>
        </w:tc>
        <w:tc>
          <w:tcPr>
            <w:tcW w:w="1276" w:type="dxa"/>
            <w:vAlign w:val="center"/>
          </w:tcPr>
          <w:p w14:paraId="221CF1B4"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B563CA" w:rsidRPr="009311FB" w14:paraId="7D53C952" w14:textId="77777777" w:rsidTr="00F9626F">
        <w:trPr>
          <w:trHeight w:val="510"/>
          <w:jc w:val="center"/>
        </w:trPr>
        <w:tc>
          <w:tcPr>
            <w:tcW w:w="581" w:type="dxa"/>
            <w:vAlign w:val="center"/>
          </w:tcPr>
          <w:p w14:paraId="52DC9EC6"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lastRenderedPageBreak/>
              <w:t>71</w:t>
            </w:r>
          </w:p>
        </w:tc>
        <w:tc>
          <w:tcPr>
            <w:tcW w:w="6237" w:type="dxa"/>
            <w:shd w:val="clear" w:color="auto" w:fill="auto"/>
            <w:vAlign w:val="center"/>
          </w:tcPr>
          <w:p w14:paraId="74C40192" w14:textId="77777777" w:rsidR="00B563CA" w:rsidRPr="009311FB" w:rsidRDefault="00B563CA" w:rsidP="00017FCE">
            <w:pPr>
              <w:suppressAutoHyphens w:val="0"/>
              <w:spacing w:after="0"/>
              <w:ind w:right="-30"/>
              <w:rPr>
                <w:rFonts w:ascii="Tahoma" w:hAnsi="Tahoma" w:cs="Tahoma"/>
                <w:szCs w:val="22"/>
                <w:lang w:val="el-GR" w:eastAsia="el-GR"/>
              </w:rPr>
            </w:pPr>
            <w:bookmarkStart w:id="8" w:name="OLE_LINK25"/>
            <w:bookmarkStart w:id="9" w:name="OLE_LINK26"/>
            <w:bookmarkStart w:id="10" w:name="OLE_LINK27"/>
            <w:bookmarkStart w:id="11" w:name="OLE_LINK28"/>
            <w:bookmarkStart w:id="12" w:name="OLE_LINK29"/>
            <w:r w:rsidRPr="009311FB">
              <w:rPr>
                <w:rFonts w:ascii="Tahoma" w:hAnsi="Tahoma" w:cs="Tahoma"/>
                <w:szCs w:val="22"/>
                <w:lang w:val="el-GR" w:eastAsia="el-GR"/>
              </w:rPr>
              <w:t>ΦΑΡΜΑΚΕΙΟ ΕΟΠΥΥ ΗΓΟΥΜΕΝΙΤΣΑΣ – ΗΓΟΥΜΕΝΙΤΣΑ (2665024771, 2665025673, 23</w:t>
            </w:r>
            <w:r w:rsidRPr="009311FB">
              <w:rPr>
                <w:rFonts w:ascii="Tahoma" w:hAnsi="Tahoma" w:cs="Tahoma"/>
                <w:szCs w:val="22"/>
                <w:vertAlign w:val="superscript"/>
                <w:lang w:val="el-GR" w:eastAsia="el-GR"/>
              </w:rPr>
              <w:t xml:space="preserve">ης </w:t>
            </w:r>
            <w:r w:rsidRPr="009311FB">
              <w:rPr>
                <w:rFonts w:ascii="Tahoma" w:hAnsi="Tahoma" w:cs="Tahoma"/>
                <w:szCs w:val="22"/>
                <w:lang w:val="el-GR" w:eastAsia="el-GR"/>
              </w:rPr>
              <w:t>ΦΕΒΡΟΥΑΡΙΟΥ 21, 46100)</w:t>
            </w:r>
            <w:bookmarkEnd w:id="8"/>
            <w:bookmarkEnd w:id="9"/>
            <w:bookmarkEnd w:id="10"/>
            <w:bookmarkEnd w:id="11"/>
            <w:bookmarkEnd w:id="12"/>
          </w:p>
        </w:tc>
        <w:tc>
          <w:tcPr>
            <w:tcW w:w="1418" w:type="dxa"/>
            <w:vAlign w:val="center"/>
          </w:tcPr>
          <w:p w14:paraId="1E7D309B"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c>
          <w:tcPr>
            <w:tcW w:w="1276" w:type="dxa"/>
            <w:vAlign w:val="center"/>
          </w:tcPr>
          <w:p w14:paraId="43BE79CF"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B563CA" w:rsidRPr="009311FB" w14:paraId="2EAD4A96" w14:textId="77777777" w:rsidTr="00F9626F">
        <w:trPr>
          <w:trHeight w:val="510"/>
          <w:jc w:val="center"/>
        </w:trPr>
        <w:tc>
          <w:tcPr>
            <w:tcW w:w="581" w:type="dxa"/>
            <w:shd w:val="clear" w:color="auto" w:fill="auto"/>
            <w:vAlign w:val="center"/>
          </w:tcPr>
          <w:p w14:paraId="125F47CD"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n-US" w:eastAsia="el-GR"/>
              </w:rPr>
              <w:t>7</w:t>
            </w:r>
            <w:r w:rsidRPr="009311FB">
              <w:rPr>
                <w:rFonts w:ascii="Tahoma" w:hAnsi="Tahoma" w:cs="Tahoma"/>
                <w:szCs w:val="22"/>
                <w:lang w:val="el-GR" w:eastAsia="el-GR"/>
              </w:rPr>
              <w:t>2</w:t>
            </w:r>
          </w:p>
        </w:tc>
        <w:tc>
          <w:tcPr>
            <w:tcW w:w="6237" w:type="dxa"/>
            <w:shd w:val="clear" w:color="auto" w:fill="auto"/>
            <w:vAlign w:val="center"/>
          </w:tcPr>
          <w:p w14:paraId="6C52446F" w14:textId="77777777" w:rsidR="00B563CA" w:rsidRPr="009311FB" w:rsidRDefault="00B563CA" w:rsidP="00017FCE">
            <w:pPr>
              <w:suppressAutoHyphens w:val="0"/>
              <w:spacing w:after="0"/>
              <w:ind w:right="-30"/>
              <w:rPr>
                <w:rFonts w:ascii="Tahoma" w:hAnsi="Tahoma" w:cs="Tahoma"/>
                <w:szCs w:val="22"/>
                <w:lang w:val="el-GR" w:eastAsia="el-GR"/>
              </w:rPr>
            </w:pPr>
            <w:r w:rsidRPr="009311FB">
              <w:rPr>
                <w:rFonts w:ascii="Tahoma" w:hAnsi="Tahoma" w:cs="Tahoma"/>
                <w:szCs w:val="22"/>
                <w:lang w:val="el-GR" w:eastAsia="el-GR"/>
              </w:rPr>
              <w:t xml:space="preserve">ΦΑΡΜΑΚΕΙΟ ΕΟΠΥΥ ΠΕΡΙΣΤΕΡΙΟΥ – ΠΕΡΙΣΤΕΡΙ (2105765407, 2105765480, </w:t>
            </w:r>
            <w:proofErr w:type="spellStart"/>
            <w:r w:rsidRPr="009311FB">
              <w:rPr>
                <w:rFonts w:ascii="Tahoma" w:hAnsi="Tahoma" w:cs="Tahoma"/>
                <w:szCs w:val="22"/>
                <w:lang w:val="el-GR" w:eastAsia="el-GR"/>
              </w:rPr>
              <w:t>Βασ</w:t>
            </w:r>
            <w:proofErr w:type="spellEnd"/>
            <w:r w:rsidRPr="009311FB">
              <w:rPr>
                <w:rFonts w:ascii="Tahoma" w:hAnsi="Tahoma" w:cs="Tahoma"/>
                <w:szCs w:val="22"/>
                <w:lang w:val="el-GR" w:eastAsia="el-GR"/>
              </w:rPr>
              <w:t>. Αλεξάνδρου 105 και Σαρανταπόρου, Περιστέρι)</w:t>
            </w:r>
          </w:p>
        </w:tc>
        <w:tc>
          <w:tcPr>
            <w:tcW w:w="1418" w:type="dxa"/>
            <w:shd w:val="clear" w:color="auto" w:fill="auto"/>
            <w:vAlign w:val="center"/>
          </w:tcPr>
          <w:p w14:paraId="2B1842AC"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4</w:t>
            </w:r>
          </w:p>
        </w:tc>
        <w:tc>
          <w:tcPr>
            <w:tcW w:w="1276" w:type="dxa"/>
            <w:shd w:val="clear" w:color="auto" w:fill="auto"/>
            <w:vAlign w:val="center"/>
          </w:tcPr>
          <w:p w14:paraId="5CC28D22"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4</w:t>
            </w:r>
          </w:p>
        </w:tc>
      </w:tr>
      <w:tr w:rsidR="00B563CA" w:rsidRPr="009311FB" w14:paraId="0B127AA2" w14:textId="77777777" w:rsidTr="00F9626F">
        <w:trPr>
          <w:trHeight w:val="510"/>
          <w:jc w:val="center"/>
        </w:trPr>
        <w:tc>
          <w:tcPr>
            <w:tcW w:w="581" w:type="dxa"/>
            <w:shd w:val="clear" w:color="auto" w:fill="auto"/>
            <w:vAlign w:val="center"/>
          </w:tcPr>
          <w:p w14:paraId="49133249"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n-US" w:eastAsia="el-GR"/>
              </w:rPr>
              <w:t>7</w:t>
            </w:r>
            <w:r w:rsidRPr="009311FB">
              <w:rPr>
                <w:rFonts w:ascii="Tahoma" w:hAnsi="Tahoma" w:cs="Tahoma"/>
                <w:szCs w:val="22"/>
                <w:lang w:val="el-GR" w:eastAsia="el-GR"/>
              </w:rPr>
              <w:t>3</w:t>
            </w:r>
          </w:p>
        </w:tc>
        <w:tc>
          <w:tcPr>
            <w:tcW w:w="6237" w:type="dxa"/>
            <w:shd w:val="clear" w:color="auto" w:fill="auto"/>
            <w:vAlign w:val="center"/>
          </w:tcPr>
          <w:p w14:paraId="007CF38A" w14:textId="77777777" w:rsidR="00B563CA" w:rsidRPr="009311FB" w:rsidRDefault="00B563CA" w:rsidP="00017FCE">
            <w:pPr>
              <w:suppressAutoHyphens w:val="0"/>
              <w:spacing w:after="0"/>
              <w:ind w:right="-30"/>
              <w:rPr>
                <w:rFonts w:ascii="Tahoma" w:hAnsi="Tahoma" w:cs="Tahoma"/>
                <w:szCs w:val="22"/>
                <w:lang w:val="el-GR" w:eastAsia="el-GR"/>
              </w:rPr>
            </w:pPr>
            <w:r w:rsidRPr="009311FB">
              <w:rPr>
                <w:rFonts w:ascii="Tahoma" w:hAnsi="Tahoma" w:cs="Tahoma"/>
                <w:szCs w:val="22"/>
                <w:lang w:val="el-GR" w:eastAsia="el-GR"/>
              </w:rPr>
              <w:t>ΦΑΡΜΑΚΕΙΟ ΕΟΠΥΥ ΚΑΜΑΤΕΡΟΥ – ΚΑΜΑΤΕΡΟ (2102318063, 2102318545, 2102313529, Μπότσαρη Μ., Τήλου &amp; Θεοτόκου, Καματερό)</w:t>
            </w:r>
          </w:p>
        </w:tc>
        <w:tc>
          <w:tcPr>
            <w:tcW w:w="1418" w:type="dxa"/>
            <w:shd w:val="clear" w:color="auto" w:fill="auto"/>
            <w:vAlign w:val="center"/>
          </w:tcPr>
          <w:p w14:paraId="5497A084"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c>
          <w:tcPr>
            <w:tcW w:w="1276" w:type="dxa"/>
            <w:shd w:val="clear" w:color="auto" w:fill="auto"/>
            <w:vAlign w:val="center"/>
          </w:tcPr>
          <w:p w14:paraId="57F5C850"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B563CA" w:rsidRPr="009311FB" w14:paraId="7BEA2F31" w14:textId="77777777" w:rsidTr="00F9626F">
        <w:trPr>
          <w:trHeight w:val="510"/>
          <w:jc w:val="center"/>
        </w:trPr>
        <w:tc>
          <w:tcPr>
            <w:tcW w:w="581" w:type="dxa"/>
            <w:shd w:val="clear" w:color="auto" w:fill="auto"/>
            <w:vAlign w:val="center"/>
          </w:tcPr>
          <w:p w14:paraId="5EF75CF6"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74</w:t>
            </w:r>
          </w:p>
        </w:tc>
        <w:tc>
          <w:tcPr>
            <w:tcW w:w="6237" w:type="dxa"/>
            <w:shd w:val="clear" w:color="auto" w:fill="auto"/>
            <w:vAlign w:val="center"/>
          </w:tcPr>
          <w:p w14:paraId="52B6277A" w14:textId="77777777" w:rsidR="00B563CA" w:rsidRPr="009311FB" w:rsidRDefault="00B563CA" w:rsidP="00017FCE">
            <w:pPr>
              <w:suppressAutoHyphens w:val="0"/>
              <w:spacing w:after="0"/>
              <w:ind w:right="-30"/>
              <w:rPr>
                <w:rFonts w:ascii="Tahoma" w:hAnsi="Tahoma" w:cs="Tahoma"/>
                <w:szCs w:val="22"/>
                <w:lang w:val="el-GR" w:eastAsia="el-GR"/>
              </w:rPr>
            </w:pPr>
            <w:r w:rsidRPr="009311FB">
              <w:rPr>
                <w:rFonts w:ascii="Tahoma" w:hAnsi="Tahoma" w:cs="Tahoma"/>
                <w:szCs w:val="22"/>
                <w:lang w:val="el-GR" w:eastAsia="el-GR"/>
              </w:rPr>
              <w:t>ΦΑΡΜΑΚΕΙΟ ΕΟΠΥΥ ΜΕΣΟΛΟΓΓΙΟΥ – ΑΙΤΩΛΟΑΚΑΡΝΑΝΙΑ (26310 51732, 55683), ΧΑΡ.ΤΡΙΚΟΥΠΗ &amp; ΚΥΠΡΟΥ, ΜΕΣΟΛΟΓΓΙ</w:t>
            </w:r>
          </w:p>
        </w:tc>
        <w:tc>
          <w:tcPr>
            <w:tcW w:w="1418" w:type="dxa"/>
            <w:shd w:val="clear" w:color="auto" w:fill="auto"/>
            <w:vAlign w:val="center"/>
          </w:tcPr>
          <w:p w14:paraId="3115528E"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c>
          <w:tcPr>
            <w:tcW w:w="1276" w:type="dxa"/>
            <w:shd w:val="clear" w:color="auto" w:fill="auto"/>
            <w:vAlign w:val="center"/>
          </w:tcPr>
          <w:p w14:paraId="1A0CE642"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F12DC5" w:rsidRPr="009311FB" w14:paraId="18EF4482" w14:textId="77777777" w:rsidTr="00F9626F">
        <w:trPr>
          <w:trHeight w:val="510"/>
          <w:jc w:val="center"/>
        </w:trPr>
        <w:tc>
          <w:tcPr>
            <w:tcW w:w="581" w:type="dxa"/>
            <w:shd w:val="clear" w:color="auto" w:fill="auto"/>
            <w:vAlign w:val="center"/>
          </w:tcPr>
          <w:p w14:paraId="17F68547" w14:textId="3596D8B4" w:rsidR="00F12DC5" w:rsidRPr="009311FB" w:rsidRDefault="00F12DC5" w:rsidP="00017FCE">
            <w:pPr>
              <w:suppressAutoHyphens w:val="0"/>
              <w:spacing w:after="0"/>
              <w:rPr>
                <w:rFonts w:ascii="Tahoma" w:hAnsi="Tahoma" w:cs="Tahoma"/>
                <w:b/>
                <w:bCs/>
                <w:szCs w:val="22"/>
                <w:lang w:val="el-GR" w:eastAsia="el-GR"/>
              </w:rPr>
            </w:pPr>
            <w:r w:rsidRPr="005414C8">
              <w:rPr>
                <w:rFonts w:ascii="Tahoma" w:hAnsi="Tahoma" w:cs="Tahoma"/>
                <w:szCs w:val="22"/>
                <w:lang w:val="el-GR" w:eastAsia="el-GR"/>
              </w:rPr>
              <w:t>75</w:t>
            </w:r>
          </w:p>
        </w:tc>
        <w:tc>
          <w:tcPr>
            <w:tcW w:w="6237" w:type="dxa"/>
            <w:shd w:val="clear" w:color="auto" w:fill="auto"/>
            <w:vAlign w:val="center"/>
          </w:tcPr>
          <w:p w14:paraId="6763A51F" w14:textId="0A085E23" w:rsidR="00F12DC5" w:rsidRPr="009311FB" w:rsidRDefault="00F12DC5" w:rsidP="00017FCE">
            <w:pPr>
              <w:suppressAutoHyphens w:val="0"/>
              <w:spacing w:after="0"/>
              <w:ind w:right="-30"/>
              <w:rPr>
                <w:rFonts w:ascii="Tahoma" w:hAnsi="Tahoma" w:cs="Tahoma"/>
                <w:b/>
                <w:bCs/>
                <w:szCs w:val="22"/>
                <w:lang w:val="el-GR" w:eastAsia="el-GR"/>
              </w:rPr>
            </w:pPr>
            <w:r w:rsidRPr="005414C8">
              <w:rPr>
                <w:rFonts w:ascii="Tahoma" w:hAnsi="Tahoma" w:cs="Tahoma"/>
                <w:szCs w:val="22"/>
                <w:lang w:val="el-GR" w:eastAsia="el-GR"/>
              </w:rPr>
              <w:t>Β΄ΚΕΝΤΡΙΚΟ ΦΑΡΜΑΚΕΙΟ , 2ος δρόμος Ολυμπιακού Σκοπευτηρίου Μαρκόπουλο Αττικής</w:t>
            </w:r>
            <w:r w:rsidRPr="009311FB">
              <w:rPr>
                <w:rFonts w:ascii="Tahoma" w:hAnsi="Tahoma" w:cs="Tahoma"/>
                <w:b/>
                <w:bCs/>
                <w:szCs w:val="22"/>
                <w:lang w:val="el-GR" w:eastAsia="el-GR"/>
              </w:rPr>
              <w:t xml:space="preserve"> </w:t>
            </w:r>
          </w:p>
        </w:tc>
        <w:tc>
          <w:tcPr>
            <w:tcW w:w="1418" w:type="dxa"/>
            <w:shd w:val="clear" w:color="auto" w:fill="auto"/>
            <w:vAlign w:val="center"/>
          </w:tcPr>
          <w:p w14:paraId="74C2762B" w14:textId="09BE0D88" w:rsidR="00F12DC5" w:rsidRPr="009311FB" w:rsidRDefault="00F12DC5" w:rsidP="00017FCE">
            <w:pPr>
              <w:suppressAutoHyphens w:val="0"/>
              <w:spacing w:after="0"/>
              <w:rPr>
                <w:rFonts w:ascii="Tahoma" w:hAnsi="Tahoma" w:cs="Tahoma"/>
                <w:b/>
                <w:bCs/>
                <w:szCs w:val="22"/>
                <w:lang w:val="el-GR" w:eastAsia="el-GR"/>
              </w:rPr>
            </w:pPr>
          </w:p>
        </w:tc>
        <w:tc>
          <w:tcPr>
            <w:tcW w:w="1276" w:type="dxa"/>
            <w:shd w:val="clear" w:color="auto" w:fill="auto"/>
            <w:vAlign w:val="center"/>
          </w:tcPr>
          <w:p w14:paraId="633C3CA4" w14:textId="09973649" w:rsidR="00F12DC5" w:rsidRPr="005414C8" w:rsidRDefault="005414C8" w:rsidP="00017FCE">
            <w:pPr>
              <w:suppressAutoHyphens w:val="0"/>
              <w:spacing w:after="0"/>
              <w:rPr>
                <w:rFonts w:ascii="Tahoma" w:hAnsi="Tahoma" w:cs="Tahoma"/>
                <w:b/>
                <w:bCs/>
                <w:szCs w:val="22"/>
                <w:lang w:val="el-GR" w:eastAsia="el-GR"/>
              </w:rPr>
            </w:pPr>
            <w:r>
              <w:rPr>
                <w:rFonts w:ascii="Tahoma" w:hAnsi="Tahoma" w:cs="Tahoma"/>
                <w:b/>
                <w:bCs/>
                <w:szCs w:val="22"/>
                <w:lang w:val="el-GR" w:eastAsia="el-GR"/>
              </w:rPr>
              <w:t>1</w:t>
            </w:r>
          </w:p>
        </w:tc>
      </w:tr>
      <w:bookmarkEnd w:id="4"/>
      <w:tr w:rsidR="00B563CA" w:rsidRPr="009311FB" w14:paraId="3567CB3C" w14:textId="77777777" w:rsidTr="00F9626F">
        <w:trPr>
          <w:trHeight w:val="283"/>
          <w:jc w:val="center"/>
        </w:trPr>
        <w:tc>
          <w:tcPr>
            <w:tcW w:w="581" w:type="dxa"/>
            <w:shd w:val="clear" w:color="auto" w:fill="auto"/>
            <w:vAlign w:val="center"/>
          </w:tcPr>
          <w:p w14:paraId="62215400" w14:textId="77777777" w:rsidR="00B563CA" w:rsidRPr="009311FB" w:rsidRDefault="00B563CA" w:rsidP="00017FCE">
            <w:pPr>
              <w:suppressAutoHyphens w:val="0"/>
              <w:spacing w:after="0"/>
              <w:ind w:right="-108"/>
              <w:rPr>
                <w:rFonts w:ascii="Tahoma" w:hAnsi="Tahoma" w:cs="Tahoma"/>
                <w:b/>
                <w:szCs w:val="22"/>
                <w:lang w:val="el-GR" w:eastAsia="el-GR"/>
              </w:rPr>
            </w:pPr>
          </w:p>
        </w:tc>
        <w:tc>
          <w:tcPr>
            <w:tcW w:w="6237" w:type="dxa"/>
            <w:shd w:val="clear" w:color="auto" w:fill="auto"/>
            <w:vAlign w:val="center"/>
            <w:hideMark/>
          </w:tcPr>
          <w:p w14:paraId="33A05EBD" w14:textId="77777777" w:rsidR="00B563CA" w:rsidRPr="005414C8" w:rsidRDefault="00B563CA" w:rsidP="00017FCE">
            <w:pPr>
              <w:suppressAutoHyphens w:val="0"/>
              <w:spacing w:after="0"/>
              <w:rPr>
                <w:rFonts w:ascii="Tahoma" w:hAnsi="Tahoma" w:cs="Tahoma"/>
                <w:b/>
                <w:szCs w:val="22"/>
                <w:lang w:val="en-US" w:eastAsia="el-GR"/>
              </w:rPr>
            </w:pPr>
            <w:r w:rsidRPr="005414C8">
              <w:rPr>
                <w:rFonts w:ascii="Tahoma" w:hAnsi="Tahoma" w:cs="Tahoma"/>
                <w:b/>
                <w:szCs w:val="22"/>
                <w:lang w:val="el-GR" w:eastAsia="el-GR"/>
              </w:rPr>
              <w:t>ΣΥΝΟΛ</w:t>
            </w:r>
            <w:r w:rsidRPr="005414C8">
              <w:rPr>
                <w:rFonts w:ascii="Tahoma" w:hAnsi="Tahoma" w:cs="Tahoma"/>
                <w:b/>
                <w:szCs w:val="22"/>
                <w:lang w:val="en-US" w:eastAsia="el-GR"/>
              </w:rPr>
              <w:t>O</w:t>
            </w:r>
          </w:p>
        </w:tc>
        <w:tc>
          <w:tcPr>
            <w:tcW w:w="1418" w:type="dxa"/>
            <w:shd w:val="clear" w:color="auto" w:fill="auto"/>
            <w:vAlign w:val="center"/>
          </w:tcPr>
          <w:p w14:paraId="2A5F513A" w14:textId="042E92B0" w:rsidR="00B563CA" w:rsidRPr="005414C8" w:rsidRDefault="00B563CA" w:rsidP="00017FCE">
            <w:pPr>
              <w:suppressAutoHyphens w:val="0"/>
              <w:spacing w:after="0"/>
              <w:rPr>
                <w:rFonts w:ascii="Tahoma" w:hAnsi="Tahoma" w:cs="Tahoma"/>
                <w:b/>
                <w:szCs w:val="22"/>
                <w:lang w:val="el-GR" w:eastAsia="el-GR"/>
              </w:rPr>
            </w:pPr>
            <w:r w:rsidRPr="005414C8">
              <w:rPr>
                <w:rFonts w:ascii="Tahoma" w:hAnsi="Tahoma" w:cs="Tahoma"/>
                <w:b/>
                <w:szCs w:val="22"/>
                <w:lang w:val="en-US" w:eastAsia="el-GR"/>
              </w:rPr>
              <w:t>1</w:t>
            </w:r>
            <w:r w:rsidRPr="005414C8">
              <w:rPr>
                <w:rFonts w:ascii="Tahoma" w:hAnsi="Tahoma" w:cs="Tahoma"/>
                <w:b/>
                <w:szCs w:val="22"/>
                <w:lang w:val="el-GR" w:eastAsia="el-GR"/>
              </w:rPr>
              <w:t>4</w:t>
            </w:r>
            <w:r w:rsidR="005414C8" w:rsidRPr="005414C8">
              <w:rPr>
                <w:rFonts w:ascii="Tahoma" w:hAnsi="Tahoma" w:cs="Tahoma"/>
                <w:b/>
                <w:szCs w:val="22"/>
                <w:lang w:val="el-GR" w:eastAsia="el-GR"/>
              </w:rPr>
              <w:t>2</w:t>
            </w:r>
            <w:r w:rsidRPr="005414C8">
              <w:rPr>
                <w:rFonts w:ascii="Tahoma" w:hAnsi="Tahoma" w:cs="Tahoma"/>
                <w:b/>
                <w:szCs w:val="22"/>
                <w:lang w:val="el-GR" w:eastAsia="el-GR"/>
              </w:rPr>
              <w:t>2</w:t>
            </w:r>
          </w:p>
        </w:tc>
        <w:tc>
          <w:tcPr>
            <w:tcW w:w="1276" w:type="dxa"/>
            <w:shd w:val="clear" w:color="auto" w:fill="auto"/>
            <w:vAlign w:val="center"/>
          </w:tcPr>
          <w:p w14:paraId="25BBEC5F" w14:textId="676D9E02" w:rsidR="00B563CA" w:rsidRPr="005414C8" w:rsidRDefault="00B563CA" w:rsidP="00017FCE">
            <w:pPr>
              <w:suppressAutoHyphens w:val="0"/>
              <w:spacing w:after="0"/>
              <w:rPr>
                <w:rFonts w:ascii="Tahoma" w:hAnsi="Tahoma" w:cs="Tahoma"/>
                <w:b/>
                <w:szCs w:val="22"/>
                <w:lang w:val="el-GR" w:eastAsia="el-GR"/>
              </w:rPr>
            </w:pPr>
            <w:r w:rsidRPr="005414C8">
              <w:rPr>
                <w:rFonts w:ascii="Tahoma" w:hAnsi="Tahoma" w:cs="Tahoma"/>
                <w:b/>
                <w:szCs w:val="22"/>
                <w:lang w:val="en-US" w:eastAsia="el-GR"/>
              </w:rPr>
              <w:t>27</w:t>
            </w:r>
            <w:r w:rsidRPr="005414C8">
              <w:rPr>
                <w:rFonts w:ascii="Tahoma" w:hAnsi="Tahoma" w:cs="Tahoma"/>
                <w:b/>
                <w:szCs w:val="22"/>
                <w:lang w:val="el-GR" w:eastAsia="el-GR"/>
              </w:rPr>
              <w:t>9</w:t>
            </w:r>
            <w:r w:rsidR="005414C8" w:rsidRPr="005414C8">
              <w:rPr>
                <w:rFonts w:ascii="Tahoma" w:hAnsi="Tahoma" w:cs="Tahoma"/>
                <w:b/>
                <w:szCs w:val="22"/>
                <w:lang w:val="el-GR" w:eastAsia="el-GR"/>
              </w:rPr>
              <w:t>9</w:t>
            </w:r>
          </w:p>
        </w:tc>
      </w:tr>
    </w:tbl>
    <w:p w14:paraId="69EC84A7" w14:textId="77777777" w:rsidR="00B563CA" w:rsidRPr="009311FB" w:rsidRDefault="00B563CA" w:rsidP="00017FCE">
      <w:pPr>
        <w:suppressAutoHyphens w:val="0"/>
        <w:spacing w:after="0"/>
        <w:rPr>
          <w:rFonts w:ascii="Tahoma" w:hAnsi="Tahoma" w:cs="Tahoma"/>
          <w:b/>
          <w:szCs w:val="22"/>
          <w:lang w:val="el-GR" w:eastAsia="el-GR"/>
        </w:rPr>
      </w:pPr>
    </w:p>
    <w:p w14:paraId="31A9DBED" w14:textId="77777777" w:rsidR="00B563CA" w:rsidRPr="009311FB" w:rsidRDefault="00B563CA" w:rsidP="00017FCE">
      <w:pPr>
        <w:suppressAutoHyphens w:val="0"/>
        <w:spacing w:after="0"/>
        <w:rPr>
          <w:rFonts w:ascii="Tahoma" w:hAnsi="Tahoma" w:cs="Tahoma"/>
          <w:b/>
          <w:szCs w:val="22"/>
          <w:lang w:val="el-GR" w:eastAsia="el-GR"/>
        </w:rPr>
      </w:pPr>
    </w:p>
    <w:p w14:paraId="5C66E418" w14:textId="77777777" w:rsidR="00B563CA" w:rsidRPr="009311FB" w:rsidRDefault="00B563CA" w:rsidP="00017FCE">
      <w:pPr>
        <w:suppressAutoHyphens w:val="0"/>
        <w:spacing w:after="0"/>
        <w:rPr>
          <w:rFonts w:ascii="Tahoma" w:hAnsi="Tahoma" w:cs="Tahoma"/>
          <w:b/>
          <w:szCs w:val="22"/>
          <w:lang w:val="el-GR" w:eastAsia="el-GR"/>
        </w:rPr>
      </w:pPr>
      <w:r w:rsidRPr="009311FB">
        <w:rPr>
          <w:rFonts w:ascii="Tahoma" w:hAnsi="Tahoma" w:cs="Tahoma"/>
          <w:b/>
          <w:szCs w:val="22"/>
          <w:lang w:val="el-GR" w:eastAsia="el-GR"/>
        </w:rPr>
        <w:t>ΠΙΝΑΚΑΣ 2</w:t>
      </w:r>
    </w:p>
    <w:p w14:paraId="7249541E" w14:textId="77777777" w:rsidR="00B563CA" w:rsidRPr="009311FB" w:rsidRDefault="00B563CA" w:rsidP="00017FCE">
      <w:pPr>
        <w:suppressAutoHyphens w:val="0"/>
        <w:spacing w:after="0"/>
        <w:ind w:hanging="11"/>
        <w:rPr>
          <w:rFonts w:ascii="Tahoma" w:hAnsi="Tahoma" w:cs="Tahoma"/>
          <w:b/>
          <w:bCs/>
          <w:szCs w:val="22"/>
          <w:lang w:val="el-GR" w:eastAsia="el-GR"/>
        </w:rPr>
      </w:pPr>
      <w:r w:rsidRPr="009311FB">
        <w:rPr>
          <w:rFonts w:ascii="Tahoma" w:hAnsi="Tahoma" w:cs="Tahoma"/>
          <w:b/>
          <w:bCs/>
          <w:szCs w:val="22"/>
          <w:lang w:val="el-GR" w:eastAsia="el-GR"/>
        </w:rPr>
        <w:t>ΤΑΧ. Δ/ΝΣΕΙΣ ΦΑΡΜΑΚΕΥΤΙΚΩΝ ΣΥΛΛΟΓΩΝ (Σημείων Υποβολής)</w:t>
      </w:r>
    </w:p>
    <w:p w14:paraId="022CF638" w14:textId="77777777" w:rsidR="00B563CA" w:rsidRPr="009311FB" w:rsidRDefault="00B563CA" w:rsidP="00017FCE">
      <w:pPr>
        <w:suppressAutoHyphens w:val="0"/>
        <w:spacing w:after="0" w:line="276" w:lineRule="auto"/>
        <w:ind w:right="-30"/>
        <w:rPr>
          <w:rFonts w:ascii="Tahoma" w:hAnsi="Tahoma" w:cs="Tahoma"/>
          <w:szCs w:val="22"/>
          <w:lang w:val="el-GR" w:eastAsia="el-GR"/>
        </w:rPr>
      </w:pP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531"/>
        <w:gridCol w:w="3685"/>
        <w:gridCol w:w="851"/>
        <w:gridCol w:w="1417"/>
        <w:gridCol w:w="1565"/>
      </w:tblGrid>
      <w:tr w:rsidR="00B563CA" w:rsidRPr="009311FB" w14:paraId="413F3A5A" w14:textId="77777777" w:rsidTr="00F9626F">
        <w:trPr>
          <w:trHeight w:val="583"/>
          <w:jc w:val="center"/>
        </w:trPr>
        <w:tc>
          <w:tcPr>
            <w:tcW w:w="704" w:type="dxa"/>
            <w:vAlign w:val="center"/>
          </w:tcPr>
          <w:p w14:paraId="11EE6470" w14:textId="77777777" w:rsidR="00B563CA" w:rsidRPr="009311FB" w:rsidRDefault="00B563CA" w:rsidP="00017FCE">
            <w:pPr>
              <w:suppressAutoHyphens w:val="0"/>
              <w:spacing w:after="0"/>
              <w:rPr>
                <w:rFonts w:ascii="Tahoma" w:hAnsi="Tahoma" w:cs="Tahoma"/>
                <w:b/>
                <w:bCs/>
                <w:szCs w:val="22"/>
                <w:lang w:val="el-GR" w:eastAsia="el-GR"/>
              </w:rPr>
            </w:pPr>
            <w:r w:rsidRPr="009311FB">
              <w:rPr>
                <w:rFonts w:ascii="Tahoma" w:hAnsi="Tahoma" w:cs="Tahoma"/>
                <w:b/>
                <w:bCs/>
                <w:szCs w:val="22"/>
                <w:lang w:val="el-GR" w:eastAsia="el-GR"/>
              </w:rPr>
              <w:t>Α/Α</w:t>
            </w:r>
          </w:p>
        </w:tc>
        <w:tc>
          <w:tcPr>
            <w:tcW w:w="1531" w:type="dxa"/>
            <w:vAlign w:val="center"/>
          </w:tcPr>
          <w:p w14:paraId="018FE8F9" w14:textId="77777777" w:rsidR="00B563CA" w:rsidRPr="009311FB" w:rsidRDefault="00B563CA" w:rsidP="00017FCE">
            <w:pPr>
              <w:suppressAutoHyphens w:val="0"/>
              <w:spacing w:after="0"/>
              <w:rPr>
                <w:rFonts w:ascii="Tahoma" w:hAnsi="Tahoma" w:cs="Tahoma"/>
                <w:b/>
                <w:bCs/>
                <w:szCs w:val="22"/>
                <w:lang w:val="el-GR" w:eastAsia="el-GR"/>
              </w:rPr>
            </w:pPr>
            <w:r w:rsidRPr="009311FB">
              <w:rPr>
                <w:rFonts w:ascii="Tahoma" w:hAnsi="Tahoma" w:cs="Tahoma"/>
                <w:b/>
                <w:bCs/>
                <w:szCs w:val="22"/>
                <w:lang w:val="el-GR" w:eastAsia="el-GR"/>
              </w:rPr>
              <w:t>ΝΟΜΟΣ</w:t>
            </w:r>
          </w:p>
        </w:tc>
        <w:tc>
          <w:tcPr>
            <w:tcW w:w="3685" w:type="dxa"/>
            <w:vAlign w:val="center"/>
          </w:tcPr>
          <w:p w14:paraId="08E93921" w14:textId="77777777" w:rsidR="00B563CA" w:rsidRPr="009311FB" w:rsidRDefault="00B563CA" w:rsidP="00017FCE">
            <w:pPr>
              <w:suppressAutoHyphens w:val="0"/>
              <w:spacing w:after="0"/>
              <w:rPr>
                <w:rFonts w:ascii="Tahoma" w:hAnsi="Tahoma" w:cs="Tahoma"/>
                <w:b/>
                <w:bCs/>
                <w:szCs w:val="22"/>
                <w:lang w:val="el-GR" w:eastAsia="el-GR"/>
              </w:rPr>
            </w:pPr>
            <w:r w:rsidRPr="009311FB">
              <w:rPr>
                <w:rFonts w:ascii="Tahoma" w:hAnsi="Tahoma" w:cs="Tahoma"/>
                <w:b/>
                <w:bCs/>
                <w:szCs w:val="22"/>
                <w:lang w:val="el-GR" w:eastAsia="el-GR"/>
              </w:rPr>
              <w:t>Δ/ΝΣΗ</w:t>
            </w:r>
          </w:p>
        </w:tc>
        <w:tc>
          <w:tcPr>
            <w:tcW w:w="851" w:type="dxa"/>
            <w:vAlign w:val="center"/>
          </w:tcPr>
          <w:p w14:paraId="764161F4" w14:textId="77777777" w:rsidR="00B563CA" w:rsidRPr="009311FB" w:rsidRDefault="00B563CA" w:rsidP="00017FCE">
            <w:pPr>
              <w:suppressAutoHyphens w:val="0"/>
              <w:spacing w:after="0"/>
              <w:rPr>
                <w:rFonts w:ascii="Tahoma" w:hAnsi="Tahoma" w:cs="Tahoma"/>
                <w:b/>
                <w:bCs/>
                <w:szCs w:val="22"/>
                <w:lang w:val="el-GR" w:eastAsia="el-GR"/>
              </w:rPr>
            </w:pPr>
            <w:r w:rsidRPr="009311FB">
              <w:rPr>
                <w:rFonts w:ascii="Tahoma" w:hAnsi="Tahoma" w:cs="Tahoma"/>
                <w:b/>
                <w:bCs/>
                <w:szCs w:val="22"/>
                <w:lang w:val="el-GR" w:eastAsia="el-GR"/>
              </w:rPr>
              <w:t>Τ.Κ</w:t>
            </w:r>
          </w:p>
        </w:tc>
        <w:tc>
          <w:tcPr>
            <w:tcW w:w="1417" w:type="dxa"/>
            <w:vAlign w:val="center"/>
          </w:tcPr>
          <w:p w14:paraId="4557D779" w14:textId="77777777" w:rsidR="00B563CA" w:rsidRPr="009311FB" w:rsidRDefault="00B563CA" w:rsidP="00017FCE">
            <w:pPr>
              <w:suppressAutoHyphens w:val="0"/>
              <w:spacing w:after="0"/>
              <w:rPr>
                <w:rFonts w:ascii="Tahoma" w:hAnsi="Tahoma" w:cs="Tahoma"/>
                <w:b/>
                <w:szCs w:val="22"/>
                <w:lang w:val="el-GR" w:eastAsia="el-GR"/>
              </w:rPr>
            </w:pPr>
            <w:r w:rsidRPr="009311FB">
              <w:rPr>
                <w:rFonts w:ascii="Tahoma" w:hAnsi="Tahoma" w:cs="Tahoma"/>
                <w:b/>
                <w:szCs w:val="22"/>
                <w:lang w:val="el-GR" w:eastAsia="el-GR"/>
              </w:rPr>
              <w:t>ΑΡΙΘΜΟΣ ΚΙΒΩΤΙΩΝ ΣΥΝΤΑΓΩΝ ΑΝΑ ΜΗΝΑ</w:t>
            </w:r>
          </w:p>
        </w:tc>
        <w:tc>
          <w:tcPr>
            <w:tcW w:w="1565" w:type="dxa"/>
            <w:vAlign w:val="center"/>
          </w:tcPr>
          <w:p w14:paraId="55F2088F" w14:textId="77777777" w:rsidR="00B563CA" w:rsidRPr="009311FB" w:rsidRDefault="00B563CA" w:rsidP="00017FCE">
            <w:pPr>
              <w:suppressAutoHyphens w:val="0"/>
              <w:spacing w:after="0"/>
              <w:rPr>
                <w:rFonts w:ascii="Tahoma" w:hAnsi="Tahoma" w:cs="Tahoma"/>
                <w:b/>
                <w:szCs w:val="22"/>
                <w:lang w:val="el-GR" w:eastAsia="el-GR"/>
              </w:rPr>
            </w:pPr>
            <w:r w:rsidRPr="009311FB">
              <w:rPr>
                <w:rFonts w:ascii="Tahoma" w:hAnsi="Tahoma" w:cs="Tahoma"/>
                <w:b/>
                <w:szCs w:val="22"/>
                <w:lang w:val="el-GR" w:eastAsia="el-GR"/>
              </w:rPr>
              <w:t>ΠΛΗΘΟΣ ΦΑΡΜΑΚΕΙΩΝ ΑΝΑ ΜΗΝΑ</w:t>
            </w:r>
          </w:p>
        </w:tc>
      </w:tr>
      <w:tr w:rsidR="00B563CA" w:rsidRPr="009311FB" w14:paraId="4A80AD22" w14:textId="77777777" w:rsidTr="00F9626F">
        <w:trPr>
          <w:jc w:val="center"/>
        </w:trPr>
        <w:tc>
          <w:tcPr>
            <w:tcW w:w="704" w:type="dxa"/>
            <w:vAlign w:val="center"/>
          </w:tcPr>
          <w:p w14:paraId="31AE77D2" w14:textId="77777777" w:rsidR="00B563CA" w:rsidRPr="009311FB" w:rsidRDefault="00B563CA" w:rsidP="00017FCE">
            <w:pPr>
              <w:suppressAutoHyphens w:val="0"/>
              <w:spacing w:after="0"/>
              <w:rPr>
                <w:rFonts w:ascii="Tahoma" w:hAnsi="Tahoma" w:cs="Tahoma"/>
                <w:szCs w:val="22"/>
                <w:lang w:val="en-US" w:eastAsia="el-GR"/>
              </w:rPr>
            </w:pPr>
            <w:bookmarkStart w:id="13" w:name="_Hlk2157806"/>
            <w:r w:rsidRPr="009311FB">
              <w:rPr>
                <w:rFonts w:ascii="Tahoma" w:hAnsi="Tahoma" w:cs="Tahoma"/>
                <w:szCs w:val="22"/>
                <w:lang w:val="el-GR" w:eastAsia="el-GR"/>
              </w:rPr>
              <w:t>1</w:t>
            </w:r>
          </w:p>
        </w:tc>
        <w:tc>
          <w:tcPr>
            <w:tcW w:w="1531" w:type="dxa"/>
            <w:vAlign w:val="center"/>
          </w:tcPr>
          <w:p w14:paraId="0D378710" w14:textId="77777777" w:rsidR="00B563CA" w:rsidRPr="009311FB" w:rsidRDefault="00B563CA" w:rsidP="00017FCE">
            <w:pPr>
              <w:keepNext/>
              <w:keepLines/>
              <w:suppressAutoHyphens w:val="0"/>
              <w:spacing w:before="200" w:after="0"/>
              <w:outlineLvl w:val="5"/>
              <w:rPr>
                <w:rFonts w:ascii="Tahoma" w:hAnsi="Tahoma" w:cs="Tahoma"/>
                <w:iCs/>
                <w:szCs w:val="22"/>
                <w:lang w:val="el-GR" w:eastAsia="el-GR"/>
              </w:rPr>
            </w:pPr>
            <w:r w:rsidRPr="009311FB">
              <w:rPr>
                <w:rFonts w:ascii="Tahoma" w:hAnsi="Tahoma" w:cs="Tahoma"/>
                <w:iCs/>
                <w:szCs w:val="22"/>
                <w:lang w:val="el-GR" w:eastAsia="el-GR"/>
              </w:rPr>
              <w:t>ΠΕΙΡΑΙΑ</w:t>
            </w:r>
          </w:p>
        </w:tc>
        <w:tc>
          <w:tcPr>
            <w:tcW w:w="3685" w:type="dxa"/>
            <w:vAlign w:val="center"/>
          </w:tcPr>
          <w:p w14:paraId="26452723"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n-US" w:eastAsia="el-GR"/>
              </w:rPr>
              <w:t>E</w:t>
            </w:r>
            <w:r w:rsidRPr="009311FB">
              <w:rPr>
                <w:rFonts w:ascii="Tahoma" w:hAnsi="Tahoma" w:cs="Tahoma"/>
                <w:bCs/>
                <w:szCs w:val="22"/>
                <w:lang w:val="el-GR" w:eastAsia="el-GR"/>
              </w:rPr>
              <w:t>Λ. ΒΕΝΙΖΕΛΟΥ 59 &amp;ΥΨΗΛΑΝΤΟΥ</w:t>
            </w:r>
          </w:p>
        </w:tc>
        <w:tc>
          <w:tcPr>
            <w:tcW w:w="851" w:type="dxa"/>
            <w:vAlign w:val="center"/>
          </w:tcPr>
          <w:p w14:paraId="45FB37A4"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18532</w:t>
            </w:r>
          </w:p>
        </w:tc>
        <w:tc>
          <w:tcPr>
            <w:tcW w:w="1417" w:type="dxa"/>
            <w:vAlign w:val="center"/>
          </w:tcPr>
          <w:p w14:paraId="519264D2" w14:textId="77777777" w:rsidR="00B563CA" w:rsidRPr="009311FB" w:rsidRDefault="00B563CA" w:rsidP="00017FCE">
            <w:pPr>
              <w:suppressAutoHyphens w:val="0"/>
              <w:spacing w:after="0"/>
              <w:rPr>
                <w:rFonts w:ascii="Tahoma" w:hAnsi="Tahoma" w:cs="Tahoma"/>
                <w:bCs/>
                <w:szCs w:val="22"/>
                <w:lang w:val="en-US" w:eastAsia="el-GR"/>
              </w:rPr>
            </w:pPr>
            <w:r w:rsidRPr="009311FB">
              <w:rPr>
                <w:rFonts w:ascii="Tahoma" w:hAnsi="Tahoma" w:cs="Tahoma"/>
                <w:bCs/>
                <w:szCs w:val="22"/>
                <w:lang w:val="el-GR" w:eastAsia="el-GR"/>
              </w:rPr>
              <w:t>19</w:t>
            </w:r>
            <w:r w:rsidRPr="009311FB">
              <w:rPr>
                <w:rFonts w:ascii="Tahoma" w:hAnsi="Tahoma" w:cs="Tahoma"/>
                <w:bCs/>
                <w:szCs w:val="22"/>
                <w:lang w:val="en-US" w:eastAsia="el-GR"/>
              </w:rPr>
              <w:t>8</w:t>
            </w:r>
          </w:p>
        </w:tc>
        <w:tc>
          <w:tcPr>
            <w:tcW w:w="1565" w:type="dxa"/>
            <w:vAlign w:val="center"/>
          </w:tcPr>
          <w:p w14:paraId="7832A8BF"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537</w:t>
            </w:r>
          </w:p>
        </w:tc>
      </w:tr>
      <w:tr w:rsidR="00B563CA" w:rsidRPr="009311FB" w14:paraId="52524242" w14:textId="77777777" w:rsidTr="00F9626F">
        <w:trPr>
          <w:jc w:val="center"/>
        </w:trPr>
        <w:tc>
          <w:tcPr>
            <w:tcW w:w="704" w:type="dxa"/>
            <w:vAlign w:val="center"/>
          </w:tcPr>
          <w:p w14:paraId="457ED408" w14:textId="77777777" w:rsidR="00B563CA" w:rsidRPr="009311FB" w:rsidRDefault="00B563CA" w:rsidP="00017FCE">
            <w:pPr>
              <w:suppressAutoHyphens w:val="0"/>
              <w:spacing w:after="0"/>
              <w:rPr>
                <w:rFonts w:ascii="Tahoma" w:hAnsi="Tahoma" w:cs="Tahoma"/>
                <w:bCs/>
                <w:szCs w:val="22"/>
                <w:lang w:val="en-US" w:eastAsia="el-GR"/>
              </w:rPr>
            </w:pPr>
            <w:r w:rsidRPr="009311FB">
              <w:rPr>
                <w:rFonts w:ascii="Tahoma" w:hAnsi="Tahoma" w:cs="Tahoma"/>
                <w:bCs/>
                <w:szCs w:val="22"/>
                <w:lang w:val="el-GR" w:eastAsia="el-GR"/>
              </w:rPr>
              <w:t>2</w:t>
            </w:r>
          </w:p>
        </w:tc>
        <w:tc>
          <w:tcPr>
            <w:tcW w:w="1531" w:type="dxa"/>
            <w:vAlign w:val="center"/>
          </w:tcPr>
          <w:p w14:paraId="2D991937"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ΘΕΣΣΑΛΟΝΙΚΗΣ</w:t>
            </w:r>
          </w:p>
        </w:tc>
        <w:tc>
          <w:tcPr>
            <w:tcW w:w="3685" w:type="dxa"/>
            <w:vAlign w:val="center"/>
          </w:tcPr>
          <w:p w14:paraId="65691271"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ΕΘΝΙΚΗΣ ΑΝΤΙΣΤΑΣΗΣ 173-175 ΘΕΣΣΑΛΟΝΙΚΗ</w:t>
            </w:r>
          </w:p>
        </w:tc>
        <w:tc>
          <w:tcPr>
            <w:tcW w:w="851" w:type="dxa"/>
            <w:vAlign w:val="center"/>
          </w:tcPr>
          <w:p w14:paraId="0AF5737D"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55134</w:t>
            </w:r>
          </w:p>
        </w:tc>
        <w:tc>
          <w:tcPr>
            <w:tcW w:w="1417" w:type="dxa"/>
            <w:vAlign w:val="center"/>
          </w:tcPr>
          <w:p w14:paraId="055C2E3F" w14:textId="77777777" w:rsidR="00B563CA" w:rsidRPr="009311FB" w:rsidRDefault="00B563CA" w:rsidP="00017FCE">
            <w:pPr>
              <w:suppressAutoHyphens w:val="0"/>
              <w:spacing w:after="0"/>
              <w:rPr>
                <w:rFonts w:ascii="Tahoma" w:hAnsi="Tahoma" w:cs="Tahoma"/>
                <w:bCs/>
                <w:szCs w:val="22"/>
                <w:lang w:val="en-US" w:eastAsia="el-GR"/>
              </w:rPr>
            </w:pPr>
            <w:r w:rsidRPr="009311FB">
              <w:rPr>
                <w:rFonts w:ascii="Tahoma" w:hAnsi="Tahoma" w:cs="Tahoma"/>
                <w:bCs/>
                <w:szCs w:val="22"/>
                <w:lang w:val="el-GR" w:eastAsia="el-GR"/>
              </w:rPr>
              <w:t>35</w:t>
            </w:r>
            <w:r w:rsidRPr="009311FB">
              <w:rPr>
                <w:rFonts w:ascii="Tahoma" w:hAnsi="Tahoma" w:cs="Tahoma"/>
                <w:bCs/>
                <w:szCs w:val="22"/>
                <w:lang w:val="en-US" w:eastAsia="el-GR"/>
              </w:rPr>
              <w:t>2</w:t>
            </w:r>
          </w:p>
        </w:tc>
        <w:tc>
          <w:tcPr>
            <w:tcW w:w="1565" w:type="dxa"/>
            <w:vAlign w:val="center"/>
          </w:tcPr>
          <w:p w14:paraId="3C66E454"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1194</w:t>
            </w:r>
          </w:p>
        </w:tc>
      </w:tr>
      <w:tr w:rsidR="00B563CA" w:rsidRPr="009311FB" w14:paraId="76DA3DC8" w14:textId="77777777" w:rsidTr="00F9626F">
        <w:trPr>
          <w:jc w:val="center"/>
        </w:trPr>
        <w:tc>
          <w:tcPr>
            <w:tcW w:w="704" w:type="dxa"/>
            <w:vAlign w:val="center"/>
          </w:tcPr>
          <w:p w14:paraId="38C4AC5A"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3</w:t>
            </w:r>
          </w:p>
        </w:tc>
        <w:tc>
          <w:tcPr>
            <w:tcW w:w="1531" w:type="dxa"/>
            <w:vAlign w:val="center"/>
          </w:tcPr>
          <w:p w14:paraId="6C14D262"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ΑΡΓΟΛΙΔΑΣ</w:t>
            </w:r>
          </w:p>
        </w:tc>
        <w:tc>
          <w:tcPr>
            <w:tcW w:w="3685" w:type="dxa"/>
            <w:vAlign w:val="center"/>
          </w:tcPr>
          <w:p w14:paraId="75D7E3B2"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ΑΣΚΛΗΠΙΟΥ 30 ΝΑΥΠΛΙΟ</w:t>
            </w:r>
          </w:p>
        </w:tc>
        <w:tc>
          <w:tcPr>
            <w:tcW w:w="851" w:type="dxa"/>
            <w:vAlign w:val="center"/>
          </w:tcPr>
          <w:p w14:paraId="76472BA8"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21100</w:t>
            </w:r>
          </w:p>
        </w:tc>
        <w:tc>
          <w:tcPr>
            <w:tcW w:w="1417" w:type="dxa"/>
            <w:vAlign w:val="center"/>
          </w:tcPr>
          <w:p w14:paraId="2362BFF3" w14:textId="77777777" w:rsidR="00B563CA" w:rsidRPr="009311FB" w:rsidRDefault="00B563CA" w:rsidP="00017FCE">
            <w:pPr>
              <w:suppressAutoHyphens w:val="0"/>
              <w:spacing w:after="0"/>
              <w:rPr>
                <w:rFonts w:ascii="Tahoma" w:hAnsi="Tahoma" w:cs="Tahoma"/>
                <w:bCs/>
                <w:szCs w:val="22"/>
                <w:lang w:val="en-US" w:eastAsia="el-GR"/>
              </w:rPr>
            </w:pPr>
            <w:r w:rsidRPr="009311FB">
              <w:rPr>
                <w:rFonts w:ascii="Tahoma" w:hAnsi="Tahoma" w:cs="Tahoma"/>
                <w:bCs/>
                <w:szCs w:val="22"/>
                <w:lang w:val="el-GR" w:eastAsia="el-GR"/>
              </w:rPr>
              <w:t>3</w:t>
            </w:r>
            <w:r w:rsidRPr="009311FB">
              <w:rPr>
                <w:rFonts w:ascii="Tahoma" w:hAnsi="Tahoma" w:cs="Tahoma"/>
                <w:bCs/>
                <w:szCs w:val="22"/>
                <w:lang w:val="en-US" w:eastAsia="el-GR"/>
              </w:rPr>
              <w:t>9</w:t>
            </w:r>
          </w:p>
        </w:tc>
        <w:tc>
          <w:tcPr>
            <w:tcW w:w="1565" w:type="dxa"/>
            <w:vAlign w:val="center"/>
          </w:tcPr>
          <w:p w14:paraId="1E6A80C1"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85</w:t>
            </w:r>
          </w:p>
        </w:tc>
      </w:tr>
      <w:tr w:rsidR="00B563CA" w:rsidRPr="009311FB" w14:paraId="5627D8B5" w14:textId="77777777" w:rsidTr="00F9626F">
        <w:trPr>
          <w:jc w:val="center"/>
        </w:trPr>
        <w:tc>
          <w:tcPr>
            <w:tcW w:w="704" w:type="dxa"/>
            <w:vAlign w:val="center"/>
          </w:tcPr>
          <w:p w14:paraId="2D812169" w14:textId="77777777" w:rsidR="00B563CA" w:rsidRPr="009311FB" w:rsidRDefault="00B563CA" w:rsidP="00017FCE">
            <w:pPr>
              <w:suppressAutoHyphens w:val="0"/>
              <w:spacing w:after="0"/>
              <w:rPr>
                <w:rFonts w:ascii="Tahoma" w:hAnsi="Tahoma" w:cs="Tahoma"/>
                <w:bCs/>
                <w:szCs w:val="22"/>
                <w:lang w:val="en-US" w:eastAsia="el-GR"/>
              </w:rPr>
            </w:pPr>
            <w:r w:rsidRPr="009311FB">
              <w:rPr>
                <w:rFonts w:ascii="Tahoma" w:hAnsi="Tahoma" w:cs="Tahoma"/>
                <w:bCs/>
                <w:szCs w:val="22"/>
                <w:lang w:val="el-GR" w:eastAsia="el-GR"/>
              </w:rPr>
              <w:t>4</w:t>
            </w:r>
          </w:p>
        </w:tc>
        <w:tc>
          <w:tcPr>
            <w:tcW w:w="1531" w:type="dxa"/>
            <w:vAlign w:val="center"/>
          </w:tcPr>
          <w:p w14:paraId="4DEB8772"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ΑΧΑΙΑΣ</w:t>
            </w:r>
          </w:p>
        </w:tc>
        <w:tc>
          <w:tcPr>
            <w:tcW w:w="3685" w:type="dxa"/>
            <w:vAlign w:val="center"/>
          </w:tcPr>
          <w:p w14:paraId="5FB7F322"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ΦΙΛΟΠΟΙΜΕΝΟΣ 36-42 ΠΑΤΡΑ</w:t>
            </w:r>
          </w:p>
        </w:tc>
        <w:tc>
          <w:tcPr>
            <w:tcW w:w="851" w:type="dxa"/>
            <w:vAlign w:val="center"/>
          </w:tcPr>
          <w:p w14:paraId="2EF74D93"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26221</w:t>
            </w:r>
          </w:p>
        </w:tc>
        <w:tc>
          <w:tcPr>
            <w:tcW w:w="1417" w:type="dxa"/>
            <w:vAlign w:val="center"/>
          </w:tcPr>
          <w:p w14:paraId="6067BB4B" w14:textId="77777777" w:rsidR="00B563CA" w:rsidRPr="009311FB" w:rsidRDefault="00B563CA" w:rsidP="00017FCE">
            <w:pPr>
              <w:suppressAutoHyphens w:val="0"/>
              <w:spacing w:after="0"/>
              <w:rPr>
                <w:rFonts w:ascii="Tahoma" w:hAnsi="Tahoma" w:cs="Tahoma"/>
                <w:bCs/>
                <w:szCs w:val="22"/>
                <w:lang w:val="en-US" w:eastAsia="el-GR"/>
              </w:rPr>
            </w:pPr>
            <w:r w:rsidRPr="009311FB">
              <w:rPr>
                <w:rFonts w:ascii="Tahoma" w:hAnsi="Tahoma" w:cs="Tahoma"/>
                <w:bCs/>
                <w:szCs w:val="22"/>
                <w:lang w:val="en-US" w:eastAsia="el-GR"/>
              </w:rPr>
              <w:t>100</w:t>
            </w:r>
          </w:p>
        </w:tc>
        <w:tc>
          <w:tcPr>
            <w:tcW w:w="1565" w:type="dxa"/>
            <w:vAlign w:val="center"/>
          </w:tcPr>
          <w:p w14:paraId="0689239C"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263</w:t>
            </w:r>
          </w:p>
        </w:tc>
      </w:tr>
      <w:tr w:rsidR="00B563CA" w:rsidRPr="009311FB" w14:paraId="6DF9D49A" w14:textId="77777777" w:rsidTr="00F9626F">
        <w:trPr>
          <w:jc w:val="center"/>
        </w:trPr>
        <w:tc>
          <w:tcPr>
            <w:tcW w:w="704" w:type="dxa"/>
            <w:vAlign w:val="center"/>
          </w:tcPr>
          <w:p w14:paraId="51B18B11"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5</w:t>
            </w:r>
          </w:p>
        </w:tc>
        <w:tc>
          <w:tcPr>
            <w:tcW w:w="1531" w:type="dxa"/>
            <w:vAlign w:val="center"/>
          </w:tcPr>
          <w:p w14:paraId="2330F9EC"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ΑΙΓΙΑΛΕΙΑΣ</w:t>
            </w:r>
          </w:p>
        </w:tc>
        <w:tc>
          <w:tcPr>
            <w:tcW w:w="3685" w:type="dxa"/>
            <w:vAlign w:val="center"/>
          </w:tcPr>
          <w:p w14:paraId="28F0980B"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ΘΕΙΖΟΠΟΥΛΟΥ 8 ΑΙΓΙΟ</w:t>
            </w:r>
          </w:p>
        </w:tc>
        <w:tc>
          <w:tcPr>
            <w:tcW w:w="851" w:type="dxa"/>
            <w:vAlign w:val="center"/>
          </w:tcPr>
          <w:p w14:paraId="3105B883"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25100</w:t>
            </w:r>
          </w:p>
        </w:tc>
        <w:tc>
          <w:tcPr>
            <w:tcW w:w="1417" w:type="dxa"/>
            <w:vAlign w:val="center"/>
          </w:tcPr>
          <w:p w14:paraId="43843D40"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19</w:t>
            </w:r>
          </w:p>
        </w:tc>
        <w:tc>
          <w:tcPr>
            <w:tcW w:w="1565" w:type="dxa"/>
            <w:vAlign w:val="center"/>
          </w:tcPr>
          <w:p w14:paraId="432E9AEA"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45</w:t>
            </w:r>
          </w:p>
        </w:tc>
      </w:tr>
      <w:tr w:rsidR="00B563CA" w:rsidRPr="009311FB" w14:paraId="55A33E6D" w14:textId="77777777" w:rsidTr="00F9626F">
        <w:trPr>
          <w:jc w:val="center"/>
        </w:trPr>
        <w:tc>
          <w:tcPr>
            <w:tcW w:w="704" w:type="dxa"/>
            <w:vAlign w:val="center"/>
          </w:tcPr>
          <w:p w14:paraId="245E10BB" w14:textId="77777777" w:rsidR="00B563CA" w:rsidRPr="009311FB" w:rsidRDefault="00B563CA" w:rsidP="00017FCE">
            <w:pPr>
              <w:suppressAutoHyphens w:val="0"/>
              <w:spacing w:after="0"/>
              <w:rPr>
                <w:rFonts w:ascii="Tahoma" w:hAnsi="Tahoma" w:cs="Tahoma"/>
                <w:bCs/>
                <w:szCs w:val="22"/>
                <w:lang w:val="en-US" w:eastAsia="el-GR"/>
              </w:rPr>
            </w:pPr>
            <w:r w:rsidRPr="009311FB">
              <w:rPr>
                <w:rFonts w:ascii="Tahoma" w:hAnsi="Tahoma" w:cs="Tahoma"/>
                <w:bCs/>
                <w:szCs w:val="22"/>
                <w:lang w:val="el-GR" w:eastAsia="el-GR"/>
              </w:rPr>
              <w:t>6</w:t>
            </w:r>
          </w:p>
        </w:tc>
        <w:tc>
          <w:tcPr>
            <w:tcW w:w="1531" w:type="dxa"/>
            <w:vAlign w:val="center"/>
          </w:tcPr>
          <w:p w14:paraId="47B4A848"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ΔΩΔΕΚΑΝΗΣΟΥ</w:t>
            </w:r>
          </w:p>
        </w:tc>
        <w:tc>
          <w:tcPr>
            <w:tcW w:w="3685" w:type="dxa"/>
            <w:vAlign w:val="center"/>
          </w:tcPr>
          <w:p w14:paraId="78A89D88"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ΚΤΙΡΙΟ Δ.Ο.Υ  ΠΕΡΙΟΧΗ ΖΕΦΥΡΟΣ ΡΟΔΟΣ</w:t>
            </w:r>
          </w:p>
        </w:tc>
        <w:tc>
          <w:tcPr>
            <w:tcW w:w="851" w:type="dxa"/>
            <w:vAlign w:val="center"/>
          </w:tcPr>
          <w:p w14:paraId="77B06044"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85100</w:t>
            </w:r>
          </w:p>
        </w:tc>
        <w:tc>
          <w:tcPr>
            <w:tcW w:w="1417" w:type="dxa"/>
            <w:vAlign w:val="center"/>
          </w:tcPr>
          <w:p w14:paraId="446A0644"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5</w:t>
            </w:r>
            <w:r w:rsidRPr="009311FB">
              <w:rPr>
                <w:rFonts w:ascii="Tahoma" w:hAnsi="Tahoma" w:cs="Tahoma"/>
                <w:bCs/>
                <w:szCs w:val="22"/>
                <w:lang w:val="en-US" w:eastAsia="el-GR"/>
              </w:rPr>
              <w:t>7</w:t>
            </w:r>
          </w:p>
        </w:tc>
        <w:tc>
          <w:tcPr>
            <w:tcW w:w="1565" w:type="dxa"/>
            <w:vAlign w:val="center"/>
          </w:tcPr>
          <w:p w14:paraId="327F3865"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160</w:t>
            </w:r>
          </w:p>
        </w:tc>
      </w:tr>
      <w:tr w:rsidR="00B563CA" w:rsidRPr="009311FB" w14:paraId="619D7EFC" w14:textId="77777777" w:rsidTr="00F9626F">
        <w:trPr>
          <w:jc w:val="center"/>
        </w:trPr>
        <w:tc>
          <w:tcPr>
            <w:tcW w:w="704" w:type="dxa"/>
            <w:vAlign w:val="center"/>
          </w:tcPr>
          <w:p w14:paraId="729EBD3A"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7</w:t>
            </w:r>
          </w:p>
        </w:tc>
        <w:tc>
          <w:tcPr>
            <w:tcW w:w="1531" w:type="dxa"/>
            <w:vAlign w:val="center"/>
          </w:tcPr>
          <w:p w14:paraId="4ECE4DE9"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ΕΒΡΟΥ</w:t>
            </w:r>
          </w:p>
        </w:tc>
        <w:tc>
          <w:tcPr>
            <w:tcW w:w="3685" w:type="dxa"/>
            <w:vAlign w:val="center"/>
          </w:tcPr>
          <w:p w14:paraId="5B8FB697"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ΤΕΡΜΑ ΤΡΩΑΔΟΣ -ΑΛΕΞΑΝΔΡΟΥΠΟΛΗ</w:t>
            </w:r>
          </w:p>
        </w:tc>
        <w:tc>
          <w:tcPr>
            <w:tcW w:w="851" w:type="dxa"/>
            <w:vAlign w:val="center"/>
          </w:tcPr>
          <w:p w14:paraId="335C9B9E"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68100</w:t>
            </w:r>
          </w:p>
        </w:tc>
        <w:tc>
          <w:tcPr>
            <w:tcW w:w="1417" w:type="dxa"/>
            <w:vAlign w:val="center"/>
          </w:tcPr>
          <w:p w14:paraId="02CAD14C"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56</w:t>
            </w:r>
          </w:p>
        </w:tc>
        <w:tc>
          <w:tcPr>
            <w:tcW w:w="1565" w:type="dxa"/>
            <w:vAlign w:val="center"/>
          </w:tcPr>
          <w:p w14:paraId="39CBFC5E"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116</w:t>
            </w:r>
          </w:p>
        </w:tc>
      </w:tr>
      <w:tr w:rsidR="00B563CA" w:rsidRPr="009311FB" w14:paraId="504030B4" w14:textId="77777777" w:rsidTr="00F9626F">
        <w:trPr>
          <w:jc w:val="center"/>
        </w:trPr>
        <w:tc>
          <w:tcPr>
            <w:tcW w:w="704" w:type="dxa"/>
            <w:vAlign w:val="center"/>
          </w:tcPr>
          <w:p w14:paraId="721D7C69" w14:textId="77777777" w:rsidR="00B563CA" w:rsidRPr="009311FB" w:rsidRDefault="00B563CA" w:rsidP="00017FCE">
            <w:pPr>
              <w:suppressAutoHyphens w:val="0"/>
              <w:spacing w:after="0"/>
              <w:rPr>
                <w:rFonts w:ascii="Tahoma" w:hAnsi="Tahoma" w:cs="Tahoma"/>
                <w:bCs/>
                <w:szCs w:val="22"/>
                <w:lang w:val="en-US" w:eastAsia="el-GR"/>
              </w:rPr>
            </w:pPr>
            <w:r w:rsidRPr="009311FB">
              <w:rPr>
                <w:rFonts w:ascii="Tahoma" w:hAnsi="Tahoma" w:cs="Tahoma"/>
                <w:bCs/>
                <w:szCs w:val="22"/>
                <w:lang w:val="el-GR" w:eastAsia="el-GR"/>
              </w:rPr>
              <w:t>8</w:t>
            </w:r>
          </w:p>
        </w:tc>
        <w:tc>
          <w:tcPr>
            <w:tcW w:w="1531" w:type="dxa"/>
            <w:vAlign w:val="center"/>
          </w:tcPr>
          <w:p w14:paraId="703AB370"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ΗΛΕΙΑΣ</w:t>
            </w:r>
          </w:p>
        </w:tc>
        <w:tc>
          <w:tcPr>
            <w:tcW w:w="3685" w:type="dxa"/>
            <w:vAlign w:val="center"/>
          </w:tcPr>
          <w:p w14:paraId="1702D417"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ΠΑΤΡΩΝ 26 ΠΥΡΓΟΣ ΗΛΕΙΑΣ</w:t>
            </w:r>
          </w:p>
        </w:tc>
        <w:tc>
          <w:tcPr>
            <w:tcW w:w="851" w:type="dxa"/>
            <w:vAlign w:val="center"/>
          </w:tcPr>
          <w:p w14:paraId="628F2855"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27100</w:t>
            </w:r>
          </w:p>
        </w:tc>
        <w:tc>
          <w:tcPr>
            <w:tcW w:w="1417" w:type="dxa"/>
            <w:vAlign w:val="center"/>
          </w:tcPr>
          <w:p w14:paraId="290B24A4" w14:textId="77777777" w:rsidR="00B563CA" w:rsidRPr="009311FB" w:rsidRDefault="00B563CA" w:rsidP="00017FCE">
            <w:pPr>
              <w:suppressAutoHyphens w:val="0"/>
              <w:spacing w:after="0"/>
              <w:rPr>
                <w:rFonts w:ascii="Tahoma" w:hAnsi="Tahoma" w:cs="Tahoma"/>
                <w:bCs/>
                <w:szCs w:val="22"/>
                <w:lang w:val="en-US" w:eastAsia="el-GR"/>
              </w:rPr>
            </w:pPr>
            <w:r w:rsidRPr="009311FB">
              <w:rPr>
                <w:rFonts w:ascii="Tahoma" w:hAnsi="Tahoma" w:cs="Tahoma"/>
                <w:bCs/>
                <w:szCs w:val="22"/>
                <w:lang w:val="el-GR" w:eastAsia="el-GR"/>
              </w:rPr>
              <w:t>6</w:t>
            </w:r>
            <w:r w:rsidRPr="009311FB">
              <w:rPr>
                <w:rFonts w:ascii="Tahoma" w:hAnsi="Tahoma" w:cs="Tahoma"/>
                <w:bCs/>
                <w:szCs w:val="22"/>
                <w:lang w:val="en-US" w:eastAsia="el-GR"/>
              </w:rPr>
              <w:t>1</w:t>
            </w:r>
          </w:p>
        </w:tc>
        <w:tc>
          <w:tcPr>
            <w:tcW w:w="1565" w:type="dxa"/>
            <w:vAlign w:val="center"/>
          </w:tcPr>
          <w:p w14:paraId="2B89604D"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134</w:t>
            </w:r>
          </w:p>
        </w:tc>
      </w:tr>
      <w:tr w:rsidR="00B563CA" w:rsidRPr="009311FB" w14:paraId="3785AE14" w14:textId="77777777" w:rsidTr="00F9626F">
        <w:trPr>
          <w:jc w:val="center"/>
        </w:trPr>
        <w:tc>
          <w:tcPr>
            <w:tcW w:w="704" w:type="dxa"/>
            <w:vAlign w:val="center"/>
          </w:tcPr>
          <w:p w14:paraId="49995536"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9</w:t>
            </w:r>
          </w:p>
        </w:tc>
        <w:tc>
          <w:tcPr>
            <w:tcW w:w="1531" w:type="dxa"/>
            <w:vAlign w:val="center"/>
          </w:tcPr>
          <w:p w14:paraId="1A66E112"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ΗΜΑΘΕΙΑΣ</w:t>
            </w:r>
          </w:p>
        </w:tc>
        <w:tc>
          <w:tcPr>
            <w:tcW w:w="3685" w:type="dxa"/>
            <w:vAlign w:val="center"/>
          </w:tcPr>
          <w:p w14:paraId="77D52AF4"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ΠΛΑΤΕΙΑ ΡΑΚΤΙΒΑΝ 1  ΒΕΡΟΙΑ</w:t>
            </w:r>
          </w:p>
        </w:tc>
        <w:tc>
          <w:tcPr>
            <w:tcW w:w="851" w:type="dxa"/>
            <w:vAlign w:val="center"/>
          </w:tcPr>
          <w:p w14:paraId="47DDD46B"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59100</w:t>
            </w:r>
          </w:p>
        </w:tc>
        <w:tc>
          <w:tcPr>
            <w:tcW w:w="1417" w:type="dxa"/>
            <w:vAlign w:val="center"/>
          </w:tcPr>
          <w:p w14:paraId="242AD76D" w14:textId="77777777" w:rsidR="00B563CA" w:rsidRPr="009311FB" w:rsidRDefault="00B563CA" w:rsidP="00017FCE">
            <w:pPr>
              <w:suppressAutoHyphens w:val="0"/>
              <w:spacing w:after="0"/>
              <w:rPr>
                <w:rFonts w:ascii="Tahoma" w:hAnsi="Tahoma" w:cs="Tahoma"/>
                <w:bCs/>
                <w:szCs w:val="22"/>
                <w:lang w:val="en-US" w:eastAsia="el-GR"/>
              </w:rPr>
            </w:pPr>
            <w:r w:rsidRPr="009311FB">
              <w:rPr>
                <w:rFonts w:ascii="Tahoma" w:hAnsi="Tahoma" w:cs="Tahoma"/>
                <w:bCs/>
                <w:szCs w:val="22"/>
                <w:lang w:val="en-US" w:eastAsia="el-GR"/>
              </w:rPr>
              <w:t>60</w:t>
            </w:r>
          </w:p>
        </w:tc>
        <w:tc>
          <w:tcPr>
            <w:tcW w:w="1565" w:type="dxa"/>
            <w:vAlign w:val="center"/>
          </w:tcPr>
          <w:p w14:paraId="1A97402D"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142</w:t>
            </w:r>
          </w:p>
        </w:tc>
      </w:tr>
      <w:tr w:rsidR="00B563CA" w:rsidRPr="009311FB" w14:paraId="35381A8F" w14:textId="77777777" w:rsidTr="00F9626F">
        <w:trPr>
          <w:jc w:val="center"/>
        </w:trPr>
        <w:tc>
          <w:tcPr>
            <w:tcW w:w="704" w:type="dxa"/>
            <w:vAlign w:val="center"/>
          </w:tcPr>
          <w:p w14:paraId="1E7403CB" w14:textId="77777777" w:rsidR="00B563CA" w:rsidRPr="009311FB" w:rsidRDefault="00B563CA" w:rsidP="00017FCE">
            <w:pPr>
              <w:suppressAutoHyphens w:val="0"/>
              <w:spacing w:after="0"/>
              <w:rPr>
                <w:rFonts w:ascii="Tahoma" w:hAnsi="Tahoma" w:cs="Tahoma"/>
                <w:bCs/>
                <w:szCs w:val="22"/>
                <w:lang w:val="en-US" w:eastAsia="el-GR"/>
              </w:rPr>
            </w:pPr>
            <w:r w:rsidRPr="009311FB">
              <w:rPr>
                <w:rFonts w:ascii="Tahoma" w:hAnsi="Tahoma" w:cs="Tahoma"/>
                <w:bCs/>
                <w:szCs w:val="22"/>
                <w:lang w:val="el-GR" w:eastAsia="el-GR"/>
              </w:rPr>
              <w:t>10</w:t>
            </w:r>
          </w:p>
        </w:tc>
        <w:tc>
          <w:tcPr>
            <w:tcW w:w="1531" w:type="dxa"/>
            <w:vAlign w:val="center"/>
          </w:tcPr>
          <w:p w14:paraId="63C24402"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ΗΡΑΚΛΕΙΟΥ</w:t>
            </w:r>
          </w:p>
        </w:tc>
        <w:tc>
          <w:tcPr>
            <w:tcW w:w="3685" w:type="dxa"/>
            <w:vAlign w:val="center"/>
          </w:tcPr>
          <w:p w14:paraId="2EB7E296"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ΚΡΙΤΟΒΟΥΛΙΔΟΥ 19  ΗΡΑΚΛΕΙΟ</w:t>
            </w:r>
          </w:p>
        </w:tc>
        <w:tc>
          <w:tcPr>
            <w:tcW w:w="851" w:type="dxa"/>
            <w:vAlign w:val="center"/>
          </w:tcPr>
          <w:p w14:paraId="5F7C5082"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71201</w:t>
            </w:r>
          </w:p>
        </w:tc>
        <w:tc>
          <w:tcPr>
            <w:tcW w:w="1417" w:type="dxa"/>
            <w:vAlign w:val="center"/>
          </w:tcPr>
          <w:p w14:paraId="3F297806" w14:textId="77777777" w:rsidR="00B563CA" w:rsidRPr="009311FB" w:rsidRDefault="00B563CA" w:rsidP="00017FCE">
            <w:pPr>
              <w:suppressAutoHyphens w:val="0"/>
              <w:spacing w:after="0"/>
              <w:rPr>
                <w:rFonts w:ascii="Tahoma" w:hAnsi="Tahoma" w:cs="Tahoma"/>
                <w:bCs/>
                <w:szCs w:val="22"/>
                <w:lang w:val="en-US" w:eastAsia="el-GR"/>
              </w:rPr>
            </w:pPr>
            <w:r w:rsidRPr="009311FB">
              <w:rPr>
                <w:rFonts w:ascii="Tahoma" w:hAnsi="Tahoma" w:cs="Tahoma"/>
                <w:bCs/>
                <w:szCs w:val="22"/>
                <w:lang w:val="el-GR" w:eastAsia="el-GR"/>
              </w:rPr>
              <w:t>1</w:t>
            </w:r>
            <w:r w:rsidRPr="009311FB">
              <w:rPr>
                <w:rFonts w:ascii="Tahoma" w:hAnsi="Tahoma" w:cs="Tahoma"/>
                <w:bCs/>
                <w:szCs w:val="22"/>
                <w:lang w:val="en-US" w:eastAsia="el-GR"/>
              </w:rPr>
              <w:t>11</w:t>
            </w:r>
          </w:p>
        </w:tc>
        <w:tc>
          <w:tcPr>
            <w:tcW w:w="1565" w:type="dxa"/>
            <w:vAlign w:val="center"/>
          </w:tcPr>
          <w:p w14:paraId="34EE4E21"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263</w:t>
            </w:r>
          </w:p>
        </w:tc>
      </w:tr>
      <w:tr w:rsidR="00B563CA" w:rsidRPr="009311FB" w14:paraId="770ADA41" w14:textId="77777777" w:rsidTr="00F9626F">
        <w:trPr>
          <w:jc w:val="center"/>
        </w:trPr>
        <w:tc>
          <w:tcPr>
            <w:tcW w:w="704" w:type="dxa"/>
            <w:vAlign w:val="center"/>
          </w:tcPr>
          <w:p w14:paraId="445FC03B"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11</w:t>
            </w:r>
          </w:p>
        </w:tc>
        <w:tc>
          <w:tcPr>
            <w:tcW w:w="1531" w:type="dxa"/>
            <w:vAlign w:val="center"/>
          </w:tcPr>
          <w:p w14:paraId="285E80EF"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ΚΑΣΤΟΡΙΑΣ</w:t>
            </w:r>
          </w:p>
        </w:tc>
        <w:tc>
          <w:tcPr>
            <w:tcW w:w="3685" w:type="dxa"/>
            <w:vAlign w:val="center"/>
          </w:tcPr>
          <w:p w14:paraId="4C852112"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ΓΡΑΜΜΟΥ 33, ΚΑΣΤΟΡΙΑ</w:t>
            </w:r>
          </w:p>
        </w:tc>
        <w:tc>
          <w:tcPr>
            <w:tcW w:w="851" w:type="dxa"/>
            <w:vAlign w:val="center"/>
          </w:tcPr>
          <w:p w14:paraId="2A529DFC"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52100</w:t>
            </w:r>
          </w:p>
        </w:tc>
        <w:tc>
          <w:tcPr>
            <w:tcW w:w="1417" w:type="dxa"/>
            <w:vAlign w:val="center"/>
          </w:tcPr>
          <w:p w14:paraId="3E839C59" w14:textId="77777777" w:rsidR="00B563CA" w:rsidRPr="009311FB" w:rsidRDefault="00B563CA" w:rsidP="00017FCE">
            <w:pPr>
              <w:suppressAutoHyphens w:val="0"/>
              <w:spacing w:after="0"/>
              <w:rPr>
                <w:rFonts w:ascii="Tahoma" w:hAnsi="Tahoma" w:cs="Tahoma"/>
                <w:bCs/>
                <w:szCs w:val="22"/>
                <w:lang w:val="en-US" w:eastAsia="el-GR"/>
              </w:rPr>
            </w:pPr>
            <w:r w:rsidRPr="009311FB">
              <w:rPr>
                <w:rFonts w:ascii="Tahoma" w:hAnsi="Tahoma" w:cs="Tahoma"/>
                <w:bCs/>
                <w:szCs w:val="22"/>
                <w:lang w:val="en-US" w:eastAsia="el-GR"/>
              </w:rPr>
              <w:t>20</w:t>
            </w:r>
          </w:p>
        </w:tc>
        <w:tc>
          <w:tcPr>
            <w:tcW w:w="1565" w:type="dxa"/>
            <w:vAlign w:val="center"/>
          </w:tcPr>
          <w:p w14:paraId="5A11C6F7" w14:textId="77777777" w:rsidR="00B563CA" w:rsidRPr="009311FB" w:rsidRDefault="00B563CA" w:rsidP="00017FCE">
            <w:pPr>
              <w:suppressAutoHyphens w:val="0"/>
              <w:spacing w:after="0"/>
              <w:rPr>
                <w:rFonts w:ascii="Tahoma" w:hAnsi="Tahoma" w:cs="Tahoma"/>
                <w:bCs/>
                <w:szCs w:val="22"/>
                <w:lang w:val="en-US" w:eastAsia="el-GR"/>
              </w:rPr>
            </w:pPr>
            <w:r w:rsidRPr="009311FB">
              <w:rPr>
                <w:rFonts w:ascii="Tahoma" w:hAnsi="Tahoma" w:cs="Tahoma"/>
                <w:bCs/>
                <w:szCs w:val="22"/>
                <w:lang w:val="en-US" w:eastAsia="el-GR"/>
              </w:rPr>
              <w:t>45</w:t>
            </w:r>
          </w:p>
        </w:tc>
      </w:tr>
      <w:tr w:rsidR="00B563CA" w:rsidRPr="009311FB" w14:paraId="305F17B3" w14:textId="77777777" w:rsidTr="00F9626F">
        <w:trPr>
          <w:jc w:val="center"/>
        </w:trPr>
        <w:tc>
          <w:tcPr>
            <w:tcW w:w="704" w:type="dxa"/>
            <w:vAlign w:val="center"/>
          </w:tcPr>
          <w:p w14:paraId="7663D85C"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12</w:t>
            </w:r>
          </w:p>
        </w:tc>
        <w:tc>
          <w:tcPr>
            <w:tcW w:w="1531" w:type="dxa"/>
            <w:vAlign w:val="center"/>
          </w:tcPr>
          <w:p w14:paraId="6F703F39"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ΚΙΛΚΙΣ</w:t>
            </w:r>
          </w:p>
        </w:tc>
        <w:tc>
          <w:tcPr>
            <w:tcW w:w="3685" w:type="dxa"/>
            <w:vAlign w:val="center"/>
          </w:tcPr>
          <w:p w14:paraId="40366D03"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ΣΠΑΡΤΗΣ 13 ΚΙΛΚΙΣ</w:t>
            </w:r>
          </w:p>
        </w:tc>
        <w:tc>
          <w:tcPr>
            <w:tcW w:w="851" w:type="dxa"/>
            <w:vAlign w:val="center"/>
          </w:tcPr>
          <w:p w14:paraId="0300D6F2"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61100</w:t>
            </w:r>
          </w:p>
        </w:tc>
        <w:tc>
          <w:tcPr>
            <w:tcW w:w="1417" w:type="dxa"/>
            <w:vAlign w:val="center"/>
          </w:tcPr>
          <w:p w14:paraId="5242C6FF" w14:textId="77777777" w:rsidR="00B563CA" w:rsidRPr="009311FB" w:rsidRDefault="00B563CA" w:rsidP="00017FCE">
            <w:pPr>
              <w:suppressAutoHyphens w:val="0"/>
              <w:spacing w:after="0"/>
              <w:rPr>
                <w:rFonts w:ascii="Tahoma" w:hAnsi="Tahoma" w:cs="Tahoma"/>
                <w:bCs/>
                <w:szCs w:val="22"/>
                <w:lang w:val="en-US" w:eastAsia="el-GR"/>
              </w:rPr>
            </w:pPr>
            <w:r w:rsidRPr="009311FB">
              <w:rPr>
                <w:rFonts w:ascii="Tahoma" w:hAnsi="Tahoma" w:cs="Tahoma"/>
                <w:bCs/>
                <w:szCs w:val="22"/>
                <w:lang w:val="el-GR" w:eastAsia="el-GR"/>
              </w:rPr>
              <w:t>3</w:t>
            </w:r>
            <w:r w:rsidRPr="009311FB">
              <w:rPr>
                <w:rFonts w:ascii="Tahoma" w:hAnsi="Tahoma" w:cs="Tahoma"/>
                <w:bCs/>
                <w:szCs w:val="22"/>
                <w:lang w:val="en-US" w:eastAsia="el-GR"/>
              </w:rPr>
              <w:t>8</w:t>
            </w:r>
          </w:p>
        </w:tc>
        <w:tc>
          <w:tcPr>
            <w:tcW w:w="1565" w:type="dxa"/>
            <w:vAlign w:val="center"/>
          </w:tcPr>
          <w:p w14:paraId="66D9109C"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70</w:t>
            </w:r>
          </w:p>
        </w:tc>
      </w:tr>
      <w:tr w:rsidR="00B563CA" w:rsidRPr="009311FB" w14:paraId="7D41599D" w14:textId="77777777" w:rsidTr="00F9626F">
        <w:trPr>
          <w:jc w:val="center"/>
        </w:trPr>
        <w:tc>
          <w:tcPr>
            <w:tcW w:w="704" w:type="dxa"/>
            <w:vAlign w:val="center"/>
          </w:tcPr>
          <w:p w14:paraId="4B1CFE80"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13</w:t>
            </w:r>
          </w:p>
        </w:tc>
        <w:tc>
          <w:tcPr>
            <w:tcW w:w="1531" w:type="dxa"/>
            <w:vAlign w:val="center"/>
          </w:tcPr>
          <w:p w14:paraId="325C517D"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ΚΟΡΙΝΘΟΥ</w:t>
            </w:r>
          </w:p>
        </w:tc>
        <w:tc>
          <w:tcPr>
            <w:tcW w:w="3685" w:type="dxa"/>
            <w:vAlign w:val="center"/>
          </w:tcPr>
          <w:p w14:paraId="1AAEEBD9"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ΑΠ.ΠΑΥΛΟΥ 20-24 ΚΟΡΙΝΘΟΣ</w:t>
            </w:r>
          </w:p>
        </w:tc>
        <w:tc>
          <w:tcPr>
            <w:tcW w:w="851" w:type="dxa"/>
            <w:vAlign w:val="center"/>
          </w:tcPr>
          <w:p w14:paraId="439AA997"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20100</w:t>
            </w:r>
          </w:p>
        </w:tc>
        <w:tc>
          <w:tcPr>
            <w:tcW w:w="1417" w:type="dxa"/>
            <w:vAlign w:val="center"/>
          </w:tcPr>
          <w:p w14:paraId="1F68E3D1"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48</w:t>
            </w:r>
          </w:p>
        </w:tc>
        <w:tc>
          <w:tcPr>
            <w:tcW w:w="1565" w:type="dxa"/>
            <w:vAlign w:val="center"/>
          </w:tcPr>
          <w:p w14:paraId="15F89A3A"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117</w:t>
            </w:r>
          </w:p>
        </w:tc>
      </w:tr>
      <w:tr w:rsidR="00B563CA" w:rsidRPr="009311FB" w14:paraId="49EA6FA5" w14:textId="77777777" w:rsidTr="00F9626F">
        <w:trPr>
          <w:jc w:val="center"/>
        </w:trPr>
        <w:tc>
          <w:tcPr>
            <w:tcW w:w="704" w:type="dxa"/>
            <w:vAlign w:val="center"/>
          </w:tcPr>
          <w:p w14:paraId="4F17E53A"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14</w:t>
            </w:r>
          </w:p>
        </w:tc>
        <w:tc>
          <w:tcPr>
            <w:tcW w:w="1531" w:type="dxa"/>
            <w:vAlign w:val="center"/>
          </w:tcPr>
          <w:p w14:paraId="62C1D263"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ΛΑΡΙΣΑΣ</w:t>
            </w:r>
          </w:p>
        </w:tc>
        <w:tc>
          <w:tcPr>
            <w:tcW w:w="3685" w:type="dxa"/>
            <w:vAlign w:val="center"/>
          </w:tcPr>
          <w:p w14:paraId="40B10485"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ΠΑΝΑΓΟΥΛΗ 25,  ΛΑΡΙΣΑ</w:t>
            </w:r>
          </w:p>
        </w:tc>
        <w:tc>
          <w:tcPr>
            <w:tcW w:w="851" w:type="dxa"/>
            <w:vAlign w:val="center"/>
          </w:tcPr>
          <w:p w14:paraId="62073303"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41223</w:t>
            </w:r>
          </w:p>
        </w:tc>
        <w:tc>
          <w:tcPr>
            <w:tcW w:w="1417" w:type="dxa"/>
            <w:vAlign w:val="center"/>
          </w:tcPr>
          <w:p w14:paraId="493CEBFB" w14:textId="77777777" w:rsidR="00B563CA" w:rsidRPr="009311FB" w:rsidRDefault="00B563CA" w:rsidP="00017FCE">
            <w:pPr>
              <w:suppressAutoHyphens w:val="0"/>
              <w:spacing w:after="0"/>
              <w:rPr>
                <w:rFonts w:ascii="Tahoma" w:hAnsi="Tahoma" w:cs="Tahoma"/>
                <w:bCs/>
                <w:szCs w:val="22"/>
                <w:lang w:val="en-US" w:eastAsia="el-GR"/>
              </w:rPr>
            </w:pPr>
            <w:r w:rsidRPr="009311FB">
              <w:rPr>
                <w:rFonts w:ascii="Tahoma" w:hAnsi="Tahoma" w:cs="Tahoma"/>
                <w:bCs/>
                <w:szCs w:val="22"/>
                <w:lang w:val="en-US" w:eastAsia="el-GR"/>
              </w:rPr>
              <w:t>120</w:t>
            </w:r>
          </w:p>
        </w:tc>
        <w:tc>
          <w:tcPr>
            <w:tcW w:w="1565" w:type="dxa"/>
            <w:vAlign w:val="center"/>
          </w:tcPr>
          <w:p w14:paraId="4135D99F" w14:textId="77777777" w:rsidR="00B563CA" w:rsidRPr="009311FB" w:rsidRDefault="00B563CA" w:rsidP="00017FCE">
            <w:pPr>
              <w:suppressAutoHyphens w:val="0"/>
              <w:spacing w:after="0"/>
              <w:rPr>
                <w:rFonts w:ascii="Tahoma" w:hAnsi="Tahoma" w:cs="Tahoma"/>
                <w:bCs/>
                <w:szCs w:val="22"/>
                <w:lang w:val="en-US" w:eastAsia="el-GR"/>
              </w:rPr>
            </w:pPr>
            <w:r w:rsidRPr="009311FB">
              <w:rPr>
                <w:rFonts w:ascii="Tahoma" w:hAnsi="Tahoma" w:cs="Tahoma"/>
                <w:bCs/>
                <w:szCs w:val="22"/>
                <w:lang w:val="en-US" w:eastAsia="el-GR"/>
              </w:rPr>
              <w:t>285</w:t>
            </w:r>
          </w:p>
        </w:tc>
      </w:tr>
      <w:tr w:rsidR="00B563CA" w:rsidRPr="009311FB" w14:paraId="1448D4B3" w14:textId="77777777" w:rsidTr="00F9626F">
        <w:trPr>
          <w:jc w:val="center"/>
        </w:trPr>
        <w:tc>
          <w:tcPr>
            <w:tcW w:w="704" w:type="dxa"/>
            <w:vAlign w:val="center"/>
          </w:tcPr>
          <w:p w14:paraId="41C9E056"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15</w:t>
            </w:r>
          </w:p>
        </w:tc>
        <w:tc>
          <w:tcPr>
            <w:tcW w:w="1531" w:type="dxa"/>
            <w:vAlign w:val="center"/>
          </w:tcPr>
          <w:p w14:paraId="78B02372"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ΛΑΣΙΘΙΟΥ</w:t>
            </w:r>
          </w:p>
        </w:tc>
        <w:tc>
          <w:tcPr>
            <w:tcW w:w="3685" w:type="dxa"/>
            <w:vAlign w:val="center"/>
          </w:tcPr>
          <w:p w14:paraId="184CD550"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ΔΗΜ.ΠΙΤΑΡΟΚΟΙΛΗ 4, ΑΓ. ΝΙΚΟΛΑΟΣ</w:t>
            </w:r>
          </w:p>
        </w:tc>
        <w:tc>
          <w:tcPr>
            <w:tcW w:w="851" w:type="dxa"/>
            <w:vAlign w:val="center"/>
          </w:tcPr>
          <w:p w14:paraId="56A00C24"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72100</w:t>
            </w:r>
          </w:p>
        </w:tc>
        <w:tc>
          <w:tcPr>
            <w:tcW w:w="1417" w:type="dxa"/>
            <w:vAlign w:val="center"/>
          </w:tcPr>
          <w:p w14:paraId="54FEB61D" w14:textId="77777777" w:rsidR="00B563CA" w:rsidRPr="009311FB" w:rsidRDefault="00B563CA" w:rsidP="00017FCE">
            <w:pPr>
              <w:suppressAutoHyphens w:val="0"/>
              <w:spacing w:after="0"/>
              <w:rPr>
                <w:rFonts w:ascii="Tahoma" w:hAnsi="Tahoma" w:cs="Tahoma"/>
                <w:bCs/>
                <w:szCs w:val="22"/>
                <w:lang w:val="en-US" w:eastAsia="el-GR"/>
              </w:rPr>
            </w:pPr>
            <w:r w:rsidRPr="009311FB">
              <w:rPr>
                <w:rFonts w:ascii="Tahoma" w:hAnsi="Tahoma" w:cs="Tahoma"/>
                <w:bCs/>
                <w:szCs w:val="22"/>
                <w:lang w:val="en-US" w:eastAsia="el-GR"/>
              </w:rPr>
              <w:t>25</w:t>
            </w:r>
          </w:p>
        </w:tc>
        <w:tc>
          <w:tcPr>
            <w:tcW w:w="1565" w:type="dxa"/>
            <w:vAlign w:val="center"/>
          </w:tcPr>
          <w:p w14:paraId="4A9D6C19" w14:textId="77777777" w:rsidR="00B563CA" w:rsidRPr="009311FB" w:rsidRDefault="00B563CA" w:rsidP="00017FCE">
            <w:pPr>
              <w:suppressAutoHyphens w:val="0"/>
              <w:spacing w:after="0"/>
              <w:rPr>
                <w:rFonts w:ascii="Tahoma" w:hAnsi="Tahoma" w:cs="Tahoma"/>
                <w:bCs/>
                <w:szCs w:val="22"/>
                <w:lang w:val="en-US" w:eastAsia="el-GR"/>
              </w:rPr>
            </w:pPr>
            <w:r w:rsidRPr="009311FB">
              <w:rPr>
                <w:rFonts w:ascii="Tahoma" w:hAnsi="Tahoma" w:cs="Tahoma"/>
                <w:bCs/>
                <w:szCs w:val="22"/>
                <w:lang w:val="en-US" w:eastAsia="el-GR"/>
              </w:rPr>
              <w:t>61</w:t>
            </w:r>
          </w:p>
        </w:tc>
      </w:tr>
      <w:tr w:rsidR="00B563CA" w:rsidRPr="009311FB" w14:paraId="5E6F7225" w14:textId="77777777" w:rsidTr="00F9626F">
        <w:trPr>
          <w:jc w:val="center"/>
        </w:trPr>
        <w:tc>
          <w:tcPr>
            <w:tcW w:w="704" w:type="dxa"/>
            <w:vAlign w:val="center"/>
          </w:tcPr>
          <w:p w14:paraId="491493CB"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16</w:t>
            </w:r>
          </w:p>
        </w:tc>
        <w:tc>
          <w:tcPr>
            <w:tcW w:w="1531" w:type="dxa"/>
            <w:vAlign w:val="center"/>
          </w:tcPr>
          <w:p w14:paraId="3576B880"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ΛΕΣΒΟΥ</w:t>
            </w:r>
          </w:p>
        </w:tc>
        <w:tc>
          <w:tcPr>
            <w:tcW w:w="3685" w:type="dxa"/>
            <w:vAlign w:val="center"/>
          </w:tcPr>
          <w:p w14:paraId="2690D39A"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ΜΗΤΡ. ΙΑΚΩΒΟΥ 2 ΜΥΤΙΛΗΝΗ</w:t>
            </w:r>
          </w:p>
        </w:tc>
        <w:tc>
          <w:tcPr>
            <w:tcW w:w="851" w:type="dxa"/>
            <w:vAlign w:val="center"/>
          </w:tcPr>
          <w:p w14:paraId="1D129144"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81100</w:t>
            </w:r>
          </w:p>
        </w:tc>
        <w:tc>
          <w:tcPr>
            <w:tcW w:w="1417" w:type="dxa"/>
            <w:vAlign w:val="center"/>
          </w:tcPr>
          <w:p w14:paraId="6C5B9AC4"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46</w:t>
            </w:r>
          </w:p>
        </w:tc>
        <w:tc>
          <w:tcPr>
            <w:tcW w:w="1565" w:type="dxa"/>
            <w:vAlign w:val="center"/>
          </w:tcPr>
          <w:p w14:paraId="114D52D5"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90</w:t>
            </w:r>
          </w:p>
        </w:tc>
      </w:tr>
      <w:tr w:rsidR="00B563CA" w:rsidRPr="009311FB" w14:paraId="609A6E93" w14:textId="77777777" w:rsidTr="00F9626F">
        <w:trPr>
          <w:jc w:val="center"/>
        </w:trPr>
        <w:tc>
          <w:tcPr>
            <w:tcW w:w="704" w:type="dxa"/>
            <w:vAlign w:val="center"/>
          </w:tcPr>
          <w:p w14:paraId="747ADB31"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17</w:t>
            </w:r>
          </w:p>
        </w:tc>
        <w:tc>
          <w:tcPr>
            <w:tcW w:w="1531" w:type="dxa"/>
            <w:vAlign w:val="center"/>
          </w:tcPr>
          <w:p w14:paraId="2837DA44"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ΜΑΓΝΗΣΙΑΣ</w:t>
            </w:r>
          </w:p>
        </w:tc>
        <w:tc>
          <w:tcPr>
            <w:tcW w:w="3685" w:type="dxa"/>
            <w:vAlign w:val="center"/>
          </w:tcPr>
          <w:p w14:paraId="01BD3919"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ΞΕΝΟΦΩΝΤΟΣ 13, ΒΟΛΟΣ</w:t>
            </w:r>
          </w:p>
        </w:tc>
        <w:tc>
          <w:tcPr>
            <w:tcW w:w="851" w:type="dxa"/>
            <w:vAlign w:val="center"/>
          </w:tcPr>
          <w:p w14:paraId="5344381E"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383.33</w:t>
            </w:r>
          </w:p>
        </w:tc>
        <w:tc>
          <w:tcPr>
            <w:tcW w:w="1417" w:type="dxa"/>
            <w:vAlign w:val="center"/>
          </w:tcPr>
          <w:p w14:paraId="7B29AE0A" w14:textId="77777777" w:rsidR="00B563CA" w:rsidRPr="009311FB" w:rsidRDefault="00B563CA" w:rsidP="00017FCE">
            <w:pPr>
              <w:suppressAutoHyphens w:val="0"/>
              <w:spacing w:after="0"/>
              <w:rPr>
                <w:rFonts w:ascii="Tahoma" w:hAnsi="Tahoma" w:cs="Tahoma"/>
                <w:bCs/>
                <w:szCs w:val="22"/>
                <w:lang w:val="en-US" w:eastAsia="el-GR"/>
              </w:rPr>
            </w:pPr>
            <w:r w:rsidRPr="009311FB">
              <w:rPr>
                <w:rFonts w:ascii="Tahoma" w:hAnsi="Tahoma" w:cs="Tahoma"/>
                <w:bCs/>
                <w:szCs w:val="22"/>
                <w:lang w:val="en-US" w:eastAsia="el-GR"/>
              </w:rPr>
              <w:t>80</w:t>
            </w:r>
          </w:p>
        </w:tc>
        <w:tc>
          <w:tcPr>
            <w:tcW w:w="1565" w:type="dxa"/>
            <w:vAlign w:val="center"/>
          </w:tcPr>
          <w:p w14:paraId="0906AFFF"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215</w:t>
            </w:r>
          </w:p>
        </w:tc>
      </w:tr>
      <w:tr w:rsidR="00B563CA" w:rsidRPr="009311FB" w14:paraId="44D758B4" w14:textId="77777777" w:rsidTr="00F9626F">
        <w:trPr>
          <w:jc w:val="center"/>
        </w:trPr>
        <w:tc>
          <w:tcPr>
            <w:tcW w:w="704" w:type="dxa"/>
            <w:vAlign w:val="center"/>
          </w:tcPr>
          <w:p w14:paraId="1F90EC4C"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18</w:t>
            </w:r>
          </w:p>
        </w:tc>
        <w:tc>
          <w:tcPr>
            <w:tcW w:w="1531" w:type="dxa"/>
            <w:vAlign w:val="center"/>
          </w:tcPr>
          <w:p w14:paraId="15C5F2DC"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ΜΕΣΣΗΝΙΑΣ</w:t>
            </w:r>
          </w:p>
        </w:tc>
        <w:tc>
          <w:tcPr>
            <w:tcW w:w="3685" w:type="dxa"/>
            <w:vAlign w:val="center"/>
          </w:tcPr>
          <w:p w14:paraId="66028DD4"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ΑΡΙΣΤΟΔΗΜΟΥ 70 ΚΑΛΑΜΑΤΑ</w:t>
            </w:r>
          </w:p>
        </w:tc>
        <w:tc>
          <w:tcPr>
            <w:tcW w:w="851" w:type="dxa"/>
            <w:vAlign w:val="center"/>
          </w:tcPr>
          <w:p w14:paraId="0B07E8CB"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24100</w:t>
            </w:r>
          </w:p>
        </w:tc>
        <w:tc>
          <w:tcPr>
            <w:tcW w:w="1417" w:type="dxa"/>
            <w:vAlign w:val="center"/>
          </w:tcPr>
          <w:p w14:paraId="497A6101" w14:textId="77777777" w:rsidR="00B563CA" w:rsidRPr="009311FB" w:rsidRDefault="00B563CA" w:rsidP="00017FCE">
            <w:pPr>
              <w:suppressAutoHyphens w:val="0"/>
              <w:spacing w:after="0"/>
              <w:rPr>
                <w:rFonts w:ascii="Tahoma" w:hAnsi="Tahoma" w:cs="Tahoma"/>
                <w:bCs/>
                <w:szCs w:val="22"/>
                <w:lang w:val="en-US" w:eastAsia="el-GR"/>
              </w:rPr>
            </w:pPr>
            <w:r w:rsidRPr="009311FB">
              <w:rPr>
                <w:rFonts w:ascii="Tahoma" w:hAnsi="Tahoma" w:cs="Tahoma"/>
                <w:bCs/>
                <w:szCs w:val="22"/>
                <w:lang w:val="en-US" w:eastAsia="el-GR"/>
              </w:rPr>
              <w:t>60</w:t>
            </w:r>
          </w:p>
        </w:tc>
        <w:tc>
          <w:tcPr>
            <w:tcW w:w="1565" w:type="dxa"/>
            <w:vAlign w:val="center"/>
          </w:tcPr>
          <w:p w14:paraId="76E8321C"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147</w:t>
            </w:r>
          </w:p>
        </w:tc>
      </w:tr>
      <w:tr w:rsidR="00B563CA" w:rsidRPr="009311FB" w14:paraId="1D48A83B" w14:textId="77777777" w:rsidTr="00F9626F">
        <w:trPr>
          <w:jc w:val="center"/>
        </w:trPr>
        <w:tc>
          <w:tcPr>
            <w:tcW w:w="704" w:type="dxa"/>
            <w:vAlign w:val="center"/>
          </w:tcPr>
          <w:p w14:paraId="1472C709"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19</w:t>
            </w:r>
          </w:p>
        </w:tc>
        <w:tc>
          <w:tcPr>
            <w:tcW w:w="1531" w:type="dxa"/>
            <w:vAlign w:val="center"/>
          </w:tcPr>
          <w:p w14:paraId="124A6F5A"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ΠΕΛΛΑΣ</w:t>
            </w:r>
          </w:p>
        </w:tc>
        <w:tc>
          <w:tcPr>
            <w:tcW w:w="3685" w:type="dxa"/>
            <w:vAlign w:val="center"/>
          </w:tcPr>
          <w:p w14:paraId="4C9E8352"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ΑΓΙΟΥ ΔΗΜΗΤΡΙΟΥ 15 ΕΔΕΣΣΑ</w:t>
            </w:r>
          </w:p>
        </w:tc>
        <w:tc>
          <w:tcPr>
            <w:tcW w:w="851" w:type="dxa"/>
            <w:vAlign w:val="center"/>
          </w:tcPr>
          <w:p w14:paraId="7820C065"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58200</w:t>
            </w:r>
          </w:p>
        </w:tc>
        <w:tc>
          <w:tcPr>
            <w:tcW w:w="1417" w:type="dxa"/>
            <w:vAlign w:val="center"/>
          </w:tcPr>
          <w:p w14:paraId="1B81DA34"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45</w:t>
            </w:r>
          </w:p>
        </w:tc>
        <w:tc>
          <w:tcPr>
            <w:tcW w:w="1565" w:type="dxa"/>
            <w:vAlign w:val="center"/>
          </w:tcPr>
          <w:p w14:paraId="5F9CCBF0"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124</w:t>
            </w:r>
          </w:p>
        </w:tc>
      </w:tr>
      <w:tr w:rsidR="00B563CA" w:rsidRPr="009311FB" w14:paraId="7C9D5524" w14:textId="77777777" w:rsidTr="00F9626F">
        <w:trPr>
          <w:jc w:val="center"/>
        </w:trPr>
        <w:tc>
          <w:tcPr>
            <w:tcW w:w="704" w:type="dxa"/>
            <w:vAlign w:val="center"/>
          </w:tcPr>
          <w:p w14:paraId="076AA472"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20</w:t>
            </w:r>
          </w:p>
        </w:tc>
        <w:tc>
          <w:tcPr>
            <w:tcW w:w="1531" w:type="dxa"/>
            <w:vAlign w:val="center"/>
          </w:tcPr>
          <w:p w14:paraId="2133680E"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ΡΕΘΥΜΝΟΥ</w:t>
            </w:r>
          </w:p>
        </w:tc>
        <w:tc>
          <w:tcPr>
            <w:tcW w:w="3685" w:type="dxa"/>
            <w:vAlign w:val="center"/>
          </w:tcPr>
          <w:p w14:paraId="4C2BB53B"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Λ. ΚΟΥΝΤΟΥΡΙΩΤΗ 17, ΡΕΘΥΜΝΟ</w:t>
            </w:r>
          </w:p>
        </w:tc>
        <w:tc>
          <w:tcPr>
            <w:tcW w:w="851" w:type="dxa"/>
            <w:vAlign w:val="center"/>
          </w:tcPr>
          <w:p w14:paraId="43D47199"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74100</w:t>
            </w:r>
          </w:p>
        </w:tc>
        <w:tc>
          <w:tcPr>
            <w:tcW w:w="1417" w:type="dxa"/>
            <w:vAlign w:val="center"/>
          </w:tcPr>
          <w:p w14:paraId="4816DA44" w14:textId="77777777" w:rsidR="00B563CA" w:rsidRPr="009311FB" w:rsidRDefault="00B563CA" w:rsidP="00017FCE">
            <w:pPr>
              <w:suppressAutoHyphens w:val="0"/>
              <w:spacing w:after="0"/>
              <w:rPr>
                <w:rFonts w:ascii="Tahoma" w:hAnsi="Tahoma" w:cs="Tahoma"/>
                <w:bCs/>
                <w:szCs w:val="22"/>
                <w:lang w:val="en-US" w:eastAsia="el-GR"/>
              </w:rPr>
            </w:pPr>
            <w:r w:rsidRPr="009311FB">
              <w:rPr>
                <w:rFonts w:ascii="Tahoma" w:hAnsi="Tahoma" w:cs="Tahoma"/>
                <w:bCs/>
                <w:szCs w:val="22"/>
                <w:lang w:val="en-US" w:eastAsia="el-GR"/>
              </w:rPr>
              <w:t>30</w:t>
            </w:r>
          </w:p>
        </w:tc>
        <w:tc>
          <w:tcPr>
            <w:tcW w:w="1565" w:type="dxa"/>
            <w:vAlign w:val="center"/>
          </w:tcPr>
          <w:p w14:paraId="2FC03AD2"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63</w:t>
            </w:r>
          </w:p>
        </w:tc>
      </w:tr>
      <w:tr w:rsidR="00B563CA" w:rsidRPr="009311FB" w14:paraId="6ACD004E" w14:textId="77777777" w:rsidTr="00F9626F">
        <w:trPr>
          <w:jc w:val="center"/>
        </w:trPr>
        <w:tc>
          <w:tcPr>
            <w:tcW w:w="704" w:type="dxa"/>
            <w:vAlign w:val="center"/>
          </w:tcPr>
          <w:p w14:paraId="3AD83187"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21</w:t>
            </w:r>
          </w:p>
        </w:tc>
        <w:tc>
          <w:tcPr>
            <w:tcW w:w="1531" w:type="dxa"/>
            <w:vAlign w:val="center"/>
          </w:tcPr>
          <w:p w14:paraId="12F0CDCE"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ΧΑΛΚΙΔΙΚΗΣ</w:t>
            </w:r>
          </w:p>
        </w:tc>
        <w:tc>
          <w:tcPr>
            <w:tcW w:w="3685" w:type="dxa"/>
            <w:vAlign w:val="center"/>
          </w:tcPr>
          <w:p w14:paraId="3B140F6F"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ΜΑΚΕΔΟΝΙΑΣ 37Α ,Ν.ΜΟΥΔΑΝΙΑ</w:t>
            </w:r>
          </w:p>
        </w:tc>
        <w:tc>
          <w:tcPr>
            <w:tcW w:w="851" w:type="dxa"/>
            <w:vAlign w:val="center"/>
          </w:tcPr>
          <w:p w14:paraId="0BA0E6A0"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63200</w:t>
            </w:r>
          </w:p>
        </w:tc>
        <w:tc>
          <w:tcPr>
            <w:tcW w:w="1417" w:type="dxa"/>
            <w:vAlign w:val="center"/>
          </w:tcPr>
          <w:p w14:paraId="36BC3EAC" w14:textId="77777777" w:rsidR="00B563CA" w:rsidRPr="009311FB" w:rsidRDefault="00B563CA" w:rsidP="00017FCE">
            <w:pPr>
              <w:suppressAutoHyphens w:val="0"/>
              <w:spacing w:after="0"/>
              <w:rPr>
                <w:rFonts w:ascii="Tahoma" w:hAnsi="Tahoma" w:cs="Tahoma"/>
                <w:bCs/>
                <w:szCs w:val="22"/>
                <w:lang w:val="en-US" w:eastAsia="el-GR"/>
              </w:rPr>
            </w:pPr>
            <w:r w:rsidRPr="009311FB">
              <w:rPr>
                <w:rFonts w:ascii="Tahoma" w:hAnsi="Tahoma" w:cs="Tahoma"/>
                <w:bCs/>
                <w:szCs w:val="22"/>
                <w:lang w:val="en-US" w:eastAsia="el-GR"/>
              </w:rPr>
              <w:t>40</w:t>
            </w:r>
          </w:p>
        </w:tc>
        <w:tc>
          <w:tcPr>
            <w:tcW w:w="1565" w:type="dxa"/>
            <w:vAlign w:val="center"/>
          </w:tcPr>
          <w:p w14:paraId="6EBD2F50"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94</w:t>
            </w:r>
          </w:p>
        </w:tc>
      </w:tr>
      <w:tr w:rsidR="00B563CA" w:rsidRPr="009311FB" w14:paraId="354C61A7" w14:textId="77777777" w:rsidTr="00F9626F">
        <w:trPr>
          <w:jc w:val="center"/>
        </w:trPr>
        <w:tc>
          <w:tcPr>
            <w:tcW w:w="704" w:type="dxa"/>
            <w:vAlign w:val="center"/>
          </w:tcPr>
          <w:p w14:paraId="55918E12"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22</w:t>
            </w:r>
          </w:p>
        </w:tc>
        <w:tc>
          <w:tcPr>
            <w:tcW w:w="1531" w:type="dxa"/>
            <w:vAlign w:val="center"/>
          </w:tcPr>
          <w:p w14:paraId="4C042B5E"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ΧΑΝΙΩΝ</w:t>
            </w:r>
          </w:p>
        </w:tc>
        <w:tc>
          <w:tcPr>
            <w:tcW w:w="3685" w:type="dxa"/>
            <w:vAlign w:val="center"/>
          </w:tcPr>
          <w:p w14:paraId="5700A564"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ΣΦΑΚΙΩΝ 32, ΧΑΝΙΑ</w:t>
            </w:r>
          </w:p>
        </w:tc>
        <w:tc>
          <w:tcPr>
            <w:tcW w:w="851" w:type="dxa"/>
            <w:vAlign w:val="center"/>
          </w:tcPr>
          <w:p w14:paraId="4ED5CAEA"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73134</w:t>
            </w:r>
          </w:p>
        </w:tc>
        <w:tc>
          <w:tcPr>
            <w:tcW w:w="1417" w:type="dxa"/>
            <w:tcBorders>
              <w:bottom w:val="single" w:sz="4" w:space="0" w:color="auto"/>
            </w:tcBorders>
            <w:vAlign w:val="center"/>
          </w:tcPr>
          <w:p w14:paraId="7AD647D3"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70</w:t>
            </w:r>
          </w:p>
        </w:tc>
        <w:tc>
          <w:tcPr>
            <w:tcW w:w="1565" w:type="dxa"/>
            <w:tcBorders>
              <w:bottom w:val="single" w:sz="4" w:space="0" w:color="auto"/>
            </w:tcBorders>
            <w:vAlign w:val="center"/>
          </w:tcPr>
          <w:p w14:paraId="098E5B2C"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148</w:t>
            </w:r>
          </w:p>
        </w:tc>
      </w:tr>
      <w:tr w:rsidR="00B563CA" w:rsidRPr="009311FB" w14:paraId="10049B73" w14:textId="77777777" w:rsidTr="00F9626F">
        <w:trPr>
          <w:jc w:val="center"/>
        </w:trPr>
        <w:tc>
          <w:tcPr>
            <w:tcW w:w="704" w:type="dxa"/>
            <w:vAlign w:val="center"/>
          </w:tcPr>
          <w:p w14:paraId="4E4B2620" w14:textId="77777777" w:rsidR="00B563CA" w:rsidRPr="009311FB" w:rsidRDefault="00B563CA" w:rsidP="00017FCE">
            <w:pPr>
              <w:suppressAutoHyphens w:val="0"/>
              <w:spacing w:after="0"/>
              <w:rPr>
                <w:rFonts w:ascii="Tahoma" w:hAnsi="Tahoma" w:cs="Tahoma"/>
                <w:bCs/>
                <w:szCs w:val="22"/>
                <w:lang w:val="en-US" w:eastAsia="el-GR"/>
              </w:rPr>
            </w:pPr>
            <w:r w:rsidRPr="009311FB">
              <w:rPr>
                <w:rFonts w:ascii="Tahoma" w:hAnsi="Tahoma" w:cs="Tahoma"/>
                <w:bCs/>
                <w:szCs w:val="22"/>
                <w:lang w:val="en-US" w:eastAsia="el-GR"/>
              </w:rPr>
              <w:t>23</w:t>
            </w:r>
          </w:p>
        </w:tc>
        <w:tc>
          <w:tcPr>
            <w:tcW w:w="1531" w:type="dxa"/>
            <w:vAlign w:val="center"/>
          </w:tcPr>
          <w:p w14:paraId="34026707"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XIOY</w:t>
            </w:r>
          </w:p>
        </w:tc>
        <w:tc>
          <w:tcPr>
            <w:tcW w:w="3685" w:type="dxa"/>
            <w:vAlign w:val="center"/>
          </w:tcPr>
          <w:p w14:paraId="5B37435E"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ΔΗΜΟΓΕΡΟΝΤΙΑΣ 14</w:t>
            </w:r>
          </w:p>
        </w:tc>
        <w:tc>
          <w:tcPr>
            <w:tcW w:w="851" w:type="dxa"/>
            <w:vAlign w:val="center"/>
          </w:tcPr>
          <w:p w14:paraId="72206674"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82131</w:t>
            </w:r>
          </w:p>
        </w:tc>
        <w:tc>
          <w:tcPr>
            <w:tcW w:w="1417" w:type="dxa"/>
            <w:vAlign w:val="center"/>
          </w:tcPr>
          <w:p w14:paraId="60077343"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20</w:t>
            </w:r>
          </w:p>
        </w:tc>
        <w:tc>
          <w:tcPr>
            <w:tcW w:w="1565" w:type="dxa"/>
            <w:vAlign w:val="center"/>
          </w:tcPr>
          <w:p w14:paraId="18DDCCC0" w14:textId="77777777" w:rsidR="00B563CA" w:rsidRPr="009311FB" w:rsidRDefault="00B563CA" w:rsidP="00017FCE">
            <w:pPr>
              <w:suppressAutoHyphens w:val="0"/>
              <w:spacing w:after="0"/>
              <w:rPr>
                <w:rFonts w:ascii="Tahoma" w:hAnsi="Tahoma" w:cs="Tahoma"/>
                <w:bCs/>
                <w:szCs w:val="22"/>
                <w:lang w:val="el-GR" w:eastAsia="el-GR"/>
              </w:rPr>
            </w:pPr>
            <w:r w:rsidRPr="009311FB">
              <w:rPr>
                <w:rFonts w:ascii="Tahoma" w:hAnsi="Tahoma" w:cs="Tahoma"/>
                <w:bCs/>
                <w:szCs w:val="22"/>
                <w:lang w:val="el-GR" w:eastAsia="el-GR"/>
              </w:rPr>
              <w:t>50</w:t>
            </w:r>
          </w:p>
        </w:tc>
      </w:tr>
      <w:bookmarkEnd w:id="13"/>
      <w:tr w:rsidR="00B563CA" w:rsidRPr="009311FB" w14:paraId="66824CAD" w14:textId="77777777" w:rsidTr="00F9626F">
        <w:trPr>
          <w:jc w:val="center"/>
        </w:trPr>
        <w:tc>
          <w:tcPr>
            <w:tcW w:w="6771" w:type="dxa"/>
            <w:gridSpan w:val="4"/>
            <w:vAlign w:val="center"/>
          </w:tcPr>
          <w:p w14:paraId="1BCC3903" w14:textId="77777777" w:rsidR="00B563CA" w:rsidRPr="009311FB" w:rsidRDefault="00B563CA" w:rsidP="00017FCE">
            <w:pPr>
              <w:suppressAutoHyphens w:val="0"/>
              <w:spacing w:after="0"/>
              <w:rPr>
                <w:rFonts w:ascii="Tahoma" w:hAnsi="Tahoma" w:cs="Tahoma"/>
                <w:b/>
                <w:bCs/>
                <w:szCs w:val="22"/>
                <w:lang w:val="el-GR" w:eastAsia="el-GR"/>
              </w:rPr>
            </w:pPr>
            <w:r w:rsidRPr="009311FB">
              <w:rPr>
                <w:rFonts w:ascii="Tahoma" w:hAnsi="Tahoma" w:cs="Tahoma"/>
                <w:b/>
                <w:bCs/>
                <w:szCs w:val="22"/>
                <w:lang w:val="el-GR" w:eastAsia="el-GR"/>
              </w:rPr>
              <w:t>ΣΥΝΟΛO</w:t>
            </w:r>
          </w:p>
        </w:tc>
        <w:tc>
          <w:tcPr>
            <w:tcW w:w="1417" w:type="dxa"/>
            <w:tcBorders>
              <w:top w:val="single" w:sz="4" w:space="0" w:color="auto"/>
              <w:left w:val="nil"/>
              <w:bottom w:val="single" w:sz="4" w:space="0" w:color="auto"/>
              <w:right w:val="single" w:sz="4" w:space="0" w:color="auto"/>
            </w:tcBorders>
            <w:shd w:val="clear" w:color="auto" w:fill="auto"/>
            <w:vAlign w:val="center"/>
          </w:tcPr>
          <w:p w14:paraId="04B3DE58" w14:textId="77777777" w:rsidR="00B563CA" w:rsidRPr="009311FB" w:rsidRDefault="00B563CA" w:rsidP="00017FCE">
            <w:pPr>
              <w:suppressAutoHyphens w:val="0"/>
              <w:spacing w:after="0"/>
              <w:rPr>
                <w:rFonts w:ascii="Tahoma" w:hAnsi="Tahoma" w:cs="Tahoma"/>
                <w:b/>
                <w:bCs/>
                <w:szCs w:val="22"/>
                <w:lang w:val="el-GR" w:eastAsia="el-GR"/>
              </w:rPr>
            </w:pPr>
            <w:r w:rsidRPr="009311FB">
              <w:rPr>
                <w:rFonts w:ascii="Tahoma" w:hAnsi="Tahoma" w:cs="Tahoma"/>
                <w:b/>
                <w:bCs/>
                <w:szCs w:val="22"/>
                <w:lang w:val="el-GR" w:eastAsia="el-GR"/>
              </w:rPr>
              <w:t>1695</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3657691" w14:textId="77777777" w:rsidR="00B563CA" w:rsidRPr="009311FB" w:rsidRDefault="00B563CA" w:rsidP="00017FCE">
            <w:pPr>
              <w:suppressAutoHyphens w:val="0"/>
              <w:spacing w:after="0"/>
              <w:rPr>
                <w:rFonts w:ascii="Tahoma" w:hAnsi="Tahoma" w:cs="Tahoma"/>
                <w:b/>
                <w:bCs/>
                <w:szCs w:val="22"/>
                <w:lang w:val="el-GR" w:eastAsia="el-GR"/>
              </w:rPr>
            </w:pPr>
            <w:r w:rsidRPr="009311FB">
              <w:rPr>
                <w:rFonts w:ascii="Tahoma" w:hAnsi="Tahoma" w:cs="Tahoma"/>
                <w:b/>
                <w:bCs/>
                <w:szCs w:val="22"/>
                <w:lang w:val="el-GR" w:eastAsia="el-GR"/>
              </w:rPr>
              <w:t>4448</w:t>
            </w:r>
          </w:p>
        </w:tc>
      </w:tr>
    </w:tbl>
    <w:p w14:paraId="2FC464F0" w14:textId="77777777" w:rsidR="00B563CA" w:rsidRPr="009311FB" w:rsidRDefault="00B563CA" w:rsidP="00017FCE">
      <w:pPr>
        <w:suppressAutoHyphens w:val="0"/>
        <w:autoSpaceDE w:val="0"/>
        <w:spacing w:after="0"/>
        <w:rPr>
          <w:rFonts w:ascii="Tahoma" w:hAnsi="Tahoma" w:cs="Tahoma"/>
          <w:b/>
          <w:szCs w:val="22"/>
          <w:lang w:val="el-GR" w:eastAsia="el-GR"/>
        </w:rPr>
      </w:pPr>
    </w:p>
    <w:p w14:paraId="1C6107BB" w14:textId="77777777" w:rsidR="00B563CA" w:rsidRPr="009311FB" w:rsidRDefault="00B563CA" w:rsidP="00017FCE">
      <w:pPr>
        <w:suppressAutoHyphens w:val="0"/>
        <w:autoSpaceDE w:val="0"/>
        <w:spacing w:after="0"/>
        <w:rPr>
          <w:rFonts w:ascii="Tahoma" w:hAnsi="Tahoma" w:cs="Tahoma"/>
          <w:b/>
          <w:szCs w:val="22"/>
          <w:lang w:val="el-GR" w:eastAsia="el-GR"/>
        </w:rPr>
      </w:pPr>
    </w:p>
    <w:p w14:paraId="517261C8" w14:textId="77777777" w:rsidR="00B563CA" w:rsidRPr="009311FB" w:rsidRDefault="00B563CA" w:rsidP="00017FCE">
      <w:pPr>
        <w:suppressAutoHyphens w:val="0"/>
        <w:autoSpaceDE w:val="0"/>
        <w:spacing w:after="0"/>
        <w:rPr>
          <w:rFonts w:ascii="Tahoma" w:hAnsi="Tahoma" w:cs="Tahoma"/>
          <w:b/>
          <w:szCs w:val="22"/>
          <w:lang w:val="el-GR" w:eastAsia="el-GR"/>
        </w:rPr>
      </w:pPr>
      <w:r w:rsidRPr="009311FB">
        <w:rPr>
          <w:rFonts w:ascii="Tahoma" w:hAnsi="Tahoma" w:cs="Tahoma"/>
          <w:b/>
          <w:szCs w:val="22"/>
          <w:lang w:val="el-GR" w:eastAsia="el-GR"/>
        </w:rPr>
        <w:t>ΠΙΝΑΚΑΣ 3</w:t>
      </w:r>
    </w:p>
    <w:p w14:paraId="2C1E0F1F" w14:textId="77777777" w:rsidR="00B563CA" w:rsidRPr="009311FB" w:rsidRDefault="00B563CA" w:rsidP="00017FCE">
      <w:pPr>
        <w:suppressAutoHyphens w:val="0"/>
        <w:autoSpaceDE w:val="0"/>
        <w:spacing w:after="0"/>
        <w:rPr>
          <w:rFonts w:ascii="Tahoma" w:hAnsi="Tahoma" w:cs="Tahoma"/>
          <w:b/>
          <w:szCs w:val="22"/>
          <w:lang w:val="el-GR" w:eastAsia="el-GR"/>
        </w:rPr>
      </w:pPr>
      <w:r w:rsidRPr="009311FB">
        <w:rPr>
          <w:rFonts w:ascii="Tahoma" w:hAnsi="Tahoma" w:cs="Tahoma"/>
          <w:b/>
          <w:szCs w:val="22"/>
          <w:lang w:val="el-GR" w:eastAsia="el-GR"/>
        </w:rPr>
        <w:t>ΠΕΡΙΦΕΡΕΙΑΚΕΣ ΔΙΕΥΘΥΝΣΕΙΣ ΕΟΠΥΥ</w:t>
      </w:r>
    </w:p>
    <w:p w14:paraId="1836ED75" w14:textId="77777777" w:rsidR="00B563CA" w:rsidRPr="009311FB" w:rsidRDefault="00B563CA" w:rsidP="00017FCE">
      <w:pPr>
        <w:suppressAutoHyphens w:val="0"/>
        <w:autoSpaceDE w:val="0"/>
        <w:spacing w:after="0"/>
        <w:rPr>
          <w:rFonts w:ascii="Tahoma" w:hAnsi="Tahoma" w:cs="Tahoma"/>
          <w:b/>
          <w:szCs w:val="22"/>
          <w:lang w:val="en-US" w:eastAsia="el-GR"/>
        </w:rPr>
      </w:pPr>
    </w:p>
    <w:tbl>
      <w:tblPr>
        <w:tblW w:w="1097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32"/>
        <w:gridCol w:w="9055"/>
        <w:gridCol w:w="1090"/>
      </w:tblGrid>
      <w:tr w:rsidR="00B563CA" w:rsidRPr="009311FB" w14:paraId="25E4430C" w14:textId="77777777" w:rsidTr="00F9626F">
        <w:trPr>
          <w:trHeight w:val="77"/>
          <w:jc w:val="center"/>
        </w:trPr>
        <w:tc>
          <w:tcPr>
            <w:tcW w:w="832" w:type="dxa"/>
            <w:vAlign w:val="center"/>
          </w:tcPr>
          <w:p w14:paraId="0E406924" w14:textId="77777777" w:rsidR="00B563CA" w:rsidRPr="009311FB" w:rsidRDefault="00B563CA" w:rsidP="00017FCE">
            <w:pPr>
              <w:suppressAutoHyphens w:val="0"/>
              <w:spacing w:after="0"/>
              <w:rPr>
                <w:rFonts w:ascii="Tahoma" w:hAnsi="Tahoma" w:cs="Tahoma"/>
                <w:b/>
                <w:szCs w:val="22"/>
                <w:lang w:val="el-GR" w:eastAsia="el-GR"/>
              </w:rPr>
            </w:pPr>
            <w:r w:rsidRPr="009311FB">
              <w:rPr>
                <w:rFonts w:ascii="Tahoma" w:hAnsi="Tahoma" w:cs="Tahoma"/>
                <w:b/>
                <w:szCs w:val="22"/>
                <w:lang w:val="el-GR" w:eastAsia="el-GR"/>
              </w:rPr>
              <w:t>Α/Α</w:t>
            </w:r>
          </w:p>
        </w:tc>
        <w:tc>
          <w:tcPr>
            <w:tcW w:w="9055" w:type="dxa"/>
            <w:shd w:val="clear" w:color="auto" w:fill="auto"/>
            <w:vAlign w:val="center"/>
            <w:hideMark/>
          </w:tcPr>
          <w:p w14:paraId="580E3011" w14:textId="77777777" w:rsidR="00B563CA" w:rsidRPr="009311FB" w:rsidRDefault="00B563CA" w:rsidP="00017FCE">
            <w:pPr>
              <w:suppressAutoHyphens w:val="0"/>
              <w:spacing w:after="0"/>
              <w:rPr>
                <w:rFonts w:ascii="Tahoma" w:hAnsi="Tahoma" w:cs="Tahoma"/>
                <w:b/>
                <w:szCs w:val="22"/>
                <w:lang w:val="el-GR" w:eastAsia="el-GR"/>
              </w:rPr>
            </w:pPr>
            <w:r w:rsidRPr="009311FB">
              <w:rPr>
                <w:rFonts w:ascii="Tahoma" w:hAnsi="Tahoma" w:cs="Tahoma"/>
                <w:b/>
                <w:szCs w:val="22"/>
                <w:lang w:val="el-GR" w:eastAsia="el-GR"/>
              </w:rPr>
              <w:t>ΠΕΡΙΦΕΡΕΙΑΚΕΣ ΔΙΕΥΘΥΝΣΕΙΣ ΕΟΠΥΥ</w:t>
            </w:r>
          </w:p>
        </w:tc>
        <w:tc>
          <w:tcPr>
            <w:tcW w:w="1090" w:type="dxa"/>
            <w:vAlign w:val="center"/>
          </w:tcPr>
          <w:p w14:paraId="3356D98A" w14:textId="77777777" w:rsidR="00B563CA" w:rsidRPr="009311FB" w:rsidRDefault="00B563CA" w:rsidP="00017FCE">
            <w:pPr>
              <w:suppressAutoHyphens w:val="0"/>
              <w:spacing w:after="0"/>
              <w:rPr>
                <w:rFonts w:ascii="Tahoma" w:hAnsi="Tahoma" w:cs="Tahoma"/>
                <w:b/>
                <w:szCs w:val="22"/>
                <w:lang w:val="el-GR" w:eastAsia="el-GR"/>
              </w:rPr>
            </w:pPr>
            <w:r w:rsidRPr="009311FB">
              <w:rPr>
                <w:rFonts w:ascii="Tahoma" w:hAnsi="Tahoma" w:cs="Tahoma"/>
                <w:b/>
                <w:szCs w:val="22"/>
                <w:lang w:val="el-GR" w:eastAsia="el-GR"/>
              </w:rPr>
              <w:t>ΑΡΙΘΜΟΣ ΚΙΒΩΤΙΩΝ ΑΝΑ ΜΗΝΑ</w:t>
            </w:r>
          </w:p>
        </w:tc>
      </w:tr>
      <w:tr w:rsidR="00B563CA" w:rsidRPr="009311FB" w14:paraId="6F694F4F" w14:textId="77777777" w:rsidTr="00F9626F">
        <w:trPr>
          <w:trHeight w:val="77"/>
          <w:jc w:val="center"/>
        </w:trPr>
        <w:tc>
          <w:tcPr>
            <w:tcW w:w="832" w:type="dxa"/>
            <w:vAlign w:val="center"/>
          </w:tcPr>
          <w:p w14:paraId="40ECFAE0"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c>
          <w:tcPr>
            <w:tcW w:w="9055" w:type="dxa"/>
            <w:shd w:val="clear" w:color="auto" w:fill="auto"/>
            <w:vAlign w:val="center"/>
            <w:hideMark/>
          </w:tcPr>
          <w:p w14:paraId="5E614335"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- 001 - Μεσολόγγι - Αιτωλοακαρνανίας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01@</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26310- 55683/ 55618 26310- 55688 Χαριλάου Τρικούπη &amp; Κύπρου Μεσολόγγι, Αιτωλοακαρνανίας</w:t>
            </w:r>
          </w:p>
        </w:tc>
        <w:tc>
          <w:tcPr>
            <w:tcW w:w="1090" w:type="dxa"/>
            <w:vAlign w:val="center"/>
          </w:tcPr>
          <w:p w14:paraId="545C2E4E"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2</w:t>
            </w:r>
          </w:p>
        </w:tc>
      </w:tr>
      <w:tr w:rsidR="00B563CA" w:rsidRPr="009311FB" w14:paraId="7D1DBEF8" w14:textId="77777777" w:rsidTr="00F9626F">
        <w:trPr>
          <w:trHeight w:val="77"/>
          <w:jc w:val="center"/>
        </w:trPr>
        <w:tc>
          <w:tcPr>
            <w:tcW w:w="832" w:type="dxa"/>
            <w:vAlign w:val="center"/>
          </w:tcPr>
          <w:p w14:paraId="361475E6"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2</w:t>
            </w:r>
          </w:p>
        </w:tc>
        <w:tc>
          <w:tcPr>
            <w:tcW w:w="9055" w:type="dxa"/>
            <w:shd w:val="clear" w:color="auto" w:fill="auto"/>
            <w:vAlign w:val="center"/>
            <w:hideMark/>
          </w:tcPr>
          <w:p w14:paraId="49FBB71F"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- 003 - Τρίπολη - Αρκαδίας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03@</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2710-230194-230189, 2710-230199 Ελ. Βενιζέλου 4 Τρίπολη Αρκαδίας </w:t>
            </w:r>
          </w:p>
        </w:tc>
        <w:tc>
          <w:tcPr>
            <w:tcW w:w="1090" w:type="dxa"/>
            <w:vAlign w:val="center"/>
          </w:tcPr>
          <w:p w14:paraId="58ACED70"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w:t>
            </w:r>
          </w:p>
        </w:tc>
      </w:tr>
      <w:tr w:rsidR="00B563CA" w:rsidRPr="009311FB" w14:paraId="49574BC2" w14:textId="77777777" w:rsidTr="00F9626F">
        <w:trPr>
          <w:trHeight w:val="77"/>
          <w:jc w:val="center"/>
        </w:trPr>
        <w:tc>
          <w:tcPr>
            <w:tcW w:w="832" w:type="dxa"/>
            <w:vAlign w:val="center"/>
          </w:tcPr>
          <w:p w14:paraId="793435C3"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3</w:t>
            </w:r>
          </w:p>
        </w:tc>
        <w:tc>
          <w:tcPr>
            <w:tcW w:w="9055" w:type="dxa"/>
            <w:shd w:val="clear" w:color="auto" w:fill="auto"/>
            <w:vAlign w:val="center"/>
            <w:hideMark/>
          </w:tcPr>
          <w:p w14:paraId="62FF7BD7"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- 004 - Άρτα - Άρτας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04@</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r w:rsidRPr="009311FB">
              <w:rPr>
                <w:rFonts w:ascii="Tahoma" w:hAnsi="Tahoma" w:cs="Tahoma"/>
                <w:szCs w:val="22"/>
                <w:lang w:val="en-US" w:eastAsia="el-GR"/>
              </w:rPr>
              <w:t>gr</w:t>
            </w:r>
            <w:r w:rsidRPr="009311FB">
              <w:rPr>
                <w:rFonts w:ascii="Tahoma" w:hAnsi="Tahoma" w:cs="Tahoma"/>
                <w:szCs w:val="22"/>
                <w:lang w:val="el-GR" w:eastAsia="el-GR"/>
              </w:rPr>
              <w:t xml:space="preserve">  26810-21293-8, </w:t>
            </w:r>
            <w:proofErr w:type="spellStart"/>
            <w:r w:rsidRPr="009311FB">
              <w:rPr>
                <w:rFonts w:ascii="Tahoma" w:hAnsi="Tahoma" w:cs="Tahoma"/>
                <w:szCs w:val="22"/>
                <w:lang w:val="el-GR" w:eastAsia="el-GR"/>
              </w:rPr>
              <w:t>Ζάρρα</w:t>
            </w:r>
            <w:proofErr w:type="spellEnd"/>
            <w:r w:rsidRPr="009311FB">
              <w:rPr>
                <w:rFonts w:ascii="Tahoma" w:hAnsi="Tahoma" w:cs="Tahoma"/>
                <w:szCs w:val="22"/>
                <w:lang w:val="el-GR" w:eastAsia="el-GR"/>
              </w:rPr>
              <w:t xml:space="preserve"> &amp; Κομμένου, 47100 Άρτα, Άρτας  </w:t>
            </w:r>
          </w:p>
        </w:tc>
        <w:tc>
          <w:tcPr>
            <w:tcW w:w="1090" w:type="dxa"/>
            <w:vAlign w:val="center"/>
          </w:tcPr>
          <w:p w14:paraId="7E3EC6A3"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w:t>
            </w:r>
          </w:p>
        </w:tc>
      </w:tr>
      <w:tr w:rsidR="00B563CA" w:rsidRPr="009311FB" w14:paraId="6E96CA56" w14:textId="77777777" w:rsidTr="00F9626F">
        <w:trPr>
          <w:trHeight w:val="77"/>
          <w:jc w:val="center"/>
        </w:trPr>
        <w:tc>
          <w:tcPr>
            <w:tcW w:w="832" w:type="dxa"/>
            <w:vAlign w:val="center"/>
          </w:tcPr>
          <w:p w14:paraId="350224B9"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4</w:t>
            </w:r>
          </w:p>
        </w:tc>
        <w:tc>
          <w:tcPr>
            <w:tcW w:w="9055" w:type="dxa"/>
            <w:shd w:val="clear" w:color="auto" w:fill="auto"/>
            <w:vAlign w:val="center"/>
            <w:hideMark/>
          </w:tcPr>
          <w:p w14:paraId="2E479F7B"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- 011 - Λειβαδιά - Βοιωτίας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11@</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r w:rsidRPr="009311FB">
              <w:rPr>
                <w:rFonts w:ascii="Tahoma" w:hAnsi="Tahoma" w:cs="Tahoma"/>
                <w:szCs w:val="22"/>
                <w:lang w:val="en-US" w:eastAsia="el-GR"/>
              </w:rPr>
              <w:t>gr</w:t>
            </w:r>
            <w:r w:rsidRPr="009311FB">
              <w:rPr>
                <w:rFonts w:ascii="Tahoma" w:hAnsi="Tahoma" w:cs="Tahoma"/>
                <w:szCs w:val="22"/>
                <w:lang w:val="el-GR" w:eastAsia="el-GR"/>
              </w:rPr>
              <w:t xml:space="preserve">  22610-87580 - 87590 Σοφοκλέους 40 Λειβαδιά Βοιωτίας  </w:t>
            </w:r>
          </w:p>
        </w:tc>
        <w:tc>
          <w:tcPr>
            <w:tcW w:w="1090" w:type="dxa"/>
            <w:vAlign w:val="center"/>
          </w:tcPr>
          <w:p w14:paraId="0CBDF619"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3</w:t>
            </w:r>
          </w:p>
        </w:tc>
      </w:tr>
      <w:tr w:rsidR="00B563CA" w:rsidRPr="009311FB" w14:paraId="20DEB2B6" w14:textId="77777777" w:rsidTr="00F9626F">
        <w:trPr>
          <w:trHeight w:val="77"/>
          <w:jc w:val="center"/>
        </w:trPr>
        <w:tc>
          <w:tcPr>
            <w:tcW w:w="832" w:type="dxa"/>
            <w:vAlign w:val="center"/>
          </w:tcPr>
          <w:p w14:paraId="29DD3A5B"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5</w:t>
            </w:r>
          </w:p>
        </w:tc>
        <w:tc>
          <w:tcPr>
            <w:tcW w:w="9055" w:type="dxa"/>
            <w:shd w:val="clear" w:color="auto" w:fill="auto"/>
            <w:vAlign w:val="center"/>
            <w:hideMark/>
          </w:tcPr>
          <w:p w14:paraId="27148B4E"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- 012 - Γρεβενά - Γρεβενών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12@</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24620-87739 Ευαγγελιστρίας 4 Γρεβενά Γρεβενών  </w:t>
            </w:r>
          </w:p>
        </w:tc>
        <w:tc>
          <w:tcPr>
            <w:tcW w:w="1090" w:type="dxa"/>
            <w:vAlign w:val="center"/>
          </w:tcPr>
          <w:p w14:paraId="5A30E56F"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2</w:t>
            </w:r>
          </w:p>
        </w:tc>
      </w:tr>
      <w:tr w:rsidR="00B563CA" w:rsidRPr="009311FB" w14:paraId="2289D572" w14:textId="77777777" w:rsidTr="00F9626F">
        <w:trPr>
          <w:trHeight w:val="77"/>
          <w:jc w:val="center"/>
        </w:trPr>
        <w:tc>
          <w:tcPr>
            <w:tcW w:w="832" w:type="dxa"/>
            <w:vAlign w:val="center"/>
          </w:tcPr>
          <w:p w14:paraId="1A7AAC5D"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6</w:t>
            </w:r>
          </w:p>
        </w:tc>
        <w:tc>
          <w:tcPr>
            <w:tcW w:w="9055" w:type="dxa"/>
            <w:shd w:val="clear" w:color="auto" w:fill="auto"/>
            <w:vAlign w:val="center"/>
            <w:hideMark/>
          </w:tcPr>
          <w:p w14:paraId="6F3320C2"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- 013 - Δράμα - Δράμας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13@</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r w:rsidRPr="009311FB">
              <w:rPr>
                <w:rFonts w:ascii="Tahoma" w:hAnsi="Tahoma" w:cs="Tahoma"/>
                <w:szCs w:val="22"/>
                <w:lang w:val="en-US" w:eastAsia="el-GR"/>
              </w:rPr>
              <w:t>gr</w:t>
            </w:r>
            <w:r w:rsidRPr="009311FB">
              <w:rPr>
                <w:rFonts w:ascii="Tahoma" w:hAnsi="Tahoma" w:cs="Tahoma"/>
                <w:szCs w:val="22"/>
                <w:lang w:val="el-GR" w:eastAsia="el-GR"/>
              </w:rPr>
              <w:t xml:space="preserve">  25213-51128 25210-55070 Διοικητήριο Δράμας, Δράμα, Δράμας </w:t>
            </w:r>
          </w:p>
        </w:tc>
        <w:tc>
          <w:tcPr>
            <w:tcW w:w="1090" w:type="dxa"/>
            <w:vAlign w:val="center"/>
          </w:tcPr>
          <w:p w14:paraId="177C9C6E"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w:t>
            </w:r>
          </w:p>
        </w:tc>
      </w:tr>
      <w:tr w:rsidR="00B563CA" w:rsidRPr="009311FB" w14:paraId="5DE7379D" w14:textId="77777777" w:rsidTr="00F9626F">
        <w:trPr>
          <w:trHeight w:val="77"/>
          <w:jc w:val="center"/>
        </w:trPr>
        <w:tc>
          <w:tcPr>
            <w:tcW w:w="832" w:type="dxa"/>
            <w:vAlign w:val="center"/>
          </w:tcPr>
          <w:p w14:paraId="1CCE33B5"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7</w:t>
            </w:r>
          </w:p>
        </w:tc>
        <w:tc>
          <w:tcPr>
            <w:tcW w:w="9055" w:type="dxa"/>
            <w:shd w:val="clear" w:color="auto" w:fill="auto"/>
            <w:vAlign w:val="center"/>
            <w:hideMark/>
          </w:tcPr>
          <w:p w14:paraId="2DA2708F"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- 016 - Χαλκίδα - Εύβοιας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16@</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22210-62792-3 / 63082, 2210-63099 </w:t>
            </w:r>
            <w:proofErr w:type="spellStart"/>
            <w:r w:rsidRPr="009311FB">
              <w:rPr>
                <w:rFonts w:ascii="Tahoma" w:hAnsi="Tahoma" w:cs="Tahoma"/>
                <w:szCs w:val="22"/>
                <w:lang w:val="el-GR" w:eastAsia="el-GR"/>
              </w:rPr>
              <w:t>Προμαχώνος</w:t>
            </w:r>
            <w:proofErr w:type="spellEnd"/>
            <w:r w:rsidRPr="009311FB">
              <w:rPr>
                <w:rFonts w:ascii="Tahoma" w:hAnsi="Tahoma" w:cs="Tahoma"/>
                <w:szCs w:val="22"/>
                <w:lang w:val="el-GR" w:eastAsia="el-GR"/>
              </w:rPr>
              <w:t xml:space="preserve"> &amp; Σ. </w:t>
            </w:r>
            <w:proofErr w:type="spellStart"/>
            <w:r w:rsidRPr="009311FB">
              <w:rPr>
                <w:rFonts w:ascii="Tahoma" w:hAnsi="Tahoma" w:cs="Tahoma"/>
                <w:szCs w:val="22"/>
                <w:lang w:val="el-GR" w:eastAsia="el-GR"/>
              </w:rPr>
              <w:t>Καπνίση</w:t>
            </w:r>
            <w:proofErr w:type="spellEnd"/>
            <w:r w:rsidRPr="009311FB">
              <w:rPr>
                <w:rFonts w:ascii="Tahoma" w:hAnsi="Tahoma" w:cs="Tahoma"/>
                <w:szCs w:val="22"/>
                <w:lang w:val="el-GR" w:eastAsia="el-GR"/>
              </w:rPr>
              <w:t xml:space="preserve"> Χαλκίδα Εύβοιας </w:t>
            </w:r>
          </w:p>
        </w:tc>
        <w:tc>
          <w:tcPr>
            <w:tcW w:w="1090" w:type="dxa"/>
            <w:vAlign w:val="center"/>
          </w:tcPr>
          <w:p w14:paraId="4BC4F491"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w:t>
            </w:r>
          </w:p>
        </w:tc>
      </w:tr>
      <w:tr w:rsidR="00B563CA" w:rsidRPr="009311FB" w14:paraId="34CC7609" w14:textId="77777777" w:rsidTr="00F9626F">
        <w:trPr>
          <w:trHeight w:val="77"/>
          <w:jc w:val="center"/>
        </w:trPr>
        <w:tc>
          <w:tcPr>
            <w:tcW w:w="832" w:type="dxa"/>
            <w:vAlign w:val="center"/>
          </w:tcPr>
          <w:p w14:paraId="0A4D732E"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8</w:t>
            </w:r>
          </w:p>
        </w:tc>
        <w:tc>
          <w:tcPr>
            <w:tcW w:w="9055" w:type="dxa"/>
            <w:shd w:val="clear" w:color="auto" w:fill="auto"/>
            <w:vAlign w:val="center"/>
            <w:hideMark/>
          </w:tcPr>
          <w:p w14:paraId="584869D3"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- 017 - Καρπενήσι - Ευρυτανίας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17@</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22370-80092, 22370-80237 Ρήγα Φεραίου &amp; Αθανασίου Κυριαζή Καρπενήσι Ευρυτανίας </w:t>
            </w:r>
          </w:p>
        </w:tc>
        <w:tc>
          <w:tcPr>
            <w:tcW w:w="1090" w:type="dxa"/>
            <w:vAlign w:val="center"/>
          </w:tcPr>
          <w:p w14:paraId="6D10B3BE"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w:t>
            </w:r>
          </w:p>
        </w:tc>
      </w:tr>
      <w:tr w:rsidR="00B563CA" w:rsidRPr="009311FB" w14:paraId="14FA3A26" w14:textId="77777777" w:rsidTr="00F9626F">
        <w:trPr>
          <w:trHeight w:val="77"/>
          <w:jc w:val="center"/>
        </w:trPr>
        <w:tc>
          <w:tcPr>
            <w:tcW w:w="832" w:type="dxa"/>
            <w:vAlign w:val="center"/>
          </w:tcPr>
          <w:p w14:paraId="22D91468"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9</w:t>
            </w:r>
          </w:p>
        </w:tc>
        <w:tc>
          <w:tcPr>
            <w:tcW w:w="9055" w:type="dxa"/>
            <w:shd w:val="clear" w:color="auto" w:fill="auto"/>
            <w:vAlign w:val="center"/>
            <w:hideMark/>
          </w:tcPr>
          <w:p w14:paraId="7CF0AB26"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- 018 - Ζάκυνθος - Ζακύνθου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18@</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26950-43987 , 26950-43986,  </w:t>
            </w:r>
            <w:proofErr w:type="spellStart"/>
            <w:r w:rsidRPr="009311FB">
              <w:rPr>
                <w:rFonts w:ascii="Tahoma" w:hAnsi="Tahoma" w:cs="Tahoma"/>
                <w:szCs w:val="22"/>
                <w:lang w:val="el-GR" w:eastAsia="el-GR"/>
              </w:rPr>
              <w:t>Τεμπονέρα</w:t>
            </w:r>
            <w:proofErr w:type="spellEnd"/>
            <w:r w:rsidRPr="009311FB">
              <w:rPr>
                <w:rFonts w:ascii="Tahoma" w:hAnsi="Tahoma" w:cs="Tahoma"/>
                <w:szCs w:val="22"/>
                <w:lang w:val="el-GR" w:eastAsia="el-GR"/>
              </w:rPr>
              <w:t xml:space="preserve"> 24 Ζάκυνθος  </w:t>
            </w:r>
          </w:p>
        </w:tc>
        <w:tc>
          <w:tcPr>
            <w:tcW w:w="1090" w:type="dxa"/>
            <w:vAlign w:val="center"/>
          </w:tcPr>
          <w:p w14:paraId="37E2DB0C"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w:t>
            </w:r>
          </w:p>
        </w:tc>
      </w:tr>
      <w:tr w:rsidR="00B563CA" w:rsidRPr="009311FB" w14:paraId="2958C8B1" w14:textId="77777777" w:rsidTr="00F9626F">
        <w:trPr>
          <w:trHeight w:val="77"/>
          <w:jc w:val="center"/>
        </w:trPr>
        <w:tc>
          <w:tcPr>
            <w:tcW w:w="832" w:type="dxa"/>
            <w:vAlign w:val="center"/>
          </w:tcPr>
          <w:p w14:paraId="5E956EAA"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10</w:t>
            </w:r>
          </w:p>
        </w:tc>
        <w:tc>
          <w:tcPr>
            <w:tcW w:w="9055" w:type="dxa"/>
            <w:shd w:val="clear" w:color="auto" w:fill="auto"/>
            <w:vAlign w:val="center"/>
            <w:hideMark/>
          </w:tcPr>
          <w:p w14:paraId="25C345B4"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- 022 - Ηγουμενίτσα - Θεσπρωτίας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22@</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26650-24771 , 27663 , 25673, 26650-27366 Εθνικής Αντιστάσεως 130-132, Ηγουμενίτσα Θεσπρωτίας  </w:t>
            </w:r>
          </w:p>
        </w:tc>
        <w:tc>
          <w:tcPr>
            <w:tcW w:w="1090" w:type="dxa"/>
            <w:vAlign w:val="center"/>
          </w:tcPr>
          <w:p w14:paraId="4F55CAFA"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w:t>
            </w:r>
          </w:p>
        </w:tc>
      </w:tr>
      <w:tr w:rsidR="00B563CA" w:rsidRPr="009311FB" w14:paraId="2FF78028" w14:textId="77777777" w:rsidTr="00F9626F">
        <w:trPr>
          <w:trHeight w:val="77"/>
          <w:jc w:val="center"/>
        </w:trPr>
        <w:tc>
          <w:tcPr>
            <w:tcW w:w="832" w:type="dxa"/>
            <w:vAlign w:val="center"/>
          </w:tcPr>
          <w:p w14:paraId="4E17E90B"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11</w:t>
            </w:r>
          </w:p>
        </w:tc>
        <w:tc>
          <w:tcPr>
            <w:tcW w:w="9055" w:type="dxa"/>
            <w:shd w:val="clear" w:color="auto" w:fill="auto"/>
            <w:vAlign w:val="center"/>
            <w:hideMark/>
          </w:tcPr>
          <w:p w14:paraId="0654346D"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- 024 - Ιωάννινα - Ιωαννίνων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24@</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26510 79738-83085 </w:t>
            </w:r>
            <w:proofErr w:type="spellStart"/>
            <w:r w:rsidRPr="009311FB">
              <w:rPr>
                <w:rFonts w:ascii="Tahoma" w:hAnsi="Tahoma" w:cs="Tahoma"/>
                <w:szCs w:val="22"/>
                <w:lang w:val="el-GR" w:eastAsia="el-GR"/>
              </w:rPr>
              <w:t>Πυρσινέλλα</w:t>
            </w:r>
            <w:proofErr w:type="spellEnd"/>
            <w:r w:rsidRPr="009311FB">
              <w:rPr>
                <w:rFonts w:ascii="Tahoma" w:hAnsi="Tahoma" w:cs="Tahoma"/>
                <w:szCs w:val="22"/>
                <w:lang w:val="el-GR" w:eastAsia="el-GR"/>
              </w:rPr>
              <w:t xml:space="preserve"> 4 Ιωάννινα, Ιωαννίνων </w:t>
            </w:r>
          </w:p>
        </w:tc>
        <w:tc>
          <w:tcPr>
            <w:tcW w:w="1090" w:type="dxa"/>
            <w:vAlign w:val="center"/>
          </w:tcPr>
          <w:p w14:paraId="676BDC83"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w:t>
            </w:r>
          </w:p>
        </w:tc>
      </w:tr>
      <w:tr w:rsidR="00B563CA" w:rsidRPr="009311FB" w14:paraId="5402A145" w14:textId="77777777" w:rsidTr="00F9626F">
        <w:trPr>
          <w:trHeight w:val="77"/>
          <w:jc w:val="center"/>
        </w:trPr>
        <w:tc>
          <w:tcPr>
            <w:tcW w:w="832" w:type="dxa"/>
            <w:vAlign w:val="center"/>
          </w:tcPr>
          <w:p w14:paraId="44FC4DF5"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12</w:t>
            </w:r>
          </w:p>
        </w:tc>
        <w:tc>
          <w:tcPr>
            <w:tcW w:w="9055" w:type="dxa"/>
            <w:shd w:val="clear" w:color="auto" w:fill="auto"/>
            <w:vAlign w:val="center"/>
            <w:hideMark/>
          </w:tcPr>
          <w:p w14:paraId="1E47782A"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025 – Καβάλα – Καβάλας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25@</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2513-503634 , 2510-834528 Εθνικής Αντιστάσεως 20 Καβάλα, Καβάλας  </w:t>
            </w:r>
          </w:p>
        </w:tc>
        <w:tc>
          <w:tcPr>
            <w:tcW w:w="1090" w:type="dxa"/>
            <w:vAlign w:val="center"/>
          </w:tcPr>
          <w:p w14:paraId="36D993AA"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w:t>
            </w:r>
          </w:p>
        </w:tc>
      </w:tr>
      <w:tr w:rsidR="00B563CA" w:rsidRPr="009311FB" w14:paraId="06E5DA0B" w14:textId="77777777" w:rsidTr="00F9626F">
        <w:trPr>
          <w:trHeight w:val="77"/>
          <w:jc w:val="center"/>
        </w:trPr>
        <w:tc>
          <w:tcPr>
            <w:tcW w:w="832" w:type="dxa"/>
            <w:vAlign w:val="center"/>
          </w:tcPr>
          <w:p w14:paraId="03F1BCF8"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13</w:t>
            </w:r>
          </w:p>
        </w:tc>
        <w:tc>
          <w:tcPr>
            <w:tcW w:w="9055" w:type="dxa"/>
            <w:shd w:val="clear" w:color="auto" w:fill="auto"/>
            <w:vAlign w:val="center"/>
            <w:hideMark/>
          </w:tcPr>
          <w:p w14:paraId="6BEB34F5"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026 – Καρδίτσα – Καρδίτσας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26@</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24410-80150 24410-79116 </w:t>
            </w:r>
            <w:proofErr w:type="spellStart"/>
            <w:r w:rsidRPr="009311FB">
              <w:rPr>
                <w:rFonts w:ascii="Tahoma" w:hAnsi="Tahoma" w:cs="Tahoma"/>
                <w:szCs w:val="22"/>
                <w:lang w:val="el-GR" w:eastAsia="el-GR"/>
              </w:rPr>
              <w:t>Νικ</w:t>
            </w:r>
            <w:proofErr w:type="spellEnd"/>
            <w:r w:rsidRPr="009311FB">
              <w:rPr>
                <w:rFonts w:ascii="Tahoma" w:hAnsi="Tahoma" w:cs="Tahoma"/>
                <w:szCs w:val="22"/>
                <w:lang w:val="el-GR" w:eastAsia="el-GR"/>
              </w:rPr>
              <w:t xml:space="preserve">. Πλαστήρα 62 Καρδίτσα Καρδίτσας </w:t>
            </w:r>
          </w:p>
        </w:tc>
        <w:tc>
          <w:tcPr>
            <w:tcW w:w="1090" w:type="dxa"/>
            <w:shd w:val="clear" w:color="auto" w:fill="auto"/>
            <w:vAlign w:val="center"/>
          </w:tcPr>
          <w:p w14:paraId="395B840E"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w:t>
            </w:r>
          </w:p>
        </w:tc>
      </w:tr>
      <w:tr w:rsidR="00B563CA" w:rsidRPr="009311FB" w14:paraId="59FE7DB8" w14:textId="77777777" w:rsidTr="00F9626F">
        <w:trPr>
          <w:trHeight w:val="77"/>
          <w:jc w:val="center"/>
        </w:trPr>
        <w:tc>
          <w:tcPr>
            <w:tcW w:w="832" w:type="dxa"/>
            <w:vAlign w:val="center"/>
          </w:tcPr>
          <w:p w14:paraId="3AEA7A04"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14</w:t>
            </w:r>
          </w:p>
        </w:tc>
        <w:tc>
          <w:tcPr>
            <w:tcW w:w="9055" w:type="dxa"/>
            <w:shd w:val="clear" w:color="auto" w:fill="auto"/>
            <w:vAlign w:val="center"/>
            <w:hideMark/>
          </w:tcPr>
          <w:p w14:paraId="5057B0C3"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027 – Καστοριά – Καστοριάς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27@</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24670-21132 24670-21132 Λ. Κύκνων 28 – Αθανασίου Διάκου, Καστοριά</w:t>
            </w:r>
          </w:p>
        </w:tc>
        <w:tc>
          <w:tcPr>
            <w:tcW w:w="1090" w:type="dxa"/>
            <w:vAlign w:val="center"/>
          </w:tcPr>
          <w:p w14:paraId="4F25035A"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w:t>
            </w:r>
          </w:p>
        </w:tc>
      </w:tr>
      <w:tr w:rsidR="00B563CA" w:rsidRPr="009311FB" w14:paraId="5C73923F" w14:textId="77777777" w:rsidTr="00F9626F">
        <w:trPr>
          <w:trHeight w:val="77"/>
          <w:jc w:val="center"/>
        </w:trPr>
        <w:tc>
          <w:tcPr>
            <w:tcW w:w="832" w:type="dxa"/>
            <w:vAlign w:val="center"/>
          </w:tcPr>
          <w:p w14:paraId="1329D683"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15</w:t>
            </w:r>
          </w:p>
        </w:tc>
        <w:tc>
          <w:tcPr>
            <w:tcW w:w="9055" w:type="dxa"/>
            <w:shd w:val="clear" w:color="auto" w:fill="auto"/>
            <w:vAlign w:val="center"/>
            <w:hideMark/>
          </w:tcPr>
          <w:p w14:paraId="47170AD3"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028 – Κέρκυρα – Κερκύρας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28@</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26610-81267, 26610-81262, 26610-81268 Θεοτόκη 154, 7</w:t>
            </w:r>
            <w:r w:rsidRPr="009311FB">
              <w:rPr>
                <w:rFonts w:ascii="Tahoma" w:hAnsi="Tahoma" w:cs="Tahoma"/>
                <w:szCs w:val="22"/>
                <w:vertAlign w:val="superscript"/>
                <w:lang w:val="el-GR" w:eastAsia="el-GR"/>
              </w:rPr>
              <w:t>η</w:t>
            </w:r>
            <w:r w:rsidRPr="009311FB">
              <w:rPr>
                <w:rFonts w:ascii="Tahoma" w:hAnsi="Tahoma" w:cs="Tahoma"/>
                <w:szCs w:val="22"/>
                <w:lang w:val="el-GR" w:eastAsia="el-GR"/>
              </w:rPr>
              <w:t xml:space="preserve"> Πάροδος, Κέρκυρα </w:t>
            </w:r>
          </w:p>
        </w:tc>
        <w:tc>
          <w:tcPr>
            <w:tcW w:w="1090" w:type="dxa"/>
            <w:vAlign w:val="center"/>
          </w:tcPr>
          <w:p w14:paraId="5A071312"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2</w:t>
            </w:r>
          </w:p>
        </w:tc>
      </w:tr>
      <w:tr w:rsidR="00B563CA" w:rsidRPr="009311FB" w14:paraId="6D7C23EA" w14:textId="77777777" w:rsidTr="00F9626F">
        <w:trPr>
          <w:trHeight w:val="77"/>
          <w:jc w:val="center"/>
        </w:trPr>
        <w:tc>
          <w:tcPr>
            <w:tcW w:w="832" w:type="dxa"/>
            <w:vAlign w:val="center"/>
          </w:tcPr>
          <w:p w14:paraId="58BE6CA0"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16</w:t>
            </w:r>
          </w:p>
        </w:tc>
        <w:tc>
          <w:tcPr>
            <w:tcW w:w="9055" w:type="dxa"/>
            <w:shd w:val="clear" w:color="auto" w:fill="auto"/>
            <w:vAlign w:val="center"/>
            <w:hideMark/>
          </w:tcPr>
          <w:p w14:paraId="1C5A2BFD"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029 – Αργοστόλι – Κεφαλληνίας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29@</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26710-29049 Σταύρου Μεταξά 8 Αργοστόλι Κεφαλληνίας </w:t>
            </w:r>
          </w:p>
        </w:tc>
        <w:tc>
          <w:tcPr>
            <w:tcW w:w="1090" w:type="dxa"/>
            <w:vAlign w:val="center"/>
          </w:tcPr>
          <w:p w14:paraId="4A565809"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w:t>
            </w:r>
          </w:p>
        </w:tc>
      </w:tr>
      <w:tr w:rsidR="00B563CA" w:rsidRPr="009311FB" w14:paraId="69C7D4EA" w14:textId="77777777" w:rsidTr="00F9626F">
        <w:trPr>
          <w:trHeight w:val="77"/>
          <w:jc w:val="center"/>
        </w:trPr>
        <w:tc>
          <w:tcPr>
            <w:tcW w:w="832" w:type="dxa"/>
            <w:vAlign w:val="center"/>
          </w:tcPr>
          <w:p w14:paraId="4E7AAF42"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17</w:t>
            </w:r>
          </w:p>
        </w:tc>
        <w:tc>
          <w:tcPr>
            <w:tcW w:w="9055" w:type="dxa"/>
            <w:shd w:val="clear" w:color="auto" w:fill="auto"/>
            <w:vAlign w:val="center"/>
            <w:hideMark/>
          </w:tcPr>
          <w:p w14:paraId="53A25C81"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031 – Κοζάνη – Κοζάνης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31@</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24610 29839 24610 29839Διοικητήριο Κοζάνης Κοζάνη  </w:t>
            </w:r>
          </w:p>
        </w:tc>
        <w:tc>
          <w:tcPr>
            <w:tcW w:w="1090" w:type="dxa"/>
            <w:vAlign w:val="center"/>
          </w:tcPr>
          <w:p w14:paraId="16C39F6D"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3</w:t>
            </w:r>
          </w:p>
        </w:tc>
      </w:tr>
      <w:tr w:rsidR="00B563CA" w:rsidRPr="009311FB" w14:paraId="4190D4C0" w14:textId="77777777" w:rsidTr="00F9626F">
        <w:trPr>
          <w:trHeight w:val="77"/>
          <w:jc w:val="center"/>
        </w:trPr>
        <w:tc>
          <w:tcPr>
            <w:tcW w:w="832" w:type="dxa"/>
            <w:vAlign w:val="center"/>
          </w:tcPr>
          <w:p w14:paraId="323FF751"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18</w:t>
            </w:r>
          </w:p>
        </w:tc>
        <w:tc>
          <w:tcPr>
            <w:tcW w:w="9055" w:type="dxa"/>
            <w:shd w:val="clear" w:color="auto" w:fill="auto"/>
            <w:vAlign w:val="center"/>
            <w:hideMark/>
          </w:tcPr>
          <w:p w14:paraId="5AFF9DE4"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033 – Ερμούπολη – Κυκλάδων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33@</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22810-79205,80925 22810-79607 Πετρίδη, Πλουτάρχου 1, Ερμούπολη Σύρου Κυκλάδων  </w:t>
            </w:r>
          </w:p>
        </w:tc>
        <w:tc>
          <w:tcPr>
            <w:tcW w:w="1090" w:type="dxa"/>
            <w:vAlign w:val="center"/>
          </w:tcPr>
          <w:p w14:paraId="1B5907E6"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3</w:t>
            </w:r>
          </w:p>
        </w:tc>
      </w:tr>
      <w:tr w:rsidR="00B563CA" w:rsidRPr="009311FB" w14:paraId="0351F064" w14:textId="77777777" w:rsidTr="00F9626F">
        <w:trPr>
          <w:trHeight w:val="77"/>
          <w:jc w:val="center"/>
        </w:trPr>
        <w:tc>
          <w:tcPr>
            <w:tcW w:w="832" w:type="dxa"/>
            <w:vAlign w:val="center"/>
          </w:tcPr>
          <w:p w14:paraId="6C3EAD8D"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19</w:t>
            </w:r>
          </w:p>
        </w:tc>
        <w:tc>
          <w:tcPr>
            <w:tcW w:w="9055" w:type="dxa"/>
            <w:shd w:val="clear" w:color="auto" w:fill="auto"/>
            <w:vAlign w:val="center"/>
            <w:hideMark/>
          </w:tcPr>
          <w:p w14:paraId="3B94F854"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034 – Σπάρτη – Λακωνίας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34@</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27310-89173 , 27310-82536 Λυκούργου 104-106 Σπάρτη Λακωνίας  </w:t>
            </w:r>
          </w:p>
        </w:tc>
        <w:tc>
          <w:tcPr>
            <w:tcW w:w="1090" w:type="dxa"/>
            <w:vAlign w:val="center"/>
          </w:tcPr>
          <w:p w14:paraId="5D077CF7"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w:t>
            </w:r>
          </w:p>
        </w:tc>
      </w:tr>
      <w:tr w:rsidR="00B563CA" w:rsidRPr="009311FB" w14:paraId="550FA3A3" w14:textId="77777777" w:rsidTr="00F9626F">
        <w:trPr>
          <w:trHeight w:val="77"/>
          <w:jc w:val="center"/>
        </w:trPr>
        <w:tc>
          <w:tcPr>
            <w:tcW w:w="832" w:type="dxa"/>
            <w:vAlign w:val="center"/>
          </w:tcPr>
          <w:p w14:paraId="797FEBF0"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20</w:t>
            </w:r>
          </w:p>
        </w:tc>
        <w:tc>
          <w:tcPr>
            <w:tcW w:w="9055" w:type="dxa"/>
            <w:shd w:val="clear" w:color="auto" w:fill="auto"/>
            <w:vAlign w:val="center"/>
            <w:hideMark/>
          </w:tcPr>
          <w:p w14:paraId="3B8B5E8F"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035 – Λάρισα – Λάρισας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35@</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2410-539931 2410-539934 Ηρώων Πολυτεχνείου 211 Λάρισα </w:t>
            </w:r>
          </w:p>
        </w:tc>
        <w:tc>
          <w:tcPr>
            <w:tcW w:w="1090" w:type="dxa"/>
            <w:vAlign w:val="center"/>
          </w:tcPr>
          <w:p w14:paraId="6CB774FB"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2</w:t>
            </w:r>
          </w:p>
        </w:tc>
      </w:tr>
      <w:tr w:rsidR="00B563CA" w:rsidRPr="009311FB" w14:paraId="4E0AA883" w14:textId="77777777" w:rsidTr="00F9626F">
        <w:trPr>
          <w:trHeight w:val="77"/>
          <w:jc w:val="center"/>
        </w:trPr>
        <w:tc>
          <w:tcPr>
            <w:tcW w:w="832" w:type="dxa"/>
            <w:vAlign w:val="center"/>
          </w:tcPr>
          <w:p w14:paraId="54059821"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21</w:t>
            </w:r>
          </w:p>
        </w:tc>
        <w:tc>
          <w:tcPr>
            <w:tcW w:w="9055" w:type="dxa"/>
            <w:shd w:val="clear" w:color="auto" w:fill="auto"/>
            <w:vAlign w:val="center"/>
            <w:hideMark/>
          </w:tcPr>
          <w:p w14:paraId="75AA03C0"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036 – Αγ. Νικόλαος – Λασιθίου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36@</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28410-89050 – 82843 28410-22070 </w:t>
            </w:r>
            <w:proofErr w:type="spellStart"/>
            <w:r w:rsidRPr="009311FB">
              <w:rPr>
                <w:rFonts w:ascii="Tahoma" w:hAnsi="Tahoma" w:cs="Tahoma"/>
                <w:szCs w:val="22"/>
                <w:lang w:val="el-GR" w:eastAsia="el-GR"/>
              </w:rPr>
              <w:t>Λασθένους</w:t>
            </w:r>
            <w:proofErr w:type="spellEnd"/>
            <w:r w:rsidRPr="009311FB">
              <w:rPr>
                <w:rFonts w:ascii="Tahoma" w:hAnsi="Tahoma" w:cs="Tahoma"/>
                <w:szCs w:val="22"/>
                <w:lang w:val="el-GR" w:eastAsia="el-GR"/>
              </w:rPr>
              <w:t xml:space="preserve"> 15 Άγιος Νικόλαος Λασιθίου  </w:t>
            </w:r>
          </w:p>
        </w:tc>
        <w:tc>
          <w:tcPr>
            <w:tcW w:w="1090" w:type="dxa"/>
            <w:vAlign w:val="center"/>
          </w:tcPr>
          <w:p w14:paraId="165ECDD2"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w:t>
            </w:r>
          </w:p>
        </w:tc>
      </w:tr>
      <w:tr w:rsidR="00B563CA" w:rsidRPr="009311FB" w14:paraId="4539BF2A" w14:textId="77777777" w:rsidTr="00F9626F">
        <w:trPr>
          <w:trHeight w:val="77"/>
          <w:jc w:val="center"/>
        </w:trPr>
        <w:tc>
          <w:tcPr>
            <w:tcW w:w="832" w:type="dxa"/>
            <w:vAlign w:val="center"/>
          </w:tcPr>
          <w:p w14:paraId="09EF7E6A"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lastRenderedPageBreak/>
              <w:t>22</w:t>
            </w:r>
          </w:p>
        </w:tc>
        <w:tc>
          <w:tcPr>
            <w:tcW w:w="9055" w:type="dxa"/>
            <w:shd w:val="clear" w:color="auto" w:fill="auto"/>
            <w:vAlign w:val="center"/>
            <w:hideMark/>
          </w:tcPr>
          <w:p w14:paraId="43D14D4C"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038 – Λευκάδα – Λευκάδας pedi38@eopyy.gov.gr  26450-23985 , 26450-26743 26450-23635 </w:t>
            </w:r>
            <w:proofErr w:type="spellStart"/>
            <w:r w:rsidRPr="009311FB">
              <w:rPr>
                <w:rFonts w:ascii="Tahoma" w:hAnsi="Tahoma" w:cs="Tahoma"/>
                <w:szCs w:val="22"/>
                <w:lang w:val="el-GR" w:eastAsia="el-GR"/>
              </w:rPr>
              <w:t>Αντ.Τζιβελέκη</w:t>
            </w:r>
            <w:proofErr w:type="spellEnd"/>
            <w:r w:rsidRPr="009311FB">
              <w:rPr>
                <w:rFonts w:ascii="Tahoma" w:hAnsi="Tahoma" w:cs="Tahoma"/>
                <w:szCs w:val="22"/>
                <w:lang w:val="el-GR" w:eastAsia="el-GR"/>
              </w:rPr>
              <w:t xml:space="preserve"> &amp; </w:t>
            </w:r>
            <w:proofErr w:type="spellStart"/>
            <w:r w:rsidRPr="009311FB">
              <w:rPr>
                <w:rFonts w:ascii="Tahoma" w:hAnsi="Tahoma" w:cs="Tahoma"/>
                <w:szCs w:val="22"/>
                <w:lang w:val="el-GR" w:eastAsia="el-GR"/>
              </w:rPr>
              <w:t>Υπ.Κατωπόδη</w:t>
            </w:r>
            <w:proofErr w:type="spellEnd"/>
            <w:r w:rsidRPr="009311FB">
              <w:rPr>
                <w:rFonts w:ascii="Tahoma" w:hAnsi="Tahoma" w:cs="Tahoma"/>
                <w:szCs w:val="22"/>
                <w:lang w:val="el-GR" w:eastAsia="el-GR"/>
              </w:rPr>
              <w:t xml:space="preserve">, Λευκάδα </w:t>
            </w:r>
          </w:p>
        </w:tc>
        <w:tc>
          <w:tcPr>
            <w:tcW w:w="1090" w:type="dxa"/>
            <w:vAlign w:val="center"/>
          </w:tcPr>
          <w:p w14:paraId="4F8F3D91"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w:t>
            </w:r>
          </w:p>
        </w:tc>
      </w:tr>
      <w:tr w:rsidR="00B563CA" w:rsidRPr="009311FB" w14:paraId="440AA595" w14:textId="77777777" w:rsidTr="00F9626F">
        <w:trPr>
          <w:trHeight w:val="77"/>
          <w:jc w:val="center"/>
        </w:trPr>
        <w:tc>
          <w:tcPr>
            <w:tcW w:w="832" w:type="dxa"/>
            <w:vAlign w:val="center"/>
          </w:tcPr>
          <w:p w14:paraId="53677FC7"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23</w:t>
            </w:r>
          </w:p>
        </w:tc>
        <w:tc>
          <w:tcPr>
            <w:tcW w:w="9055" w:type="dxa"/>
            <w:shd w:val="clear" w:color="auto" w:fill="auto"/>
            <w:vAlign w:val="center"/>
            <w:hideMark/>
          </w:tcPr>
          <w:p w14:paraId="449DE71C"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039 – Βόλος – Μαγνησίας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39@</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24210-94110 24210-25960 Κουντουριώτου 4 &amp; Θρακών Βόλος Μαγνησίας  </w:t>
            </w:r>
          </w:p>
        </w:tc>
        <w:tc>
          <w:tcPr>
            <w:tcW w:w="1090" w:type="dxa"/>
            <w:vAlign w:val="center"/>
          </w:tcPr>
          <w:p w14:paraId="78B7F3A3"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2</w:t>
            </w:r>
          </w:p>
        </w:tc>
      </w:tr>
      <w:tr w:rsidR="00B563CA" w:rsidRPr="009311FB" w14:paraId="296E6432" w14:textId="77777777" w:rsidTr="00F9626F">
        <w:trPr>
          <w:trHeight w:val="77"/>
          <w:jc w:val="center"/>
        </w:trPr>
        <w:tc>
          <w:tcPr>
            <w:tcW w:w="832" w:type="dxa"/>
            <w:vAlign w:val="center"/>
          </w:tcPr>
          <w:p w14:paraId="677F1839"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24</w:t>
            </w:r>
          </w:p>
        </w:tc>
        <w:tc>
          <w:tcPr>
            <w:tcW w:w="9055" w:type="dxa"/>
            <w:shd w:val="clear" w:color="auto" w:fill="auto"/>
            <w:vAlign w:val="center"/>
            <w:hideMark/>
          </w:tcPr>
          <w:p w14:paraId="11D12D68"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- 041 - Ξάνθη - Ξάνθης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41@</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r w:rsidRPr="009311FB">
              <w:rPr>
                <w:rFonts w:ascii="Tahoma" w:hAnsi="Tahoma" w:cs="Tahoma"/>
                <w:szCs w:val="22"/>
                <w:lang w:val="en-US" w:eastAsia="el-GR"/>
              </w:rPr>
              <w:t>gr</w:t>
            </w:r>
            <w:r w:rsidRPr="009311FB">
              <w:rPr>
                <w:rFonts w:ascii="Tahoma" w:hAnsi="Tahoma" w:cs="Tahoma"/>
                <w:szCs w:val="22"/>
                <w:lang w:val="el-GR" w:eastAsia="el-GR"/>
              </w:rPr>
              <w:t xml:space="preserve">  25410-84063 – 65416 25410-84064 Μ. </w:t>
            </w:r>
            <w:proofErr w:type="spellStart"/>
            <w:r w:rsidRPr="009311FB">
              <w:rPr>
                <w:rFonts w:ascii="Tahoma" w:hAnsi="Tahoma" w:cs="Tahoma"/>
                <w:szCs w:val="22"/>
                <w:lang w:val="el-GR" w:eastAsia="el-GR"/>
              </w:rPr>
              <w:t>Καραολή</w:t>
            </w:r>
            <w:proofErr w:type="spellEnd"/>
            <w:r w:rsidRPr="009311FB">
              <w:rPr>
                <w:rFonts w:ascii="Tahoma" w:hAnsi="Tahoma" w:cs="Tahoma"/>
                <w:szCs w:val="22"/>
                <w:lang w:val="el-GR" w:eastAsia="el-GR"/>
              </w:rPr>
              <w:t xml:space="preserve"> &amp; Σμύρνης 9 Ξάνθη  </w:t>
            </w:r>
          </w:p>
        </w:tc>
        <w:tc>
          <w:tcPr>
            <w:tcW w:w="1090" w:type="dxa"/>
            <w:vAlign w:val="center"/>
          </w:tcPr>
          <w:p w14:paraId="20C7BB6F"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w:t>
            </w:r>
          </w:p>
        </w:tc>
      </w:tr>
      <w:tr w:rsidR="00B563CA" w:rsidRPr="009311FB" w14:paraId="626974AB" w14:textId="77777777" w:rsidTr="00F9626F">
        <w:trPr>
          <w:trHeight w:val="77"/>
          <w:jc w:val="center"/>
        </w:trPr>
        <w:tc>
          <w:tcPr>
            <w:tcW w:w="832" w:type="dxa"/>
            <w:vAlign w:val="center"/>
          </w:tcPr>
          <w:p w14:paraId="0B06A7F6"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25</w:t>
            </w:r>
          </w:p>
        </w:tc>
        <w:tc>
          <w:tcPr>
            <w:tcW w:w="9055" w:type="dxa"/>
            <w:shd w:val="clear" w:color="auto" w:fill="auto"/>
            <w:vAlign w:val="center"/>
            <w:hideMark/>
          </w:tcPr>
          <w:p w14:paraId="19663B05"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- 042 - Έδεσσα - Πέλλας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42@</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23810-51580 23810-51579 Αγ. Δημητρίου 17</w:t>
            </w:r>
            <w:r w:rsidRPr="009311FB">
              <w:rPr>
                <w:rFonts w:ascii="Tahoma" w:hAnsi="Tahoma" w:cs="Tahoma"/>
                <w:szCs w:val="22"/>
                <w:lang w:val="en-US" w:eastAsia="el-GR"/>
              </w:rPr>
              <w:t xml:space="preserve"> </w:t>
            </w:r>
            <w:r w:rsidRPr="009311FB">
              <w:rPr>
                <w:rFonts w:ascii="Tahoma" w:hAnsi="Tahoma" w:cs="Tahoma"/>
                <w:szCs w:val="22"/>
                <w:lang w:val="el-GR" w:eastAsia="el-GR"/>
              </w:rPr>
              <w:t>Έδεσσα</w:t>
            </w:r>
            <w:r w:rsidRPr="009311FB">
              <w:rPr>
                <w:rFonts w:ascii="Tahoma" w:hAnsi="Tahoma" w:cs="Tahoma"/>
                <w:szCs w:val="22"/>
                <w:lang w:val="en-US" w:eastAsia="el-GR"/>
              </w:rPr>
              <w:t xml:space="preserve"> </w:t>
            </w:r>
            <w:r w:rsidRPr="009311FB">
              <w:rPr>
                <w:rFonts w:ascii="Tahoma" w:hAnsi="Tahoma" w:cs="Tahoma"/>
                <w:szCs w:val="22"/>
                <w:lang w:val="el-GR" w:eastAsia="el-GR"/>
              </w:rPr>
              <w:t>Πέλλας</w:t>
            </w:r>
            <w:r w:rsidRPr="009311FB">
              <w:rPr>
                <w:rFonts w:ascii="Tahoma" w:hAnsi="Tahoma" w:cs="Tahoma"/>
                <w:szCs w:val="22"/>
                <w:lang w:val="en-US" w:eastAsia="el-GR"/>
              </w:rPr>
              <w:t xml:space="preserve"> </w:t>
            </w:r>
            <w:r w:rsidRPr="009311FB">
              <w:rPr>
                <w:rFonts w:ascii="Tahoma" w:hAnsi="Tahoma" w:cs="Tahoma"/>
                <w:szCs w:val="22"/>
                <w:lang w:val="el-GR" w:eastAsia="el-GR"/>
              </w:rPr>
              <w:t xml:space="preserve"> </w:t>
            </w:r>
          </w:p>
        </w:tc>
        <w:tc>
          <w:tcPr>
            <w:tcW w:w="1090" w:type="dxa"/>
            <w:vAlign w:val="center"/>
          </w:tcPr>
          <w:p w14:paraId="01F30091"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3</w:t>
            </w:r>
          </w:p>
        </w:tc>
      </w:tr>
      <w:tr w:rsidR="00B563CA" w:rsidRPr="009311FB" w14:paraId="63333213" w14:textId="77777777" w:rsidTr="00F9626F">
        <w:trPr>
          <w:trHeight w:val="77"/>
          <w:jc w:val="center"/>
        </w:trPr>
        <w:tc>
          <w:tcPr>
            <w:tcW w:w="832" w:type="dxa"/>
            <w:vAlign w:val="center"/>
          </w:tcPr>
          <w:p w14:paraId="02ADB498"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26</w:t>
            </w:r>
          </w:p>
        </w:tc>
        <w:tc>
          <w:tcPr>
            <w:tcW w:w="9055" w:type="dxa"/>
            <w:shd w:val="clear" w:color="auto" w:fill="auto"/>
            <w:vAlign w:val="center"/>
            <w:hideMark/>
          </w:tcPr>
          <w:p w14:paraId="5CF5E7FC"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- 043 - Κατερίνη - Πιερίας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43@</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23510-47210 23510-47221 Βότση 2 Κατερίνη Πιερίας  </w:t>
            </w:r>
          </w:p>
        </w:tc>
        <w:tc>
          <w:tcPr>
            <w:tcW w:w="1090" w:type="dxa"/>
            <w:vAlign w:val="center"/>
          </w:tcPr>
          <w:p w14:paraId="60D1944D"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w:t>
            </w:r>
          </w:p>
        </w:tc>
      </w:tr>
      <w:tr w:rsidR="00B563CA" w:rsidRPr="009311FB" w14:paraId="202FC111" w14:textId="77777777" w:rsidTr="00F9626F">
        <w:trPr>
          <w:trHeight w:val="77"/>
          <w:jc w:val="center"/>
        </w:trPr>
        <w:tc>
          <w:tcPr>
            <w:tcW w:w="832" w:type="dxa"/>
            <w:vAlign w:val="center"/>
          </w:tcPr>
          <w:p w14:paraId="3E14F684"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27</w:t>
            </w:r>
          </w:p>
        </w:tc>
        <w:tc>
          <w:tcPr>
            <w:tcW w:w="9055" w:type="dxa"/>
            <w:shd w:val="clear" w:color="auto" w:fill="auto"/>
            <w:vAlign w:val="center"/>
            <w:hideMark/>
          </w:tcPr>
          <w:p w14:paraId="45420A35"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- 044 - Πρέβεζα - Πρέβεζας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44@</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26820-89632 26820-89056 Ζαλόγγου 58 Πρέβεζα  </w:t>
            </w:r>
          </w:p>
        </w:tc>
        <w:tc>
          <w:tcPr>
            <w:tcW w:w="1090" w:type="dxa"/>
            <w:vAlign w:val="center"/>
          </w:tcPr>
          <w:p w14:paraId="118E6E72"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2</w:t>
            </w:r>
          </w:p>
        </w:tc>
      </w:tr>
      <w:tr w:rsidR="00B563CA" w:rsidRPr="009311FB" w14:paraId="0BD5488B" w14:textId="77777777" w:rsidTr="00F9626F">
        <w:trPr>
          <w:trHeight w:val="77"/>
          <w:jc w:val="center"/>
        </w:trPr>
        <w:tc>
          <w:tcPr>
            <w:tcW w:w="832" w:type="dxa"/>
            <w:vAlign w:val="center"/>
          </w:tcPr>
          <w:p w14:paraId="630E5EBF"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28</w:t>
            </w:r>
          </w:p>
        </w:tc>
        <w:tc>
          <w:tcPr>
            <w:tcW w:w="9055" w:type="dxa"/>
            <w:shd w:val="clear" w:color="auto" w:fill="auto"/>
            <w:vAlign w:val="center"/>
            <w:hideMark/>
          </w:tcPr>
          <w:p w14:paraId="3955C0B8"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046 – Κομοτηνή – Ροδόπης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46@</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25310-81730 25310-81739 Χαριλάου Τρικούπη 50 Κομοτηνή Ροδόπης </w:t>
            </w:r>
          </w:p>
        </w:tc>
        <w:tc>
          <w:tcPr>
            <w:tcW w:w="1090" w:type="dxa"/>
            <w:vAlign w:val="center"/>
          </w:tcPr>
          <w:p w14:paraId="29CF2BEF"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2</w:t>
            </w:r>
          </w:p>
        </w:tc>
      </w:tr>
      <w:tr w:rsidR="00B563CA" w:rsidRPr="009311FB" w14:paraId="30EC39F4" w14:textId="77777777" w:rsidTr="00F9626F">
        <w:trPr>
          <w:trHeight w:val="77"/>
          <w:jc w:val="center"/>
        </w:trPr>
        <w:tc>
          <w:tcPr>
            <w:tcW w:w="832" w:type="dxa"/>
            <w:vAlign w:val="center"/>
          </w:tcPr>
          <w:p w14:paraId="104CB25F"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29</w:t>
            </w:r>
          </w:p>
        </w:tc>
        <w:tc>
          <w:tcPr>
            <w:tcW w:w="9055" w:type="dxa"/>
            <w:shd w:val="clear" w:color="auto" w:fill="auto"/>
            <w:vAlign w:val="center"/>
            <w:hideMark/>
          </w:tcPr>
          <w:p w14:paraId="6963B0FD"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047 – Σάμος – Σάμου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47@</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22730-89657 22730-89656 </w:t>
            </w:r>
            <w:proofErr w:type="spellStart"/>
            <w:r w:rsidRPr="009311FB">
              <w:rPr>
                <w:rFonts w:ascii="Tahoma" w:hAnsi="Tahoma" w:cs="Tahoma"/>
                <w:szCs w:val="22"/>
                <w:lang w:val="el-GR" w:eastAsia="el-GR"/>
              </w:rPr>
              <w:t>Θεμ</w:t>
            </w:r>
            <w:proofErr w:type="spellEnd"/>
            <w:r w:rsidRPr="009311FB">
              <w:rPr>
                <w:rFonts w:ascii="Tahoma" w:hAnsi="Tahoma" w:cs="Tahoma"/>
                <w:szCs w:val="22"/>
                <w:lang w:val="el-GR" w:eastAsia="el-GR"/>
              </w:rPr>
              <w:t>. Σοφούλη &amp; Γράμμου</w:t>
            </w:r>
            <w:r w:rsidRPr="009311FB">
              <w:rPr>
                <w:rFonts w:ascii="Tahoma" w:hAnsi="Tahoma" w:cs="Tahoma"/>
                <w:szCs w:val="22"/>
                <w:lang w:val="en-US" w:eastAsia="el-GR"/>
              </w:rPr>
              <w:t xml:space="preserve"> </w:t>
            </w:r>
            <w:r w:rsidRPr="009311FB">
              <w:rPr>
                <w:rFonts w:ascii="Tahoma" w:hAnsi="Tahoma" w:cs="Tahoma"/>
                <w:szCs w:val="22"/>
                <w:lang w:val="el-GR" w:eastAsia="el-GR"/>
              </w:rPr>
              <w:t>Σάμος</w:t>
            </w:r>
            <w:r w:rsidRPr="009311FB">
              <w:rPr>
                <w:rFonts w:ascii="Tahoma" w:hAnsi="Tahoma" w:cs="Tahoma"/>
                <w:szCs w:val="22"/>
                <w:lang w:val="en-US" w:eastAsia="el-GR"/>
              </w:rPr>
              <w:t xml:space="preserve"> </w:t>
            </w:r>
            <w:r w:rsidRPr="009311FB">
              <w:rPr>
                <w:rFonts w:ascii="Tahoma" w:hAnsi="Tahoma" w:cs="Tahoma"/>
                <w:szCs w:val="22"/>
                <w:lang w:val="el-GR" w:eastAsia="el-GR"/>
              </w:rPr>
              <w:t xml:space="preserve"> </w:t>
            </w:r>
          </w:p>
        </w:tc>
        <w:tc>
          <w:tcPr>
            <w:tcW w:w="1090" w:type="dxa"/>
            <w:vAlign w:val="center"/>
          </w:tcPr>
          <w:p w14:paraId="3089C8E1"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w:t>
            </w:r>
          </w:p>
        </w:tc>
      </w:tr>
      <w:tr w:rsidR="00B563CA" w:rsidRPr="009311FB" w14:paraId="1A03D11D" w14:textId="77777777" w:rsidTr="00F9626F">
        <w:trPr>
          <w:trHeight w:val="77"/>
          <w:jc w:val="center"/>
        </w:trPr>
        <w:tc>
          <w:tcPr>
            <w:tcW w:w="832" w:type="dxa"/>
            <w:vAlign w:val="center"/>
          </w:tcPr>
          <w:p w14:paraId="717813CA"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30</w:t>
            </w:r>
          </w:p>
        </w:tc>
        <w:tc>
          <w:tcPr>
            <w:tcW w:w="9055" w:type="dxa"/>
            <w:shd w:val="clear" w:color="auto" w:fill="auto"/>
            <w:vAlign w:val="center"/>
            <w:hideMark/>
          </w:tcPr>
          <w:p w14:paraId="269C1788" w14:textId="02E5A3AA"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w:t>
            </w:r>
            <w:proofErr w:type="spellStart"/>
            <w:r w:rsidRPr="009311FB">
              <w:rPr>
                <w:rFonts w:ascii="Tahoma" w:hAnsi="Tahoma" w:cs="Tahoma"/>
                <w:szCs w:val="22"/>
                <w:lang w:val="el-GR" w:eastAsia="el-GR"/>
              </w:rPr>
              <w:t>Διεύθυν</w:t>
            </w:r>
            <w:r w:rsidR="00C8500E" w:rsidRPr="009311FB">
              <w:rPr>
                <w:rFonts w:ascii="Tahoma" w:hAnsi="Tahoma" w:cs="Tahoma"/>
                <w:szCs w:val="22"/>
                <w:lang w:val="el-GR" w:eastAsia="el-GR"/>
              </w:rPr>
              <w:t>ς</w:t>
            </w:r>
            <w:r w:rsidRPr="009311FB">
              <w:rPr>
                <w:rFonts w:ascii="Tahoma" w:hAnsi="Tahoma" w:cs="Tahoma"/>
                <w:szCs w:val="22"/>
                <w:lang w:val="el-GR" w:eastAsia="el-GR"/>
              </w:rPr>
              <w:t>ση</w:t>
            </w:r>
            <w:proofErr w:type="spellEnd"/>
            <w:r w:rsidRPr="009311FB">
              <w:rPr>
                <w:rFonts w:ascii="Tahoma" w:hAnsi="Tahoma" w:cs="Tahoma"/>
                <w:szCs w:val="22"/>
                <w:lang w:val="el-GR" w:eastAsia="el-GR"/>
              </w:rPr>
              <w:t xml:space="preserve"> - 048 - Σέρρες - Σερρών ypad48@opad.gr  23210-6801223210-68023</w:t>
            </w:r>
            <w:r w:rsidR="00C8500E" w:rsidRPr="009311FB">
              <w:rPr>
                <w:rFonts w:ascii="Tahoma" w:hAnsi="Tahoma" w:cs="Tahoma"/>
                <w:szCs w:val="22"/>
                <w:lang w:val="el-GR" w:eastAsia="el-GR"/>
              </w:rPr>
              <w:t xml:space="preserve"> 29</w:t>
            </w:r>
            <w:r w:rsidR="00C8500E" w:rsidRPr="009311FB">
              <w:rPr>
                <w:rFonts w:ascii="Tahoma" w:hAnsi="Tahoma" w:cs="Tahoma"/>
                <w:szCs w:val="22"/>
                <w:vertAlign w:val="superscript"/>
                <w:lang w:val="el-GR" w:eastAsia="el-GR"/>
              </w:rPr>
              <w:t>ης</w:t>
            </w:r>
            <w:r w:rsidR="00C8500E" w:rsidRPr="009311FB">
              <w:rPr>
                <w:rFonts w:ascii="Tahoma" w:hAnsi="Tahoma" w:cs="Tahoma"/>
                <w:szCs w:val="22"/>
                <w:lang w:val="el-GR" w:eastAsia="el-GR"/>
              </w:rPr>
              <w:t xml:space="preserve">  Ιουνίου 10 Σέρρ</w:t>
            </w:r>
            <w:r w:rsidRPr="009311FB">
              <w:rPr>
                <w:rFonts w:ascii="Tahoma" w:hAnsi="Tahoma" w:cs="Tahoma"/>
                <w:szCs w:val="22"/>
                <w:lang w:val="el-GR" w:eastAsia="el-GR"/>
              </w:rPr>
              <w:t>ες</w:t>
            </w:r>
            <w:r w:rsidR="00C8500E" w:rsidRPr="009311FB">
              <w:rPr>
                <w:rFonts w:ascii="Tahoma" w:hAnsi="Tahoma" w:cs="Tahoma"/>
                <w:szCs w:val="22"/>
                <w:lang w:val="el-GR" w:eastAsia="el-GR"/>
              </w:rPr>
              <w:t xml:space="preserve"> </w:t>
            </w:r>
            <w:r w:rsidRPr="009311FB">
              <w:rPr>
                <w:rFonts w:ascii="Tahoma" w:hAnsi="Tahoma" w:cs="Tahoma"/>
                <w:szCs w:val="22"/>
                <w:lang w:val="el-GR" w:eastAsia="el-GR"/>
              </w:rPr>
              <w:t>Σερρών</w:t>
            </w:r>
            <w:r w:rsidR="00C8500E" w:rsidRPr="009311FB">
              <w:rPr>
                <w:rFonts w:ascii="Tahoma" w:hAnsi="Tahoma" w:cs="Tahoma"/>
                <w:szCs w:val="22"/>
                <w:lang w:val="el-GR" w:eastAsia="el-GR"/>
              </w:rPr>
              <w:t xml:space="preserve"> </w:t>
            </w:r>
            <w:r w:rsidRPr="009311FB">
              <w:rPr>
                <w:rFonts w:ascii="Tahoma" w:hAnsi="Tahoma" w:cs="Tahoma"/>
                <w:szCs w:val="22"/>
                <w:lang w:val="el-GR" w:eastAsia="el-GR"/>
              </w:rPr>
              <w:t xml:space="preserve">Περιφερειακές Διευθύνσεις </w:t>
            </w:r>
          </w:p>
        </w:tc>
        <w:tc>
          <w:tcPr>
            <w:tcW w:w="1090" w:type="dxa"/>
            <w:vAlign w:val="center"/>
          </w:tcPr>
          <w:p w14:paraId="4D3F8CA7"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2</w:t>
            </w:r>
          </w:p>
        </w:tc>
      </w:tr>
      <w:tr w:rsidR="00B563CA" w:rsidRPr="009311FB" w14:paraId="7E40DD4D" w14:textId="77777777" w:rsidTr="00F9626F">
        <w:trPr>
          <w:trHeight w:val="77"/>
          <w:jc w:val="center"/>
        </w:trPr>
        <w:tc>
          <w:tcPr>
            <w:tcW w:w="832" w:type="dxa"/>
            <w:vAlign w:val="center"/>
          </w:tcPr>
          <w:p w14:paraId="1F7A1556"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31</w:t>
            </w:r>
          </w:p>
        </w:tc>
        <w:tc>
          <w:tcPr>
            <w:tcW w:w="9055" w:type="dxa"/>
            <w:shd w:val="clear" w:color="auto" w:fill="auto"/>
            <w:vAlign w:val="center"/>
            <w:hideMark/>
          </w:tcPr>
          <w:p w14:paraId="299148E1"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049 – Τρίκαλα – Τρικάλων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49@</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24310-77141 24310-79214 Κοραή 4 Τρίκαλα  </w:t>
            </w:r>
          </w:p>
        </w:tc>
        <w:tc>
          <w:tcPr>
            <w:tcW w:w="1090" w:type="dxa"/>
            <w:vAlign w:val="center"/>
          </w:tcPr>
          <w:p w14:paraId="45A5A1E6"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2</w:t>
            </w:r>
          </w:p>
        </w:tc>
      </w:tr>
      <w:tr w:rsidR="00B563CA" w:rsidRPr="009311FB" w14:paraId="52B5467A" w14:textId="77777777" w:rsidTr="00F9626F">
        <w:trPr>
          <w:trHeight w:val="77"/>
          <w:jc w:val="center"/>
        </w:trPr>
        <w:tc>
          <w:tcPr>
            <w:tcW w:w="832" w:type="dxa"/>
            <w:vAlign w:val="center"/>
          </w:tcPr>
          <w:p w14:paraId="1976D0A1"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32</w:t>
            </w:r>
          </w:p>
        </w:tc>
        <w:tc>
          <w:tcPr>
            <w:tcW w:w="9055" w:type="dxa"/>
            <w:shd w:val="clear" w:color="auto" w:fill="auto"/>
            <w:vAlign w:val="center"/>
            <w:hideMark/>
          </w:tcPr>
          <w:p w14:paraId="7E2E7B7D" w14:textId="65838DD9"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050 – Λαμία – Φθιώτιδας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50@</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22310-66000 , 66001 22310-66039 </w:t>
            </w:r>
            <w:proofErr w:type="spellStart"/>
            <w:r w:rsidRPr="009311FB">
              <w:rPr>
                <w:rFonts w:ascii="Tahoma" w:hAnsi="Tahoma" w:cs="Tahoma"/>
                <w:szCs w:val="22"/>
                <w:lang w:val="el-GR" w:eastAsia="el-GR"/>
              </w:rPr>
              <w:t>Ροζάκη</w:t>
            </w:r>
            <w:proofErr w:type="spellEnd"/>
            <w:r w:rsidRPr="009311FB">
              <w:rPr>
                <w:rFonts w:ascii="Tahoma" w:hAnsi="Tahoma" w:cs="Tahoma"/>
                <w:szCs w:val="22"/>
                <w:lang w:val="el-GR" w:eastAsia="el-GR"/>
              </w:rPr>
              <w:t xml:space="preserve"> Αγγελή </w:t>
            </w:r>
            <w:r w:rsidR="00C8500E" w:rsidRPr="009311FB">
              <w:rPr>
                <w:rFonts w:ascii="Tahoma" w:hAnsi="Tahoma" w:cs="Tahoma"/>
                <w:szCs w:val="22"/>
                <w:lang w:val="el-GR" w:eastAsia="el-GR"/>
              </w:rPr>
              <w:t>2</w:t>
            </w:r>
            <w:r w:rsidRPr="009311FB">
              <w:rPr>
                <w:rFonts w:ascii="Tahoma" w:hAnsi="Tahoma" w:cs="Tahoma"/>
                <w:szCs w:val="22"/>
                <w:lang w:val="el-GR" w:eastAsia="el-GR"/>
              </w:rPr>
              <w:t xml:space="preserve">9 Λαμία Φθιώτιδας  </w:t>
            </w:r>
          </w:p>
        </w:tc>
        <w:tc>
          <w:tcPr>
            <w:tcW w:w="1090" w:type="dxa"/>
            <w:vAlign w:val="center"/>
          </w:tcPr>
          <w:p w14:paraId="584463CB"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w:t>
            </w:r>
          </w:p>
        </w:tc>
      </w:tr>
      <w:tr w:rsidR="00B563CA" w:rsidRPr="009311FB" w14:paraId="6A5A2BDD" w14:textId="77777777" w:rsidTr="00F9626F">
        <w:trPr>
          <w:trHeight w:val="77"/>
          <w:jc w:val="center"/>
        </w:trPr>
        <w:tc>
          <w:tcPr>
            <w:tcW w:w="832" w:type="dxa"/>
            <w:vAlign w:val="center"/>
          </w:tcPr>
          <w:p w14:paraId="0F5D8719"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33</w:t>
            </w:r>
          </w:p>
        </w:tc>
        <w:tc>
          <w:tcPr>
            <w:tcW w:w="9055" w:type="dxa"/>
            <w:shd w:val="clear" w:color="auto" w:fill="auto"/>
            <w:vAlign w:val="center"/>
            <w:hideMark/>
          </w:tcPr>
          <w:p w14:paraId="12147638"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- 051 - Φλώρινα - Φλώρινας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51@</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23850-44646 23850-44746 25ης Μαρτίου 9 Φλώρινα  </w:t>
            </w:r>
          </w:p>
        </w:tc>
        <w:tc>
          <w:tcPr>
            <w:tcW w:w="1090" w:type="dxa"/>
            <w:vAlign w:val="center"/>
          </w:tcPr>
          <w:p w14:paraId="3607F54C"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2</w:t>
            </w:r>
          </w:p>
        </w:tc>
      </w:tr>
      <w:tr w:rsidR="00B563CA" w:rsidRPr="009311FB" w14:paraId="2730EC13" w14:textId="77777777" w:rsidTr="00F9626F">
        <w:trPr>
          <w:trHeight w:val="77"/>
          <w:jc w:val="center"/>
        </w:trPr>
        <w:tc>
          <w:tcPr>
            <w:tcW w:w="832" w:type="dxa"/>
            <w:vAlign w:val="center"/>
          </w:tcPr>
          <w:p w14:paraId="2051B386"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34</w:t>
            </w:r>
          </w:p>
        </w:tc>
        <w:tc>
          <w:tcPr>
            <w:tcW w:w="9055" w:type="dxa"/>
            <w:shd w:val="clear" w:color="auto" w:fill="auto"/>
            <w:vAlign w:val="center"/>
            <w:hideMark/>
          </w:tcPr>
          <w:p w14:paraId="7960E747"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- 052 - Άμφισσα - Φωκίδας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52@</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22650-79345 , 22650-72583 22650-79045, Ι. Γάτου 38 Άμφισσα Φωκίδας </w:t>
            </w:r>
          </w:p>
        </w:tc>
        <w:tc>
          <w:tcPr>
            <w:tcW w:w="1090" w:type="dxa"/>
            <w:vAlign w:val="center"/>
          </w:tcPr>
          <w:p w14:paraId="15959990"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w:t>
            </w:r>
          </w:p>
        </w:tc>
      </w:tr>
      <w:tr w:rsidR="00B563CA" w:rsidRPr="009311FB" w14:paraId="7E7974E2" w14:textId="77777777" w:rsidTr="00F9626F">
        <w:trPr>
          <w:trHeight w:val="77"/>
          <w:jc w:val="center"/>
        </w:trPr>
        <w:tc>
          <w:tcPr>
            <w:tcW w:w="832" w:type="dxa"/>
            <w:vAlign w:val="center"/>
          </w:tcPr>
          <w:p w14:paraId="1ADD68AD"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35</w:t>
            </w:r>
          </w:p>
        </w:tc>
        <w:tc>
          <w:tcPr>
            <w:tcW w:w="9055" w:type="dxa"/>
            <w:shd w:val="clear" w:color="auto" w:fill="auto"/>
            <w:vAlign w:val="center"/>
            <w:hideMark/>
          </w:tcPr>
          <w:p w14:paraId="3B056B2C" w14:textId="4B0E2BD8"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- 054 - Χανιά - Χανίων pedi54@eopyy.gov.gr  28210-47101 , 28210-47100 28210-47108 </w:t>
            </w:r>
            <w:proofErr w:type="spellStart"/>
            <w:r w:rsidRPr="009311FB">
              <w:rPr>
                <w:rFonts w:ascii="Tahoma" w:hAnsi="Tahoma" w:cs="Tahoma"/>
                <w:szCs w:val="22"/>
                <w:lang w:val="el-GR" w:eastAsia="el-GR"/>
              </w:rPr>
              <w:t>Μπονιαλή</w:t>
            </w:r>
            <w:proofErr w:type="spellEnd"/>
            <w:r w:rsidRPr="009311FB">
              <w:rPr>
                <w:rFonts w:ascii="Tahoma" w:hAnsi="Tahoma" w:cs="Tahoma"/>
                <w:szCs w:val="22"/>
                <w:lang w:val="el-GR" w:eastAsia="el-GR"/>
              </w:rPr>
              <w:t xml:space="preserve"> 2</w:t>
            </w:r>
            <w:r w:rsidR="00C8500E" w:rsidRPr="009311FB">
              <w:rPr>
                <w:rFonts w:ascii="Tahoma" w:hAnsi="Tahoma" w:cs="Tahoma"/>
                <w:szCs w:val="22"/>
                <w:vertAlign w:val="superscript"/>
                <w:lang w:val="el-GR" w:eastAsia="el-GR"/>
              </w:rPr>
              <w:t>α</w:t>
            </w:r>
            <w:r w:rsidR="00C8500E" w:rsidRPr="009311FB">
              <w:rPr>
                <w:rFonts w:ascii="Tahoma" w:hAnsi="Tahoma" w:cs="Tahoma"/>
                <w:szCs w:val="22"/>
                <w:lang w:val="el-GR" w:eastAsia="el-GR"/>
              </w:rPr>
              <w:t xml:space="preserve"> </w:t>
            </w:r>
            <w:r w:rsidRPr="009311FB">
              <w:rPr>
                <w:rFonts w:ascii="Tahoma" w:hAnsi="Tahoma" w:cs="Tahoma"/>
                <w:szCs w:val="22"/>
                <w:lang w:val="el-GR" w:eastAsia="el-GR"/>
              </w:rPr>
              <w:t xml:space="preserve"> Χανιά, Κρήτη</w:t>
            </w:r>
          </w:p>
        </w:tc>
        <w:tc>
          <w:tcPr>
            <w:tcW w:w="1090" w:type="dxa"/>
            <w:vAlign w:val="center"/>
          </w:tcPr>
          <w:p w14:paraId="59ED44E9"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3</w:t>
            </w:r>
          </w:p>
        </w:tc>
      </w:tr>
      <w:tr w:rsidR="00B563CA" w:rsidRPr="009311FB" w14:paraId="4CDE0227" w14:textId="77777777" w:rsidTr="00F9626F">
        <w:trPr>
          <w:trHeight w:val="77"/>
          <w:jc w:val="center"/>
        </w:trPr>
        <w:tc>
          <w:tcPr>
            <w:tcW w:w="832" w:type="dxa"/>
            <w:vAlign w:val="center"/>
          </w:tcPr>
          <w:p w14:paraId="148604EE"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36</w:t>
            </w:r>
          </w:p>
        </w:tc>
        <w:tc>
          <w:tcPr>
            <w:tcW w:w="9055" w:type="dxa"/>
            <w:shd w:val="clear" w:color="auto" w:fill="auto"/>
            <w:vAlign w:val="center"/>
            <w:hideMark/>
          </w:tcPr>
          <w:p w14:paraId="7477D7A1"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- 055 - Χίος - Χίου </w:t>
            </w:r>
            <w:proofErr w:type="spellStart"/>
            <w:r w:rsidRPr="009311FB">
              <w:rPr>
                <w:rFonts w:ascii="Tahoma" w:hAnsi="Tahoma" w:cs="Tahoma"/>
                <w:szCs w:val="22"/>
                <w:lang w:val="en-US" w:eastAsia="el-GR"/>
              </w:rPr>
              <w:t>pedi</w:t>
            </w:r>
            <w:proofErr w:type="spellEnd"/>
            <w:r w:rsidRPr="009311FB">
              <w:rPr>
                <w:rFonts w:ascii="Tahoma" w:hAnsi="Tahoma" w:cs="Tahoma"/>
                <w:szCs w:val="22"/>
                <w:lang w:val="el-GR" w:eastAsia="el-GR"/>
              </w:rPr>
              <w:t>55@</w:t>
            </w:r>
            <w:proofErr w:type="spellStart"/>
            <w:r w:rsidRPr="009311FB">
              <w:rPr>
                <w:rFonts w:ascii="Tahoma" w:hAnsi="Tahoma" w:cs="Tahoma"/>
                <w:szCs w:val="22"/>
                <w:lang w:val="en-US" w:eastAsia="el-GR"/>
              </w:rPr>
              <w:t>eopyy</w:t>
            </w:r>
            <w:proofErr w:type="spellEnd"/>
            <w:r w:rsidRPr="009311FB">
              <w:rPr>
                <w:rFonts w:ascii="Tahoma" w:hAnsi="Tahoma" w:cs="Tahoma"/>
                <w:szCs w:val="22"/>
                <w:lang w:val="el-GR" w:eastAsia="el-GR"/>
              </w:rPr>
              <w:t>.</w:t>
            </w:r>
            <w:r w:rsidRPr="009311FB">
              <w:rPr>
                <w:rFonts w:ascii="Tahoma" w:hAnsi="Tahoma" w:cs="Tahoma"/>
                <w:szCs w:val="22"/>
                <w:lang w:val="en-US" w:eastAsia="el-GR"/>
              </w:rPr>
              <w:t>gov</w:t>
            </w:r>
            <w:r w:rsidRPr="009311FB">
              <w:rPr>
                <w:rFonts w:ascii="Tahoma" w:hAnsi="Tahoma" w:cs="Tahoma"/>
                <w:szCs w:val="22"/>
                <w:lang w:val="el-GR" w:eastAsia="el-GR"/>
              </w:rPr>
              <w:t>.</w:t>
            </w:r>
            <w:proofErr w:type="spellStart"/>
            <w:r w:rsidRPr="009311FB">
              <w:rPr>
                <w:rFonts w:ascii="Tahoma" w:hAnsi="Tahoma" w:cs="Tahoma"/>
                <w:szCs w:val="22"/>
                <w:lang w:val="el-GR" w:eastAsia="el-GR"/>
              </w:rPr>
              <w:t>gr</w:t>
            </w:r>
            <w:proofErr w:type="spellEnd"/>
            <w:r w:rsidRPr="009311FB">
              <w:rPr>
                <w:rFonts w:ascii="Tahoma" w:hAnsi="Tahoma" w:cs="Tahoma"/>
                <w:szCs w:val="22"/>
                <w:lang w:val="el-GR" w:eastAsia="el-GR"/>
              </w:rPr>
              <w:t xml:space="preserve">  22710-40155 , 22710-81073 , -81074 22710-40155 </w:t>
            </w:r>
            <w:proofErr w:type="spellStart"/>
            <w:r w:rsidRPr="009311FB">
              <w:rPr>
                <w:rFonts w:ascii="Tahoma" w:hAnsi="Tahoma" w:cs="Tahoma"/>
                <w:szCs w:val="22"/>
                <w:lang w:val="el-GR" w:eastAsia="el-GR"/>
              </w:rPr>
              <w:t>Λετσαίνης</w:t>
            </w:r>
            <w:proofErr w:type="spellEnd"/>
            <w:r w:rsidRPr="009311FB">
              <w:rPr>
                <w:rFonts w:ascii="Tahoma" w:hAnsi="Tahoma" w:cs="Tahoma"/>
                <w:szCs w:val="22"/>
                <w:lang w:val="el-GR" w:eastAsia="el-GR"/>
              </w:rPr>
              <w:t xml:space="preserve"> 1 &amp; Αγ. Ειρήνης, Χίος  </w:t>
            </w:r>
          </w:p>
        </w:tc>
        <w:tc>
          <w:tcPr>
            <w:tcW w:w="1090" w:type="dxa"/>
            <w:vAlign w:val="center"/>
          </w:tcPr>
          <w:p w14:paraId="34982C08"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w:t>
            </w:r>
          </w:p>
        </w:tc>
      </w:tr>
      <w:tr w:rsidR="00B563CA" w:rsidRPr="009311FB" w14:paraId="4F37231B" w14:textId="77777777" w:rsidTr="00F9626F">
        <w:trPr>
          <w:trHeight w:hRule="exact" w:val="657"/>
          <w:jc w:val="center"/>
        </w:trPr>
        <w:tc>
          <w:tcPr>
            <w:tcW w:w="832" w:type="dxa"/>
            <w:vAlign w:val="center"/>
          </w:tcPr>
          <w:p w14:paraId="7C056470"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37</w:t>
            </w:r>
          </w:p>
        </w:tc>
        <w:tc>
          <w:tcPr>
            <w:tcW w:w="9055" w:type="dxa"/>
            <w:shd w:val="clear" w:color="auto" w:fill="auto"/>
            <w:vAlign w:val="center"/>
            <w:hideMark/>
          </w:tcPr>
          <w:p w14:paraId="75EB0775" w14:textId="77777777" w:rsidR="00B563CA" w:rsidRPr="009311FB" w:rsidRDefault="00B563CA" w:rsidP="00017FCE">
            <w:pPr>
              <w:suppressAutoHyphens w:val="0"/>
              <w:spacing w:after="200" w:line="276" w:lineRule="auto"/>
              <w:rPr>
                <w:rFonts w:ascii="Tahoma" w:eastAsia="Calibri" w:hAnsi="Tahoma" w:cs="Tahoma"/>
                <w:szCs w:val="22"/>
                <w:lang w:val="el-GR" w:eastAsia="el-GR"/>
              </w:rPr>
            </w:pPr>
            <w:r w:rsidRPr="009311FB">
              <w:rPr>
                <w:rFonts w:ascii="Tahoma" w:hAnsi="Tahoma" w:cs="Tahoma"/>
                <w:szCs w:val="22"/>
                <w:lang w:val="el-GR" w:eastAsia="el-GR"/>
              </w:rPr>
              <w:t>Περιφερειακή Διεύθυνση - 045 - Ρέθυμνο - Ρεθύμνου /pedi45@eopyy.gov.gr / 28310-20837 ,-20838  /Δημοκρατίας 10 /74100 /Ρέθυμνο</w:t>
            </w:r>
          </w:p>
        </w:tc>
        <w:tc>
          <w:tcPr>
            <w:tcW w:w="1090" w:type="dxa"/>
            <w:vAlign w:val="center"/>
          </w:tcPr>
          <w:p w14:paraId="548A0D90"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2</w:t>
            </w:r>
          </w:p>
        </w:tc>
      </w:tr>
      <w:tr w:rsidR="00B563CA" w:rsidRPr="009311FB" w14:paraId="378E88C3" w14:textId="77777777" w:rsidTr="00F9626F">
        <w:trPr>
          <w:trHeight w:hRule="exact" w:val="745"/>
          <w:jc w:val="center"/>
        </w:trPr>
        <w:tc>
          <w:tcPr>
            <w:tcW w:w="832" w:type="dxa"/>
            <w:vAlign w:val="center"/>
          </w:tcPr>
          <w:p w14:paraId="114A9BD4"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38</w:t>
            </w:r>
          </w:p>
        </w:tc>
        <w:tc>
          <w:tcPr>
            <w:tcW w:w="9055" w:type="dxa"/>
            <w:shd w:val="clear" w:color="auto" w:fill="auto"/>
            <w:vAlign w:val="center"/>
            <w:hideMark/>
          </w:tcPr>
          <w:p w14:paraId="7648BF65" w14:textId="77777777" w:rsidR="00B563CA" w:rsidRPr="009311FB" w:rsidRDefault="00B563CA" w:rsidP="00017FCE">
            <w:pPr>
              <w:suppressAutoHyphens w:val="0"/>
              <w:spacing w:after="200" w:line="276" w:lineRule="auto"/>
              <w:rPr>
                <w:rFonts w:ascii="Tahoma" w:eastAsia="Calibri" w:hAnsi="Tahoma" w:cs="Tahoma"/>
                <w:szCs w:val="22"/>
                <w:lang w:val="el-GR" w:eastAsia="el-GR"/>
              </w:rPr>
            </w:pPr>
            <w:r w:rsidRPr="009311FB">
              <w:rPr>
                <w:rFonts w:ascii="Tahoma" w:hAnsi="Tahoma" w:cs="Tahoma"/>
                <w:szCs w:val="22"/>
                <w:lang w:val="el-GR" w:eastAsia="el-GR"/>
              </w:rPr>
              <w:t>Περιφερειακή Διεύθυνση - 002 - Ναύπλιο - Αργολίδας /pedi02@eopyy.gov.gr /27520-97568 , 97571 /Μεγάλου Αλεξάνδρου14 /21100 /Ναύπλιο /Αθήνα</w:t>
            </w:r>
          </w:p>
        </w:tc>
        <w:tc>
          <w:tcPr>
            <w:tcW w:w="1090" w:type="dxa"/>
            <w:vAlign w:val="center"/>
          </w:tcPr>
          <w:p w14:paraId="5FE38C69"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3</w:t>
            </w:r>
          </w:p>
        </w:tc>
      </w:tr>
      <w:tr w:rsidR="00B563CA" w:rsidRPr="009311FB" w14:paraId="07FE617B" w14:textId="77777777" w:rsidTr="00F9626F">
        <w:trPr>
          <w:trHeight w:hRule="exact" w:val="880"/>
          <w:jc w:val="center"/>
        </w:trPr>
        <w:tc>
          <w:tcPr>
            <w:tcW w:w="832" w:type="dxa"/>
            <w:vAlign w:val="center"/>
          </w:tcPr>
          <w:p w14:paraId="72217AE7"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39</w:t>
            </w:r>
          </w:p>
        </w:tc>
        <w:tc>
          <w:tcPr>
            <w:tcW w:w="9055" w:type="dxa"/>
            <w:shd w:val="clear" w:color="auto" w:fill="auto"/>
            <w:vAlign w:val="center"/>
            <w:hideMark/>
          </w:tcPr>
          <w:p w14:paraId="0974D680"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Περιφερειακή Διεύθυνση - 006 - Κεντρική Αθήνα - Αττικής /pedi06@eopyy.gov.gr /2108202808/ Κεφαλληνίας 104 &amp; Αχαρνών 172 /11251/ </w:t>
            </w:r>
          </w:p>
        </w:tc>
        <w:tc>
          <w:tcPr>
            <w:tcW w:w="1090" w:type="dxa"/>
            <w:vAlign w:val="center"/>
          </w:tcPr>
          <w:p w14:paraId="6255933C"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7</w:t>
            </w:r>
          </w:p>
        </w:tc>
      </w:tr>
      <w:tr w:rsidR="00B563CA" w:rsidRPr="009311FB" w14:paraId="6A20395A" w14:textId="77777777" w:rsidTr="00F9626F">
        <w:trPr>
          <w:trHeight w:hRule="exact" w:val="683"/>
          <w:jc w:val="center"/>
        </w:trPr>
        <w:tc>
          <w:tcPr>
            <w:tcW w:w="832" w:type="dxa"/>
            <w:vAlign w:val="center"/>
          </w:tcPr>
          <w:p w14:paraId="44EE68C0"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40</w:t>
            </w:r>
          </w:p>
        </w:tc>
        <w:tc>
          <w:tcPr>
            <w:tcW w:w="9055" w:type="dxa"/>
            <w:shd w:val="clear" w:color="auto" w:fill="auto"/>
            <w:vAlign w:val="center"/>
            <w:hideMark/>
          </w:tcPr>
          <w:p w14:paraId="09356904" w14:textId="77777777" w:rsidR="00B563CA" w:rsidRPr="009311FB" w:rsidRDefault="00B563CA" w:rsidP="00017FCE">
            <w:pPr>
              <w:suppressAutoHyphens w:val="0"/>
              <w:spacing w:after="200" w:line="276" w:lineRule="auto"/>
              <w:rPr>
                <w:rFonts w:ascii="Tahoma" w:eastAsia="Calibri" w:hAnsi="Tahoma" w:cs="Tahoma"/>
                <w:szCs w:val="22"/>
                <w:lang w:val="el-GR" w:eastAsia="el-GR"/>
              </w:rPr>
            </w:pPr>
            <w:r w:rsidRPr="009311FB">
              <w:rPr>
                <w:rFonts w:ascii="Tahoma" w:hAnsi="Tahoma" w:cs="Tahoma"/>
                <w:szCs w:val="22"/>
                <w:lang w:val="el-GR" w:eastAsia="el-GR"/>
              </w:rPr>
              <w:t>Περιφερειακή Διεύθυνση - 007 - Πειραιάς - Αττικής /pedi07@eopyy.gov.gr /210-4139363,210-4139365 /Ηρώων Πολυτεχνείου 19 /18532 /Πειραιάς</w:t>
            </w:r>
          </w:p>
        </w:tc>
        <w:tc>
          <w:tcPr>
            <w:tcW w:w="1090" w:type="dxa"/>
            <w:vAlign w:val="center"/>
          </w:tcPr>
          <w:p w14:paraId="610A7B12" w14:textId="77777777" w:rsidR="00B563CA" w:rsidRPr="009311FB" w:rsidRDefault="00B563CA" w:rsidP="00017FCE">
            <w:pPr>
              <w:tabs>
                <w:tab w:val="left" w:pos="705"/>
                <w:tab w:val="center" w:pos="769"/>
              </w:tabs>
              <w:suppressAutoHyphens w:val="0"/>
              <w:spacing w:after="0"/>
              <w:rPr>
                <w:rFonts w:ascii="Tahoma" w:hAnsi="Tahoma" w:cs="Tahoma"/>
                <w:szCs w:val="22"/>
                <w:lang w:val="en-US" w:eastAsia="el-GR"/>
              </w:rPr>
            </w:pPr>
            <w:r w:rsidRPr="009311FB">
              <w:rPr>
                <w:rFonts w:ascii="Tahoma" w:hAnsi="Tahoma" w:cs="Tahoma"/>
                <w:szCs w:val="22"/>
                <w:lang w:val="el-GR" w:eastAsia="el-GR"/>
              </w:rPr>
              <w:t>5</w:t>
            </w:r>
          </w:p>
        </w:tc>
      </w:tr>
      <w:tr w:rsidR="00B563CA" w:rsidRPr="009311FB" w14:paraId="3E37D8AB" w14:textId="77777777" w:rsidTr="00F9626F">
        <w:trPr>
          <w:trHeight w:hRule="exact" w:val="578"/>
          <w:jc w:val="center"/>
        </w:trPr>
        <w:tc>
          <w:tcPr>
            <w:tcW w:w="832" w:type="dxa"/>
            <w:vAlign w:val="center"/>
          </w:tcPr>
          <w:p w14:paraId="71452D66"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41</w:t>
            </w:r>
          </w:p>
        </w:tc>
        <w:tc>
          <w:tcPr>
            <w:tcW w:w="9055" w:type="dxa"/>
            <w:shd w:val="clear" w:color="auto" w:fill="auto"/>
            <w:vAlign w:val="center"/>
            <w:hideMark/>
          </w:tcPr>
          <w:p w14:paraId="05EB9DFD" w14:textId="77777777" w:rsidR="00B563CA" w:rsidRPr="009311FB" w:rsidRDefault="00B563CA" w:rsidP="00017FCE">
            <w:pPr>
              <w:suppressAutoHyphens w:val="0"/>
              <w:spacing w:after="200" w:line="276" w:lineRule="auto"/>
              <w:rPr>
                <w:rFonts w:ascii="Tahoma" w:eastAsia="Calibri" w:hAnsi="Tahoma" w:cs="Tahoma"/>
                <w:szCs w:val="22"/>
                <w:lang w:val="el-GR" w:eastAsia="el-GR"/>
              </w:rPr>
            </w:pPr>
            <w:r w:rsidRPr="009311FB">
              <w:rPr>
                <w:rFonts w:ascii="Tahoma" w:hAnsi="Tahoma" w:cs="Tahoma"/>
                <w:szCs w:val="22"/>
                <w:lang w:val="el-GR" w:eastAsia="el-GR"/>
              </w:rPr>
              <w:t xml:space="preserve">Περιφερειακή Διεύθυνση - 008 - Ανατολική Αττική /pedi08@eopyy.gov.gr /210-6663645 /Λεωφόρος </w:t>
            </w:r>
            <w:proofErr w:type="spellStart"/>
            <w:r w:rsidRPr="009311FB">
              <w:rPr>
                <w:rFonts w:ascii="Tahoma" w:hAnsi="Tahoma" w:cs="Tahoma"/>
                <w:szCs w:val="22"/>
                <w:lang w:val="el-GR" w:eastAsia="el-GR"/>
              </w:rPr>
              <w:t>Μαραθώνος</w:t>
            </w:r>
            <w:proofErr w:type="spellEnd"/>
            <w:r w:rsidRPr="009311FB">
              <w:rPr>
                <w:rFonts w:ascii="Tahoma" w:hAnsi="Tahoma" w:cs="Tahoma"/>
                <w:szCs w:val="22"/>
                <w:lang w:val="el-GR" w:eastAsia="el-GR"/>
              </w:rPr>
              <w:t xml:space="preserve"> και Κρήτης /15351 /Παλλήνη</w:t>
            </w:r>
          </w:p>
        </w:tc>
        <w:tc>
          <w:tcPr>
            <w:tcW w:w="1090" w:type="dxa"/>
            <w:vAlign w:val="center"/>
          </w:tcPr>
          <w:p w14:paraId="3B18B72C"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2</w:t>
            </w:r>
          </w:p>
        </w:tc>
      </w:tr>
      <w:tr w:rsidR="00B563CA" w:rsidRPr="009311FB" w14:paraId="41233DB3" w14:textId="77777777" w:rsidTr="00F9626F">
        <w:trPr>
          <w:trHeight w:hRule="exact" w:val="558"/>
          <w:jc w:val="center"/>
        </w:trPr>
        <w:tc>
          <w:tcPr>
            <w:tcW w:w="832" w:type="dxa"/>
            <w:vAlign w:val="center"/>
          </w:tcPr>
          <w:p w14:paraId="7F7FEF1C"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42</w:t>
            </w:r>
          </w:p>
        </w:tc>
        <w:tc>
          <w:tcPr>
            <w:tcW w:w="9055" w:type="dxa"/>
            <w:shd w:val="clear" w:color="auto" w:fill="auto"/>
            <w:vAlign w:val="center"/>
            <w:hideMark/>
          </w:tcPr>
          <w:p w14:paraId="6A0500F3" w14:textId="77777777" w:rsidR="00B563CA" w:rsidRPr="009311FB" w:rsidRDefault="00B563CA" w:rsidP="00017FCE">
            <w:pPr>
              <w:suppressAutoHyphens w:val="0"/>
              <w:spacing w:after="200" w:line="276" w:lineRule="auto"/>
              <w:rPr>
                <w:rFonts w:ascii="Tahoma" w:eastAsia="Calibri" w:hAnsi="Tahoma" w:cs="Tahoma"/>
                <w:szCs w:val="22"/>
                <w:lang w:val="el-GR" w:eastAsia="el-GR"/>
              </w:rPr>
            </w:pPr>
            <w:r w:rsidRPr="009311FB">
              <w:rPr>
                <w:rFonts w:ascii="Tahoma" w:hAnsi="Tahoma" w:cs="Tahoma"/>
                <w:szCs w:val="22"/>
                <w:lang w:val="el-GR" w:eastAsia="el-GR"/>
              </w:rPr>
              <w:t>Περιφερειακή Διεύθυνση - 009 - Δυτική Αττική /pedi09@eopyy.gov.gr /210-5565501 -2 /Βασιλείου Λάσκου 3 /19200 /Ελευσίνα</w:t>
            </w:r>
          </w:p>
        </w:tc>
        <w:tc>
          <w:tcPr>
            <w:tcW w:w="1090" w:type="dxa"/>
            <w:vAlign w:val="center"/>
          </w:tcPr>
          <w:p w14:paraId="5D026D2D"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3</w:t>
            </w:r>
          </w:p>
        </w:tc>
      </w:tr>
      <w:tr w:rsidR="00B563CA" w:rsidRPr="009311FB" w14:paraId="07C65358" w14:textId="77777777" w:rsidTr="00F9626F">
        <w:trPr>
          <w:trHeight w:hRule="exact" w:val="1008"/>
          <w:jc w:val="center"/>
        </w:trPr>
        <w:tc>
          <w:tcPr>
            <w:tcW w:w="832" w:type="dxa"/>
            <w:vAlign w:val="center"/>
          </w:tcPr>
          <w:p w14:paraId="0002DA84"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43</w:t>
            </w:r>
          </w:p>
        </w:tc>
        <w:tc>
          <w:tcPr>
            <w:tcW w:w="9055" w:type="dxa"/>
            <w:shd w:val="clear" w:color="auto" w:fill="auto"/>
            <w:vAlign w:val="center"/>
            <w:hideMark/>
          </w:tcPr>
          <w:p w14:paraId="0885AF4E" w14:textId="77777777" w:rsidR="00B563CA" w:rsidRPr="009311FB" w:rsidRDefault="00B563CA" w:rsidP="00017FCE">
            <w:pPr>
              <w:suppressAutoHyphens w:val="0"/>
              <w:spacing w:after="200" w:line="276" w:lineRule="auto"/>
              <w:rPr>
                <w:rFonts w:ascii="Tahoma" w:eastAsia="Calibri" w:hAnsi="Tahoma" w:cs="Tahoma"/>
                <w:szCs w:val="22"/>
                <w:lang w:val="el-GR" w:eastAsia="el-GR"/>
              </w:rPr>
            </w:pPr>
            <w:r w:rsidRPr="009311FB">
              <w:rPr>
                <w:rFonts w:ascii="Tahoma" w:hAnsi="Tahoma" w:cs="Tahoma"/>
                <w:szCs w:val="22"/>
                <w:lang w:val="el-GR" w:eastAsia="el-GR"/>
              </w:rPr>
              <w:t>Περιφερειακή Διεύθυνση - 056 - Ανατολική Αθήνα - Αττικής /pedi56@eopyy.gov.gr /210-6019805(803 , 808) /Γούναρη 38Α /15343 /Αγία Παρασκευή</w:t>
            </w:r>
          </w:p>
        </w:tc>
        <w:tc>
          <w:tcPr>
            <w:tcW w:w="1090" w:type="dxa"/>
            <w:vAlign w:val="center"/>
          </w:tcPr>
          <w:p w14:paraId="0BA30368"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4</w:t>
            </w:r>
          </w:p>
        </w:tc>
      </w:tr>
      <w:tr w:rsidR="00B563CA" w:rsidRPr="009311FB" w14:paraId="0CB6125F" w14:textId="77777777" w:rsidTr="00F9626F">
        <w:trPr>
          <w:trHeight w:hRule="exact" w:val="888"/>
          <w:jc w:val="center"/>
        </w:trPr>
        <w:tc>
          <w:tcPr>
            <w:tcW w:w="832" w:type="dxa"/>
            <w:vAlign w:val="center"/>
          </w:tcPr>
          <w:p w14:paraId="5E7817F0"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44</w:t>
            </w:r>
          </w:p>
        </w:tc>
        <w:tc>
          <w:tcPr>
            <w:tcW w:w="9055" w:type="dxa"/>
            <w:shd w:val="clear" w:color="auto" w:fill="auto"/>
            <w:vAlign w:val="center"/>
            <w:hideMark/>
          </w:tcPr>
          <w:p w14:paraId="403B4DCB" w14:textId="77777777" w:rsidR="00B563CA" w:rsidRPr="009311FB" w:rsidRDefault="00B563CA" w:rsidP="00017FCE">
            <w:pPr>
              <w:suppressAutoHyphens w:val="0"/>
              <w:spacing w:after="200" w:line="276" w:lineRule="auto"/>
              <w:rPr>
                <w:rFonts w:ascii="Tahoma" w:eastAsia="Calibri" w:hAnsi="Tahoma" w:cs="Tahoma"/>
                <w:szCs w:val="22"/>
                <w:lang w:val="el-GR" w:eastAsia="el-GR"/>
              </w:rPr>
            </w:pPr>
            <w:r w:rsidRPr="009311FB">
              <w:rPr>
                <w:rFonts w:ascii="Tahoma" w:hAnsi="Tahoma" w:cs="Tahoma"/>
                <w:szCs w:val="22"/>
                <w:lang w:val="el-GR" w:eastAsia="el-GR"/>
              </w:rPr>
              <w:t>Περιφερειακή Διεύθυνση - 057 - Δυτική Αθήνα - Αττικής /pedi57@eopyy.gov.gr /210-5317186 , 5319118 /Γεωργίου Σούτσου 4 /12243 /Αιγάλεω</w:t>
            </w:r>
          </w:p>
        </w:tc>
        <w:tc>
          <w:tcPr>
            <w:tcW w:w="1090" w:type="dxa"/>
            <w:vAlign w:val="center"/>
          </w:tcPr>
          <w:p w14:paraId="3E242BEE"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3</w:t>
            </w:r>
          </w:p>
        </w:tc>
      </w:tr>
      <w:tr w:rsidR="00B563CA" w:rsidRPr="009311FB" w14:paraId="375CFA2B" w14:textId="77777777" w:rsidTr="00F9626F">
        <w:trPr>
          <w:trHeight w:hRule="exact" w:val="821"/>
          <w:jc w:val="center"/>
        </w:trPr>
        <w:tc>
          <w:tcPr>
            <w:tcW w:w="832" w:type="dxa"/>
            <w:vAlign w:val="center"/>
          </w:tcPr>
          <w:p w14:paraId="3FEB6FDF"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lastRenderedPageBreak/>
              <w:t>45</w:t>
            </w:r>
          </w:p>
        </w:tc>
        <w:tc>
          <w:tcPr>
            <w:tcW w:w="9055" w:type="dxa"/>
            <w:shd w:val="clear" w:color="auto" w:fill="auto"/>
            <w:vAlign w:val="center"/>
            <w:hideMark/>
          </w:tcPr>
          <w:p w14:paraId="462FA20A" w14:textId="77777777" w:rsidR="00B563CA" w:rsidRPr="009311FB" w:rsidRDefault="00B563CA" w:rsidP="00017FCE">
            <w:pPr>
              <w:suppressAutoHyphens w:val="0"/>
              <w:spacing w:after="200" w:line="276" w:lineRule="auto"/>
              <w:rPr>
                <w:rFonts w:ascii="Tahoma" w:eastAsia="Calibri" w:hAnsi="Tahoma" w:cs="Tahoma"/>
                <w:szCs w:val="22"/>
                <w:lang w:val="el-GR" w:eastAsia="el-GR"/>
              </w:rPr>
            </w:pPr>
            <w:r w:rsidRPr="009311FB">
              <w:rPr>
                <w:rFonts w:ascii="Tahoma" w:hAnsi="Tahoma" w:cs="Tahoma"/>
                <w:szCs w:val="22"/>
                <w:lang w:val="el-GR" w:eastAsia="el-GR"/>
              </w:rPr>
              <w:t>Περιφερειακή Διεύθυνση - 058 - Νότια Αθήνα - Αττικής /pedi58@eopyy.gov.gr /210-9485620,210-9485650 /</w:t>
            </w:r>
            <w:proofErr w:type="spellStart"/>
            <w:r w:rsidRPr="009311FB">
              <w:rPr>
                <w:rFonts w:ascii="Tahoma" w:hAnsi="Tahoma" w:cs="Tahoma"/>
                <w:szCs w:val="22"/>
                <w:lang w:val="el-GR" w:eastAsia="el-GR"/>
              </w:rPr>
              <w:t>Ευρυπίδου</w:t>
            </w:r>
            <w:proofErr w:type="spellEnd"/>
            <w:r w:rsidRPr="009311FB">
              <w:rPr>
                <w:rFonts w:ascii="Tahoma" w:hAnsi="Tahoma" w:cs="Tahoma"/>
                <w:szCs w:val="22"/>
                <w:lang w:val="el-GR" w:eastAsia="el-GR"/>
              </w:rPr>
              <w:t xml:space="preserve"> 57 /17675 /Καλλιθέα</w:t>
            </w:r>
          </w:p>
        </w:tc>
        <w:tc>
          <w:tcPr>
            <w:tcW w:w="1090" w:type="dxa"/>
            <w:vAlign w:val="center"/>
          </w:tcPr>
          <w:p w14:paraId="2C684648"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3</w:t>
            </w:r>
          </w:p>
        </w:tc>
      </w:tr>
      <w:tr w:rsidR="00B563CA" w:rsidRPr="009311FB" w14:paraId="312211B1" w14:textId="77777777" w:rsidTr="00F9626F">
        <w:trPr>
          <w:trHeight w:hRule="exact" w:val="706"/>
          <w:jc w:val="center"/>
        </w:trPr>
        <w:tc>
          <w:tcPr>
            <w:tcW w:w="832" w:type="dxa"/>
            <w:vAlign w:val="center"/>
          </w:tcPr>
          <w:p w14:paraId="04F61E70"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46</w:t>
            </w:r>
          </w:p>
        </w:tc>
        <w:tc>
          <w:tcPr>
            <w:tcW w:w="9055" w:type="dxa"/>
            <w:shd w:val="clear" w:color="auto" w:fill="auto"/>
            <w:vAlign w:val="center"/>
            <w:hideMark/>
          </w:tcPr>
          <w:p w14:paraId="70FA67DB" w14:textId="77777777" w:rsidR="00B563CA" w:rsidRPr="009311FB" w:rsidRDefault="00B563CA" w:rsidP="00017FCE">
            <w:pPr>
              <w:suppressAutoHyphens w:val="0"/>
              <w:spacing w:after="200" w:line="276" w:lineRule="auto"/>
              <w:rPr>
                <w:rFonts w:ascii="Tahoma" w:eastAsia="Calibri" w:hAnsi="Tahoma" w:cs="Tahoma"/>
                <w:szCs w:val="22"/>
                <w:lang w:val="en-US" w:eastAsia="el-GR"/>
              </w:rPr>
            </w:pPr>
            <w:r w:rsidRPr="009311FB">
              <w:rPr>
                <w:rFonts w:ascii="Tahoma" w:hAnsi="Tahoma" w:cs="Tahoma"/>
                <w:szCs w:val="22"/>
                <w:lang w:val="el-GR" w:eastAsia="el-GR"/>
              </w:rPr>
              <w:t xml:space="preserve">Περιφερειακή Διεύθυνση - 010 - Πάτρα - Αχαΐας /pedi10@eopyy.gov.gr /2610-361310/ 361311 /Αλ. </w:t>
            </w:r>
            <w:proofErr w:type="spellStart"/>
            <w:r w:rsidRPr="009311FB">
              <w:rPr>
                <w:rFonts w:ascii="Tahoma" w:hAnsi="Tahoma" w:cs="Tahoma"/>
                <w:szCs w:val="22"/>
                <w:lang w:val="el-GR" w:eastAsia="el-GR"/>
              </w:rPr>
              <w:t>Υψηλάντου</w:t>
            </w:r>
            <w:proofErr w:type="spellEnd"/>
            <w:r w:rsidRPr="009311FB">
              <w:rPr>
                <w:rFonts w:ascii="Tahoma" w:hAnsi="Tahoma" w:cs="Tahoma"/>
                <w:szCs w:val="22"/>
                <w:lang w:val="el-GR" w:eastAsia="el-GR"/>
              </w:rPr>
              <w:t xml:space="preserve"> 270 /26110 /Πάτρα</w:t>
            </w:r>
          </w:p>
        </w:tc>
        <w:tc>
          <w:tcPr>
            <w:tcW w:w="1090" w:type="dxa"/>
            <w:vAlign w:val="center"/>
          </w:tcPr>
          <w:p w14:paraId="516F2D1A"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2</w:t>
            </w:r>
          </w:p>
        </w:tc>
      </w:tr>
      <w:tr w:rsidR="00B563CA" w:rsidRPr="009311FB" w14:paraId="33458FD4" w14:textId="77777777" w:rsidTr="00F9626F">
        <w:trPr>
          <w:trHeight w:hRule="exact" w:val="715"/>
          <w:jc w:val="center"/>
        </w:trPr>
        <w:tc>
          <w:tcPr>
            <w:tcW w:w="832" w:type="dxa"/>
            <w:vAlign w:val="center"/>
          </w:tcPr>
          <w:p w14:paraId="030D8593"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47</w:t>
            </w:r>
          </w:p>
        </w:tc>
        <w:tc>
          <w:tcPr>
            <w:tcW w:w="9055" w:type="dxa"/>
            <w:shd w:val="clear" w:color="auto" w:fill="auto"/>
            <w:vAlign w:val="center"/>
            <w:hideMark/>
          </w:tcPr>
          <w:p w14:paraId="38CA1CD0" w14:textId="77777777" w:rsidR="00B563CA" w:rsidRPr="009311FB" w:rsidRDefault="00B563CA" w:rsidP="00017FCE">
            <w:pPr>
              <w:suppressAutoHyphens w:val="0"/>
              <w:spacing w:after="200" w:line="276" w:lineRule="auto"/>
              <w:rPr>
                <w:rFonts w:ascii="Tahoma" w:eastAsia="Calibri" w:hAnsi="Tahoma" w:cs="Tahoma"/>
                <w:szCs w:val="22"/>
                <w:lang w:val="el-GR" w:eastAsia="el-GR"/>
              </w:rPr>
            </w:pPr>
            <w:r w:rsidRPr="009311FB">
              <w:rPr>
                <w:rFonts w:ascii="Tahoma" w:hAnsi="Tahoma" w:cs="Tahoma"/>
                <w:szCs w:val="22"/>
                <w:lang w:val="el-GR" w:eastAsia="el-GR"/>
              </w:rPr>
              <w:t>Περιφερειακή Διεύθυνση - 014 - Ρόδος - Δωδεκανήσου /pedi14@eopyy.gov.gr /22410- 43281 , -43180 /Αυστραλίας 88-92 /85100 /Ρόδος</w:t>
            </w:r>
          </w:p>
        </w:tc>
        <w:tc>
          <w:tcPr>
            <w:tcW w:w="1090" w:type="dxa"/>
            <w:vAlign w:val="center"/>
          </w:tcPr>
          <w:p w14:paraId="3CC02B2F"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3</w:t>
            </w:r>
          </w:p>
        </w:tc>
      </w:tr>
      <w:tr w:rsidR="00B563CA" w:rsidRPr="009311FB" w14:paraId="744DEA68" w14:textId="77777777" w:rsidTr="00F9626F">
        <w:trPr>
          <w:trHeight w:hRule="exact" w:val="564"/>
          <w:jc w:val="center"/>
        </w:trPr>
        <w:tc>
          <w:tcPr>
            <w:tcW w:w="832" w:type="dxa"/>
            <w:vAlign w:val="center"/>
          </w:tcPr>
          <w:p w14:paraId="0EAB851F"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48</w:t>
            </w:r>
          </w:p>
        </w:tc>
        <w:tc>
          <w:tcPr>
            <w:tcW w:w="9055" w:type="dxa"/>
            <w:shd w:val="clear" w:color="auto" w:fill="auto"/>
            <w:vAlign w:val="center"/>
            <w:hideMark/>
          </w:tcPr>
          <w:p w14:paraId="651EA637" w14:textId="77777777" w:rsidR="00B563CA" w:rsidRPr="009311FB" w:rsidRDefault="00B563CA" w:rsidP="00017FCE">
            <w:pPr>
              <w:suppressAutoHyphens w:val="0"/>
              <w:spacing w:after="200" w:line="276" w:lineRule="auto"/>
              <w:rPr>
                <w:rFonts w:ascii="Tahoma" w:eastAsia="Calibri" w:hAnsi="Tahoma" w:cs="Tahoma"/>
                <w:szCs w:val="22"/>
                <w:lang w:val="el-GR" w:eastAsia="el-GR"/>
              </w:rPr>
            </w:pPr>
            <w:r w:rsidRPr="009311FB">
              <w:rPr>
                <w:rFonts w:ascii="Tahoma" w:hAnsi="Tahoma" w:cs="Tahoma"/>
                <w:szCs w:val="22"/>
                <w:lang w:val="el-GR" w:eastAsia="el-GR"/>
              </w:rPr>
              <w:t xml:space="preserve">Περιφερειακή Διεύθυνση - 015 - </w:t>
            </w:r>
            <w:proofErr w:type="spellStart"/>
            <w:r w:rsidRPr="009311FB">
              <w:rPr>
                <w:rFonts w:ascii="Tahoma" w:hAnsi="Tahoma" w:cs="Tahoma"/>
                <w:szCs w:val="22"/>
                <w:lang w:val="el-GR" w:eastAsia="el-GR"/>
              </w:rPr>
              <w:t>Αλεξ</w:t>
            </w:r>
            <w:proofErr w:type="spellEnd"/>
            <w:r w:rsidRPr="009311FB">
              <w:rPr>
                <w:rFonts w:ascii="Tahoma" w:hAnsi="Tahoma" w:cs="Tahoma"/>
                <w:szCs w:val="22"/>
                <w:lang w:val="el-GR" w:eastAsia="el-GR"/>
              </w:rPr>
              <w:t>/</w:t>
            </w:r>
            <w:proofErr w:type="spellStart"/>
            <w:r w:rsidRPr="009311FB">
              <w:rPr>
                <w:rFonts w:ascii="Tahoma" w:hAnsi="Tahoma" w:cs="Tahoma"/>
                <w:szCs w:val="22"/>
                <w:lang w:val="el-GR" w:eastAsia="el-GR"/>
              </w:rPr>
              <w:t>πολη</w:t>
            </w:r>
            <w:proofErr w:type="spellEnd"/>
            <w:r w:rsidRPr="009311FB">
              <w:rPr>
                <w:rFonts w:ascii="Tahoma" w:hAnsi="Tahoma" w:cs="Tahoma"/>
                <w:szCs w:val="22"/>
                <w:lang w:val="el-GR" w:eastAsia="el-GR"/>
              </w:rPr>
              <w:t xml:space="preserve"> - Έβρου /pedi15@eopyy.gov.gr / 2551084833 /Βενιζέλου 38 /68100 /Αλεξανδρούπολη</w:t>
            </w:r>
          </w:p>
        </w:tc>
        <w:tc>
          <w:tcPr>
            <w:tcW w:w="1090" w:type="dxa"/>
            <w:vAlign w:val="center"/>
          </w:tcPr>
          <w:p w14:paraId="63DB6F69"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2</w:t>
            </w:r>
          </w:p>
        </w:tc>
      </w:tr>
      <w:tr w:rsidR="00B563CA" w:rsidRPr="009311FB" w14:paraId="16662E35" w14:textId="77777777" w:rsidTr="00F9626F">
        <w:trPr>
          <w:trHeight w:hRule="exact" w:val="558"/>
          <w:jc w:val="center"/>
        </w:trPr>
        <w:tc>
          <w:tcPr>
            <w:tcW w:w="832" w:type="dxa"/>
            <w:vAlign w:val="center"/>
          </w:tcPr>
          <w:p w14:paraId="6C267AC2"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49</w:t>
            </w:r>
          </w:p>
        </w:tc>
        <w:tc>
          <w:tcPr>
            <w:tcW w:w="9055" w:type="dxa"/>
            <w:shd w:val="clear" w:color="auto" w:fill="auto"/>
            <w:vAlign w:val="center"/>
            <w:hideMark/>
          </w:tcPr>
          <w:p w14:paraId="1B4062BC" w14:textId="77777777" w:rsidR="00B563CA" w:rsidRPr="009311FB" w:rsidRDefault="00B563CA" w:rsidP="00017FCE">
            <w:pPr>
              <w:suppressAutoHyphens w:val="0"/>
              <w:spacing w:after="0"/>
              <w:rPr>
                <w:rFonts w:ascii="Tahoma" w:eastAsia="Calibri" w:hAnsi="Tahoma" w:cs="Tahoma"/>
                <w:szCs w:val="22"/>
                <w:lang w:val="el-GR" w:eastAsia="el-GR"/>
              </w:rPr>
            </w:pPr>
            <w:r w:rsidRPr="009311FB">
              <w:rPr>
                <w:rFonts w:ascii="Tahoma" w:hAnsi="Tahoma" w:cs="Tahoma"/>
                <w:szCs w:val="22"/>
                <w:lang w:val="el-GR" w:eastAsia="el-GR"/>
              </w:rPr>
              <w:t>Περιφερειακή Διεύθυνση - 019 - Πύργος - Ηλείας/ pedi19@eopyy.gov.gr /26210-20170-3 /Μανωλοπούλου 31 (Διοικητήριο) /27100 /Πύργος</w:t>
            </w:r>
          </w:p>
        </w:tc>
        <w:tc>
          <w:tcPr>
            <w:tcW w:w="1090" w:type="dxa"/>
            <w:vAlign w:val="center"/>
          </w:tcPr>
          <w:p w14:paraId="10187C53"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w:t>
            </w:r>
          </w:p>
        </w:tc>
      </w:tr>
      <w:tr w:rsidR="00B563CA" w:rsidRPr="009311FB" w14:paraId="659AFC20" w14:textId="77777777" w:rsidTr="00F9626F">
        <w:trPr>
          <w:trHeight w:hRule="exact" w:val="580"/>
          <w:jc w:val="center"/>
        </w:trPr>
        <w:tc>
          <w:tcPr>
            <w:tcW w:w="832" w:type="dxa"/>
            <w:vAlign w:val="center"/>
          </w:tcPr>
          <w:p w14:paraId="6907679D"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50</w:t>
            </w:r>
          </w:p>
        </w:tc>
        <w:tc>
          <w:tcPr>
            <w:tcW w:w="9055" w:type="dxa"/>
            <w:shd w:val="clear" w:color="auto" w:fill="auto"/>
            <w:vAlign w:val="center"/>
            <w:hideMark/>
          </w:tcPr>
          <w:p w14:paraId="5C1EF35C" w14:textId="77777777" w:rsidR="00B563CA" w:rsidRPr="009311FB" w:rsidRDefault="00B563CA" w:rsidP="00017FCE">
            <w:pPr>
              <w:suppressAutoHyphens w:val="0"/>
              <w:spacing w:after="200" w:line="276" w:lineRule="auto"/>
              <w:rPr>
                <w:rFonts w:ascii="Tahoma" w:eastAsia="Calibri" w:hAnsi="Tahoma" w:cs="Tahoma"/>
                <w:szCs w:val="22"/>
                <w:lang w:val="el-GR" w:eastAsia="el-GR"/>
              </w:rPr>
            </w:pPr>
            <w:r w:rsidRPr="009311FB">
              <w:rPr>
                <w:rFonts w:ascii="Tahoma" w:hAnsi="Tahoma" w:cs="Tahoma"/>
                <w:szCs w:val="22"/>
                <w:lang w:val="el-GR" w:eastAsia="el-GR"/>
              </w:rPr>
              <w:t>Περιφερειακή Διεύθυνση - 021 - Ηράκλειο - Ηρακλείου /pedi21@eopyy.gov.gr /2810-246777 /</w:t>
            </w:r>
            <w:proofErr w:type="spellStart"/>
            <w:r w:rsidRPr="009311FB">
              <w:rPr>
                <w:rFonts w:ascii="Tahoma" w:hAnsi="Tahoma" w:cs="Tahoma"/>
                <w:szCs w:val="22"/>
                <w:lang w:val="el-GR" w:eastAsia="el-GR"/>
              </w:rPr>
              <w:t>Καζάνη</w:t>
            </w:r>
            <w:proofErr w:type="spellEnd"/>
            <w:r w:rsidRPr="009311FB">
              <w:rPr>
                <w:rFonts w:ascii="Tahoma" w:hAnsi="Tahoma" w:cs="Tahoma"/>
                <w:szCs w:val="22"/>
                <w:lang w:val="el-GR" w:eastAsia="el-GR"/>
              </w:rPr>
              <w:t xml:space="preserve"> 4 /71201 /Ηράκλειο</w:t>
            </w:r>
          </w:p>
        </w:tc>
        <w:tc>
          <w:tcPr>
            <w:tcW w:w="1090" w:type="dxa"/>
            <w:vAlign w:val="center"/>
          </w:tcPr>
          <w:p w14:paraId="2A6AFDE5"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10</w:t>
            </w:r>
          </w:p>
        </w:tc>
      </w:tr>
      <w:tr w:rsidR="00B563CA" w:rsidRPr="009311FB" w14:paraId="7B928284" w14:textId="77777777" w:rsidTr="00F9626F">
        <w:trPr>
          <w:trHeight w:hRule="exact" w:val="560"/>
          <w:jc w:val="center"/>
        </w:trPr>
        <w:tc>
          <w:tcPr>
            <w:tcW w:w="832" w:type="dxa"/>
            <w:vAlign w:val="center"/>
          </w:tcPr>
          <w:p w14:paraId="05C751D6"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51</w:t>
            </w:r>
          </w:p>
        </w:tc>
        <w:tc>
          <w:tcPr>
            <w:tcW w:w="9055" w:type="dxa"/>
            <w:shd w:val="clear" w:color="auto" w:fill="auto"/>
            <w:vAlign w:val="center"/>
            <w:hideMark/>
          </w:tcPr>
          <w:p w14:paraId="4A9B3C09" w14:textId="77777777" w:rsidR="00B563CA" w:rsidRPr="009311FB" w:rsidRDefault="00B563CA" w:rsidP="00017FCE">
            <w:pPr>
              <w:suppressAutoHyphens w:val="0"/>
              <w:spacing w:after="200" w:line="276" w:lineRule="auto"/>
              <w:rPr>
                <w:rFonts w:ascii="Tahoma" w:eastAsia="Calibri" w:hAnsi="Tahoma" w:cs="Tahoma"/>
                <w:szCs w:val="22"/>
                <w:lang w:val="el-GR" w:eastAsia="el-GR"/>
              </w:rPr>
            </w:pPr>
            <w:r w:rsidRPr="009311FB">
              <w:rPr>
                <w:rFonts w:ascii="Tahoma" w:hAnsi="Tahoma" w:cs="Tahoma"/>
                <w:szCs w:val="22"/>
                <w:lang w:val="el-GR" w:eastAsia="el-GR"/>
              </w:rPr>
              <w:t>Περιφερειακή Διεύθυνση - 023 - Θεσσαλονίκη - Θεσσαλονίκης /pedi23@eopyy.gov.gr /2310 - 594800 /Σαπφούς 3 /54627 /Θεσσαλονίκη</w:t>
            </w:r>
          </w:p>
        </w:tc>
        <w:tc>
          <w:tcPr>
            <w:tcW w:w="1090" w:type="dxa"/>
            <w:vAlign w:val="center"/>
          </w:tcPr>
          <w:p w14:paraId="405AEF13"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5</w:t>
            </w:r>
          </w:p>
        </w:tc>
      </w:tr>
      <w:tr w:rsidR="00B563CA" w:rsidRPr="009311FB" w14:paraId="2EC52DD7" w14:textId="77777777" w:rsidTr="00F9626F">
        <w:trPr>
          <w:trHeight w:hRule="exact" w:val="568"/>
          <w:jc w:val="center"/>
        </w:trPr>
        <w:tc>
          <w:tcPr>
            <w:tcW w:w="832" w:type="dxa"/>
            <w:vAlign w:val="center"/>
          </w:tcPr>
          <w:p w14:paraId="3EA60142"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52</w:t>
            </w:r>
          </w:p>
        </w:tc>
        <w:tc>
          <w:tcPr>
            <w:tcW w:w="9055" w:type="dxa"/>
            <w:shd w:val="clear" w:color="auto" w:fill="auto"/>
            <w:vAlign w:val="center"/>
            <w:hideMark/>
          </w:tcPr>
          <w:p w14:paraId="018B0BD6" w14:textId="77777777" w:rsidR="00B563CA" w:rsidRPr="009311FB" w:rsidRDefault="00B563CA" w:rsidP="00017FCE">
            <w:pPr>
              <w:suppressAutoHyphens w:val="0"/>
              <w:spacing w:after="200" w:line="276" w:lineRule="auto"/>
              <w:rPr>
                <w:rFonts w:ascii="Tahoma" w:eastAsia="Calibri" w:hAnsi="Tahoma" w:cs="Tahoma"/>
                <w:szCs w:val="22"/>
                <w:lang w:val="el-GR" w:eastAsia="el-GR"/>
              </w:rPr>
            </w:pPr>
            <w:r w:rsidRPr="009311FB">
              <w:rPr>
                <w:rFonts w:ascii="Tahoma" w:hAnsi="Tahoma" w:cs="Tahoma"/>
                <w:szCs w:val="22"/>
                <w:lang w:val="el-GR" w:eastAsia="el-GR"/>
              </w:rPr>
              <w:t>Περιφερειακή Διεύθυνση - 030 - Κιλκίς - Κιλκίς /pedi30@eopyy.gov.gr /23410-27888 ,-75326 /Μητροπόλεως 42 /61100 /Κιλκίς</w:t>
            </w:r>
          </w:p>
        </w:tc>
        <w:tc>
          <w:tcPr>
            <w:tcW w:w="1090" w:type="dxa"/>
            <w:vAlign w:val="center"/>
          </w:tcPr>
          <w:p w14:paraId="4E51AF76"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w:t>
            </w:r>
          </w:p>
        </w:tc>
      </w:tr>
      <w:tr w:rsidR="00B563CA" w:rsidRPr="009311FB" w14:paraId="232D46CA" w14:textId="77777777" w:rsidTr="00F9626F">
        <w:trPr>
          <w:trHeight w:hRule="exact" w:val="562"/>
          <w:jc w:val="center"/>
        </w:trPr>
        <w:tc>
          <w:tcPr>
            <w:tcW w:w="832" w:type="dxa"/>
            <w:vAlign w:val="center"/>
          </w:tcPr>
          <w:p w14:paraId="5D7C6C97"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53</w:t>
            </w:r>
          </w:p>
        </w:tc>
        <w:tc>
          <w:tcPr>
            <w:tcW w:w="9055" w:type="dxa"/>
            <w:shd w:val="clear" w:color="auto" w:fill="auto"/>
            <w:vAlign w:val="center"/>
            <w:hideMark/>
          </w:tcPr>
          <w:p w14:paraId="095ED4BF" w14:textId="77777777" w:rsidR="00B563CA" w:rsidRPr="009311FB" w:rsidRDefault="00B563CA" w:rsidP="00017FCE">
            <w:pPr>
              <w:suppressAutoHyphens w:val="0"/>
              <w:spacing w:after="200" w:line="276" w:lineRule="auto"/>
              <w:rPr>
                <w:rFonts w:ascii="Tahoma" w:eastAsia="Calibri" w:hAnsi="Tahoma" w:cs="Tahoma"/>
                <w:szCs w:val="22"/>
                <w:lang w:val="el-GR" w:eastAsia="el-GR"/>
              </w:rPr>
            </w:pPr>
            <w:r w:rsidRPr="009311FB">
              <w:rPr>
                <w:rFonts w:ascii="Tahoma" w:hAnsi="Tahoma" w:cs="Tahoma"/>
                <w:szCs w:val="22"/>
                <w:lang w:val="el-GR" w:eastAsia="el-GR"/>
              </w:rPr>
              <w:t>Περιφερειακή Διεύθυνση - 032 - Κόρινθος - Κορινθίας /pedi32@eopyy.gov.gr /27410-73284 ,-73285 /Αγίου Νικολάου 29 /20100 /Κόρινθος</w:t>
            </w:r>
          </w:p>
        </w:tc>
        <w:tc>
          <w:tcPr>
            <w:tcW w:w="1090" w:type="dxa"/>
            <w:vAlign w:val="center"/>
          </w:tcPr>
          <w:p w14:paraId="1614487B"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3</w:t>
            </w:r>
          </w:p>
        </w:tc>
      </w:tr>
      <w:tr w:rsidR="00B563CA" w:rsidRPr="009311FB" w14:paraId="187E7D92" w14:textId="77777777" w:rsidTr="00F9626F">
        <w:trPr>
          <w:trHeight w:hRule="exact" w:val="582"/>
          <w:jc w:val="center"/>
        </w:trPr>
        <w:tc>
          <w:tcPr>
            <w:tcW w:w="832" w:type="dxa"/>
            <w:vAlign w:val="center"/>
          </w:tcPr>
          <w:p w14:paraId="1B017E63"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54</w:t>
            </w:r>
          </w:p>
        </w:tc>
        <w:tc>
          <w:tcPr>
            <w:tcW w:w="9055" w:type="dxa"/>
            <w:shd w:val="clear" w:color="auto" w:fill="auto"/>
            <w:vAlign w:val="center"/>
            <w:hideMark/>
          </w:tcPr>
          <w:p w14:paraId="235A6EFD" w14:textId="6A54D3B6" w:rsidR="00B563CA" w:rsidRPr="009311FB" w:rsidRDefault="00B563CA" w:rsidP="00017FCE">
            <w:pPr>
              <w:suppressAutoHyphens w:val="0"/>
              <w:spacing w:after="200" w:line="276" w:lineRule="auto"/>
              <w:rPr>
                <w:rFonts w:ascii="Tahoma" w:eastAsia="Calibri" w:hAnsi="Tahoma" w:cs="Tahoma"/>
                <w:szCs w:val="22"/>
                <w:lang w:val="el-GR" w:eastAsia="el-GR"/>
              </w:rPr>
            </w:pPr>
            <w:r w:rsidRPr="009311FB">
              <w:rPr>
                <w:rFonts w:ascii="Tahoma" w:hAnsi="Tahoma" w:cs="Tahoma"/>
                <w:szCs w:val="22"/>
                <w:lang w:val="el-GR" w:eastAsia="el-GR"/>
              </w:rPr>
              <w:t>Περιφερειακή Διεύθυνση - 037 - Μυτιλήνη - Λέσβου /pedi37@eopyy.gov.gr /22510-48310-48320 /</w:t>
            </w:r>
            <w:proofErr w:type="spellStart"/>
            <w:r w:rsidRPr="009311FB">
              <w:rPr>
                <w:rFonts w:ascii="Tahoma" w:hAnsi="Tahoma" w:cs="Tahoma"/>
                <w:szCs w:val="22"/>
                <w:lang w:val="el-GR" w:eastAsia="el-GR"/>
              </w:rPr>
              <w:t>Χ</w:t>
            </w:r>
            <w:r w:rsidR="00C8500E" w:rsidRPr="009311FB">
              <w:rPr>
                <w:rFonts w:ascii="Tahoma" w:hAnsi="Tahoma" w:cs="Tahoma"/>
                <w:szCs w:val="22"/>
                <w:lang w:val="el-GR" w:eastAsia="el-GR"/>
              </w:rPr>
              <w:t>ρυσομαλούσης</w:t>
            </w:r>
            <w:proofErr w:type="spellEnd"/>
            <w:r w:rsidR="00C8500E" w:rsidRPr="009311FB">
              <w:rPr>
                <w:rFonts w:ascii="Tahoma" w:hAnsi="Tahoma" w:cs="Tahoma"/>
                <w:szCs w:val="22"/>
                <w:lang w:val="el-GR" w:eastAsia="el-GR"/>
              </w:rPr>
              <w:t xml:space="preserve"> 22 και Θουκυδίδη </w:t>
            </w:r>
            <w:r w:rsidRPr="009311FB">
              <w:rPr>
                <w:rFonts w:ascii="Tahoma" w:hAnsi="Tahoma" w:cs="Tahoma"/>
                <w:szCs w:val="22"/>
                <w:lang w:val="el-GR" w:eastAsia="el-GR"/>
              </w:rPr>
              <w:t xml:space="preserve"> /81100 /Μυτιλήνη</w:t>
            </w:r>
          </w:p>
        </w:tc>
        <w:tc>
          <w:tcPr>
            <w:tcW w:w="1090" w:type="dxa"/>
            <w:vAlign w:val="center"/>
          </w:tcPr>
          <w:p w14:paraId="5F609D46"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2</w:t>
            </w:r>
          </w:p>
        </w:tc>
      </w:tr>
      <w:tr w:rsidR="00B563CA" w:rsidRPr="009311FB" w14:paraId="3B059B62" w14:textId="77777777" w:rsidTr="00F9626F">
        <w:trPr>
          <w:trHeight w:hRule="exact" w:val="562"/>
          <w:jc w:val="center"/>
        </w:trPr>
        <w:tc>
          <w:tcPr>
            <w:tcW w:w="832" w:type="dxa"/>
            <w:vAlign w:val="center"/>
          </w:tcPr>
          <w:p w14:paraId="47A3F62C"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55</w:t>
            </w:r>
          </w:p>
        </w:tc>
        <w:tc>
          <w:tcPr>
            <w:tcW w:w="9055" w:type="dxa"/>
            <w:shd w:val="clear" w:color="auto" w:fill="auto"/>
            <w:vAlign w:val="center"/>
            <w:hideMark/>
          </w:tcPr>
          <w:p w14:paraId="7827CF4C" w14:textId="77777777" w:rsidR="00B563CA" w:rsidRPr="009311FB" w:rsidRDefault="00B563CA" w:rsidP="00017FCE">
            <w:pPr>
              <w:suppressAutoHyphens w:val="0"/>
              <w:spacing w:after="200" w:line="276" w:lineRule="auto"/>
              <w:rPr>
                <w:rFonts w:ascii="Tahoma" w:eastAsia="Calibri" w:hAnsi="Tahoma" w:cs="Tahoma"/>
                <w:szCs w:val="22"/>
                <w:lang w:val="el-GR" w:eastAsia="el-GR"/>
              </w:rPr>
            </w:pPr>
            <w:r w:rsidRPr="009311FB">
              <w:rPr>
                <w:rFonts w:ascii="Tahoma" w:hAnsi="Tahoma" w:cs="Tahoma"/>
                <w:szCs w:val="22"/>
                <w:lang w:val="el-GR" w:eastAsia="el-GR"/>
              </w:rPr>
              <w:t>Περιφερειακή Διεύθυνση - 040 - Καλαμάτα - Μεσσηνίας /pedi40@eopyy.gov.gr /27210-63596,-63680 /</w:t>
            </w:r>
            <w:proofErr w:type="spellStart"/>
            <w:r w:rsidRPr="009311FB">
              <w:rPr>
                <w:rFonts w:ascii="Tahoma" w:hAnsi="Tahoma" w:cs="Tahoma"/>
                <w:szCs w:val="22"/>
                <w:lang w:val="el-GR" w:eastAsia="el-GR"/>
              </w:rPr>
              <w:t>Θεμιστοκλέους</w:t>
            </w:r>
            <w:proofErr w:type="spellEnd"/>
            <w:r w:rsidRPr="009311FB">
              <w:rPr>
                <w:rFonts w:ascii="Tahoma" w:hAnsi="Tahoma" w:cs="Tahoma"/>
                <w:szCs w:val="22"/>
                <w:lang w:val="el-GR" w:eastAsia="el-GR"/>
              </w:rPr>
              <w:t xml:space="preserve"> 106 &amp; Πλατεία Αναλήψεως /24100 /Καλαμάτα</w:t>
            </w:r>
          </w:p>
        </w:tc>
        <w:tc>
          <w:tcPr>
            <w:tcW w:w="1090" w:type="dxa"/>
            <w:vAlign w:val="center"/>
          </w:tcPr>
          <w:p w14:paraId="2A48843B"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w:t>
            </w:r>
          </w:p>
        </w:tc>
      </w:tr>
      <w:tr w:rsidR="00B563CA" w:rsidRPr="009311FB" w14:paraId="06405A25" w14:textId="77777777" w:rsidTr="00F9626F">
        <w:trPr>
          <w:trHeight w:hRule="exact" w:val="583"/>
          <w:jc w:val="center"/>
        </w:trPr>
        <w:tc>
          <w:tcPr>
            <w:tcW w:w="832" w:type="dxa"/>
            <w:vAlign w:val="center"/>
          </w:tcPr>
          <w:p w14:paraId="6126D12C"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56</w:t>
            </w:r>
          </w:p>
        </w:tc>
        <w:tc>
          <w:tcPr>
            <w:tcW w:w="9055" w:type="dxa"/>
            <w:shd w:val="clear" w:color="auto" w:fill="auto"/>
            <w:vAlign w:val="center"/>
            <w:hideMark/>
          </w:tcPr>
          <w:p w14:paraId="29336545" w14:textId="7C5CB602" w:rsidR="00B563CA" w:rsidRPr="009311FB" w:rsidRDefault="00B563CA" w:rsidP="00017FCE">
            <w:pPr>
              <w:suppressAutoHyphens w:val="0"/>
              <w:spacing w:after="200" w:line="276" w:lineRule="auto"/>
              <w:rPr>
                <w:rFonts w:ascii="Tahoma" w:eastAsia="Calibri" w:hAnsi="Tahoma" w:cs="Tahoma"/>
                <w:szCs w:val="22"/>
                <w:lang w:val="el-GR" w:eastAsia="el-GR"/>
              </w:rPr>
            </w:pPr>
            <w:r w:rsidRPr="009311FB">
              <w:rPr>
                <w:rFonts w:ascii="Tahoma" w:hAnsi="Tahoma" w:cs="Tahoma"/>
                <w:szCs w:val="22"/>
                <w:lang w:val="el-GR" w:eastAsia="el-GR"/>
              </w:rPr>
              <w:t>Περιφερειακή Διεύθυνση - 053 - Πολύγυρος - Χαλκιδικής /pedi53@eopyy.gov.gr /23710-21895 , -21893 /22ας Απριλίου 1854 αρ.6</w:t>
            </w:r>
            <w:r w:rsidR="00C8500E" w:rsidRPr="009311FB">
              <w:rPr>
                <w:rFonts w:ascii="Tahoma" w:hAnsi="Tahoma" w:cs="Tahoma"/>
                <w:szCs w:val="22"/>
                <w:lang w:val="el-GR" w:eastAsia="el-GR"/>
              </w:rPr>
              <w:t xml:space="preserve">β </w:t>
            </w:r>
            <w:r w:rsidRPr="009311FB">
              <w:rPr>
                <w:rFonts w:ascii="Tahoma" w:hAnsi="Tahoma" w:cs="Tahoma"/>
                <w:szCs w:val="22"/>
                <w:lang w:val="el-GR" w:eastAsia="el-GR"/>
              </w:rPr>
              <w:t xml:space="preserve"> /63100 /Πολύγυρος</w:t>
            </w:r>
          </w:p>
        </w:tc>
        <w:tc>
          <w:tcPr>
            <w:tcW w:w="1090" w:type="dxa"/>
            <w:vAlign w:val="center"/>
          </w:tcPr>
          <w:p w14:paraId="33C0CB34"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1</w:t>
            </w:r>
          </w:p>
        </w:tc>
      </w:tr>
      <w:tr w:rsidR="00B563CA" w:rsidRPr="009311FB" w14:paraId="2F7D2802" w14:textId="77777777" w:rsidTr="00F9626F">
        <w:trPr>
          <w:trHeight w:hRule="exact" w:val="705"/>
          <w:jc w:val="center"/>
        </w:trPr>
        <w:tc>
          <w:tcPr>
            <w:tcW w:w="832" w:type="dxa"/>
            <w:vAlign w:val="center"/>
          </w:tcPr>
          <w:p w14:paraId="6DCEDF28"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57</w:t>
            </w:r>
          </w:p>
        </w:tc>
        <w:tc>
          <w:tcPr>
            <w:tcW w:w="9055" w:type="dxa"/>
            <w:shd w:val="clear" w:color="auto" w:fill="auto"/>
            <w:vAlign w:val="center"/>
            <w:hideMark/>
          </w:tcPr>
          <w:p w14:paraId="3453F7B2" w14:textId="77777777" w:rsidR="00B563CA" w:rsidRPr="009311FB" w:rsidRDefault="00B563CA" w:rsidP="00017FCE">
            <w:pPr>
              <w:suppressAutoHyphens w:val="0"/>
              <w:spacing w:after="200" w:line="276" w:lineRule="auto"/>
              <w:rPr>
                <w:rFonts w:ascii="Tahoma" w:eastAsia="Calibri" w:hAnsi="Tahoma" w:cs="Tahoma"/>
                <w:szCs w:val="22"/>
                <w:lang w:val="el-GR" w:eastAsia="el-GR"/>
              </w:rPr>
            </w:pPr>
            <w:r w:rsidRPr="009311FB">
              <w:rPr>
                <w:rFonts w:ascii="Tahoma" w:hAnsi="Tahoma" w:cs="Tahoma"/>
                <w:szCs w:val="22"/>
                <w:lang w:val="el-GR" w:eastAsia="el-GR"/>
              </w:rPr>
              <w:t>Περιφερειακή Διεύθυνση - 020 - Βέροια - Ημαθίας /pedi20@eopyy.gov.gr /23310-78180,78190 /Πιερίων 79Β /59100 /Βέροια</w:t>
            </w:r>
          </w:p>
        </w:tc>
        <w:tc>
          <w:tcPr>
            <w:tcW w:w="1090" w:type="dxa"/>
            <w:vAlign w:val="center"/>
          </w:tcPr>
          <w:p w14:paraId="14522C60" w14:textId="77777777" w:rsidR="00B563CA" w:rsidRPr="009311FB" w:rsidRDefault="00B563CA" w:rsidP="00017FCE">
            <w:pPr>
              <w:suppressAutoHyphens w:val="0"/>
              <w:spacing w:after="0"/>
              <w:rPr>
                <w:rFonts w:ascii="Tahoma" w:hAnsi="Tahoma" w:cs="Tahoma"/>
                <w:szCs w:val="22"/>
                <w:lang w:val="en-US" w:eastAsia="el-GR"/>
              </w:rPr>
            </w:pPr>
            <w:r w:rsidRPr="009311FB">
              <w:rPr>
                <w:rFonts w:ascii="Tahoma" w:hAnsi="Tahoma" w:cs="Tahoma"/>
                <w:szCs w:val="22"/>
                <w:lang w:val="en-US" w:eastAsia="el-GR"/>
              </w:rPr>
              <w:t>2</w:t>
            </w:r>
          </w:p>
        </w:tc>
      </w:tr>
      <w:tr w:rsidR="00B563CA" w:rsidRPr="009311FB" w14:paraId="27BA8014" w14:textId="77777777" w:rsidTr="00F9626F">
        <w:trPr>
          <w:trHeight w:hRule="exact" w:val="997"/>
          <w:jc w:val="center"/>
        </w:trPr>
        <w:tc>
          <w:tcPr>
            <w:tcW w:w="832" w:type="dxa"/>
            <w:vAlign w:val="center"/>
          </w:tcPr>
          <w:p w14:paraId="6F7492FD"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58</w:t>
            </w:r>
          </w:p>
        </w:tc>
        <w:tc>
          <w:tcPr>
            <w:tcW w:w="9055" w:type="dxa"/>
            <w:shd w:val="clear" w:color="auto" w:fill="auto"/>
            <w:vAlign w:val="center"/>
          </w:tcPr>
          <w:p w14:paraId="6637F1F0"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ΑΠΟΚΕΝΤΡΩΜΕΝΟ ΓΡΑΦΕΙΟ ΑΓΡΙΝΙΟΥ</w:t>
            </w:r>
          </w:p>
          <w:p w14:paraId="0B49721C"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Εθν. Αντιστάσεως 6 ( 3ος όροφος ), Τ.Κ.  30100,  Αγρίνιο</w:t>
            </w:r>
          </w:p>
          <w:p w14:paraId="1BAB618F" w14:textId="77777777" w:rsidR="00B563CA" w:rsidRPr="009311FB" w:rsidRDefault="00B563CA" w:rsidP="00017FCE">
            <w:pPr>
              <w:suppressAutoHyphens w:val="0"/>
              <w:spacing w:after="0"/>
              <w:rPr>
                <w:rFonts w:ascii="Tahoma" w:hAnsi="Tahoma" w:cs="Tahoma"/>
                <w:szCs w:val="22"/>
                <w:lang w:val="el-GR" w:eastAsia="el-GR"/>
              </w:rPr>
            </w:pPr>
            <w:proofErr w:type="spellStart"/>
            <w:r w:rsidRPr="009311FB">
              <w:rPr>
                <w:rFonts w:ascii="Tahoma" w:hAnsi="Tahoma" w:cs="Tahoma"/>
                <w:szCs w:val="22"/>
                <w:lang w:val="el-GR" w:eastAsia="el-GR"/>
              </w:rPr>
              <w:t>Τηλ</w:t>
            </w:r>
            <w:proofErr w:type="spellEnd"/>
            <w:r w:rsidRPr="009311FB">
              <w:rPr>
                <w:rFonts w:ascii="Tahoma" w:hAnsi="Tahoma" w:cs="Tahoma"/>
                <w:szCs w:val="22"/>
                <w:lang w:val="el-GR" w:eastAsia="el-GR"/>
              </w:rPr>
              <w:t xml:space="preserve">. </w:t>
            </w:r>
            <w:proofErr w:type="spellStart"/>
            <w:r w:rsidRPr="009311FB">
              <w:rPr>
                <w:rFonts w:ascii="Tahoma" w:hAnsi="Tahoma" w:cs="Tahoma"/>
                <w:szCs w:val="22"/>
                <w:lang w:val="el-GR" w:eastAsia="el-GR"/>
              </w:rPr>
              <w:t>Επικοιν</w:t>
            </w:r>
            <w:proofErr w:type="spellEnd"/>
            <w:r w:rsidRPr="009311FB">
              <w:rPr>
                <w:rFonts w:ascii="Tahoma" w:hAnsi="Tahoma" w:cs="Tahoma"/>
                <w:szCs w:val="22"/>
                <w:lang w:val="el-GR" w:eastAsia="el-GR"/>
              </w:rPr>
              <w:t xml:space="preserve">. : 2641039365 - 66 , 2641030296, </w:t>
            </w:r>
            <w:proofErr w:type="spellStart"/>
            <w:r w:rsidRPr="009311FB">
              <w:rPr>
                <w:rFonts w:ascii="Tahoma" w:hAnsi="Tahoma" w:cs="Tahoma"/>
                <w:szCs w:val="22"/>
                <w:lang w:val="el-GR" w:eastAsia="el-GR"/>
              </w:rPr>
              <w:t>Κιν</w:t>
            </w:r>
            <w:proofErr w:type="spellEnd"/>
            <w:r w:rsidRPr="009311FB">
              <w:rPr>
                <w:rFonts w:ascii="Tahoma" w:hAnsi="Tahoma" w:cs="Tahoma"/>
                <w:szCs w:val="22"/>
                <w:lang w:val="el-GR" w:eastAsia="el-GR"/>
              </w:rPr>
              <w:t xml:space="preserve">. 694264301 ( κ. </w:t>
            </w:r>
            <w:proofErr w:type="spellStart"/>
            <w:r w:rsidRPr="009311FB">
              <w:rPr>
                <w:rFonts w:ascii="Tahoma" w:hAnsi="Tahoma" w:cs="Tahoma"/>
                <w:szCs w:val="22"/>
                <w:lang w:val="el-GR" w:eastAsia="el-GR"/>
              </w:rPr>
              <w:t>Διώτης</w:t>
            </w:r>
            <w:proofErr w:type="spellEnd"/>
            <w:r w:rsidRPr="009311FB">
              <w:rPr>
                <w:rFonts w:ascii="Tahoma" w:hAnsi="Tahoma" w:cs="Tahoma"/>
                <w:szCs w:val="22"/>
                <w:lang w:val="el-GR" w:eastAsia="el-GR"/>
              </w:rPr>
              <w:t xml:space="preserve"> )</w:t>
            </w:r>
          </w:p>
        </w:tc>
        <w:tc>
          <w:tcPr>
            <w:tcW w:w="1090" w:type="dxa"/>
            <w:vAlign w:val="center"/>
          </w:tcPr>
          <w:p w14:paraId="18CA6612"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1</w:t>
            </w:r>
          </w:p>
        </w:tc>
      </w:tr>
      <w:tr w:rsidR="00B563CA" w:rsidRPr="009311FB" w14:paraId="696C7580" w14:textId="77777777" w:rsidTr="00F9626F">
        <w:trPr>
          <w:trHeight w:hRule="exact" w:val="866"/>
          <w:jc w:val="center"/>
        </w:trPr>
        <w:tc>
          <w:tcPr>
            <w:tcW w:w="832" w:type="dxa"/>
            <w:vAlign w:val="center"/>
          </w:tcPr>
          <w:p w14:paraId="38D05A4E"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59</w:t>
            </w:r>
          </w:p>
        </w:tc>
        <w:tc>
          <w:tcPr>
            <w:tcW w:w="9055" w:type="dxa"/>
            <w:shd w:val="clear" w:color="auto" w:fill="auto"/>
            <w:vAlign w:val="center"/>
          </w:tcPr>
          <w:p w14:paraId="2C25306A"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ΠΕ.ΔΙ. Αν. Θεσσαλονίκης, </w:t>
            </w:r>
          </w:p>
          <w:p w14:paraId="29BF1053"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Κ. Καραμανλή 35Β- </w:t>
            </w:r>
            <w:proofErr w:type="spellStart"/>
            <w:r w:rsidRPr="009311FB">
              <w:rPr>
                <w:rFonts w:ascii="Tahoma" w:hAnsi="Tahoma" w:cs="Tahoma"/>
                <w:szCs w:val="22"/>
                <w:lang w:val="el-GR" w:eastAsia="el-GR"/>
              </w:rPr>
              <w:t>Περδίκα</w:t>
            </w:r>
            <w:proofErr w:type="spellEnd"/>
            <w:r w:rsidRPr="009311FB">
              <w:rPr>
                <w:rFonts w:ascii="Tahoma" w:hAnsi="Tahoma" w:cs="Tahoma"/>
                <w:szCs w:val="22"/>
                <w:lang w:val="el-GR" w:eastAsia="el-GR"/>
              </w:rPr>
              <w:t xml:space="preserve"> 79-81, 54639 Θεσσαλονίκη</w:t>
            </w:r>
          </w:p>
          <w:p w14:paraId="21E21460"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Τηλ:2310986550, Ακρίβου Στέλλα, e-</w:t>
            </w:r>
            <w:proofErr w:type="spellStart"/>
            <w:r w:rsidRPr="009311FB">
              <w:rPr>
                <w:rFonts w:ascii="Tahoma" w:hAnsi="Tahoma" w:cs="Tahoma"/>
                <w:szCs w:val="22"/>
                <w:lang w:val="el-GR" w:eastAsia="el-GR"/>
              </w:rPr>
              <w:t>mail</w:t>
            </w:r>
            <w:proofErr w:type="spellEnd"/>
            <w:r w:rsidRPr="009311FB">
              <w:rPr>
                <w:rFonts w:ascii="Tahoma" w:hAnsi="Tahoma" w:cs="Tahoma"/>
                <w:szCs w:val="22"/>
                <w:lang w:val="el-GR" w:eastAsia="el-GR"/>
              </w:rPr>
              <w:t>: pedi61.sakri@eopyy.gov.gr</w:t>
            </w:r>
          </w:p>
        </w:tc>
        <w:tc>
          <w:tcPr>
            <w:tcW w:w="1090" w:type="dxa"/>
            <w:vAlign w:val="center"/>
          </w:tcPr>
          <w:p w14:paraId="793460A4" w14:textId="77777777" w:rsidR="00B563CA" w:rsidRPr="009311FB" w:rsidRDefault="00B563CA"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2</w:t>
            </w:r>
          </w:p>
        </w:tc>
      </w:tr>
      <w:tr w:rsidR="00B563CA" w:rsidRPr="009311FB" w14:paraId="10805257" w14:textId="77777777" w:rsidTr="00F9626F">
        <w:trPr>
          <w:trHeight w:val="394"/>
          <w:jc w:val="center"/>
        </w:trPr>
        <w:tc>
          <w:tcPr>
            <w:tcW w:w="832" w:type="dxa"/>
            <w:vAlign w:val="center"/>
          </w:tcPr>
          <w:p w14:paraId="00E4AE82" w14:textId="77777777" w:rsidR="00B563CA" w:rsidRPr="009311FB" w:rsidRDefault="00B563CA" w:rsidP="00017FCE">
            <w:pPr>
              <w:suppressAutoHyphens w:val="0"/>
              <w:spacing w:after="0"/>
              <w:rPr>
                <w:rFonts w:ascii="Tahoma" w:hAnsi="Tahoma" w:cs="Tahoma"/>
                <w:b/>
                <w:szCs w:val="22"/>
                <w:lang w:val="el-GR" w:eastAsia="el-GR"/>
              </w:rPr>
            </w:pPr>
          </w:p>
        </w:tc>
        <w:tc>
          <w:tcPr>
            <w:tcW w:w="9055" w:type="dxa"/>
            <w:shd w:val="clear" w:color="auto" w:fill="auto"/>
            <w:vAlign w:val="center"/>
            <w:hideMark/>
          </w:tcPr>
          <w:p w14:paraId="60076021" w14:textId="77777777" w:rsidR="00B563CA" w:rsidRPr="009311FB" w:rsidRDefault="00B563CA" w:rsidP="00017FCE">
            <w:pPr>
              <w:suppressAutoHyphens w:val="0"/>
              <w:spacing w:after="0"/>
              <w:rPr>
                <w:rFonts w:ascii="Tahoma" w:hAnsi="Tahoma" w:cs="Tahoma"/>
                <w:b/>
                <w:szCs w:val="22"/>
                <w:lang w:val="el-GR" w:eastAsia="el-GR"/>
              </w:rPr>
            </w:pPr>
            <w:r w:rsidRPr="009311FB">
              <w:rPr>
                <w:rFonts w:ascii="Tahoma" w:hAnsi="Tahoma" w:cs="Tahoma"/>
                <w:b/>
                <w:szCs w:val="22"/>
                <w:lang w:val="el-GR" w:eastAsia="el-GR"/>
              </w:rPr>
              <w:t>ΣΥΝΟΛΟ</w:t>
            </w:r>
          </w:p>
        </w:tc>
        <w:tc>
          <w:tcPr>
            <w:tcW w:w="1090" w:type="dxa"/>
            <w:vAlign w:val="center"/>
          </w:tcPr>
          <w:p w14:paraId="15FFC6F5" w14:textId="77777777" w:rsidR="00B563CA" w:rsidRPr="009311FB" w:rsidRDefault="00B563CA" w:rsidP="00017FCE">
            <w:pPr>
              <w:suppressAutoHyphens w:val="0"/>
              <w:spacing w:after="0"/>
              <w:rPr>
                <w:rFonts w:ascii="Tahoma" w:hAnsi="Tahoma" w:cs="Tahoma"/>
                <w:b/>
                <w:szCs w:val="22"/>
                <w:lang w:val="el-GR" w:eastAsia="el-GR"/>
              </w:rPr>
            </w:pPr>
            <w:r w:rsidRPr="009311FB">
              <w:rPr>
                <w:rFonts w:ascii="Tahoma" w:hAnsi="Tahoma" w:cs="Tahoma"/>
                <w:b/>
                <w:szCs w:val="22"/>
                <w:lang w:val="el-GR" w:eastAsia="el-GR"/>
              </w:rPr>
              <w:t>124</w:t>
            </w:r>
          </w:p>
        </w:tc>
      </w:tr>
    </w:tbl>
    <w:p w14:paraId="25E382F6" w14:textId="77777777" w:rsidR="00B563CA" w:rsidRPr="009311FB" w:rsidRDefault="00B563CA" w:rsidP="00017FCE">
      <w:pPr>
        <w:suppressAutoHyphens w:val="0"/>
        <w:spacing w:after="0"/>
        <w:rPr>
          <w:rFonts w:ascii="Tahoma" w:hAnsi="Tahoma" w:cs="Tahoma"/>
          <w:b/>
          <w:szCs w:val="22"/>
          <w:lang w:val="el-GR" w:eastAsia="el-GR"/>
        </w:rPr>
      </w:pPr>
    </w:p>
    <w:p w14:paraId="2423E96A" w14:textId="77777777" w:rsidR="00B563CA" w:rsidRPr="009311FB" w:rsidRDefault="00B563CA" w:rsidP="00017FCE">
      <w:pPr>
        <w:suppressAutoHyphens w:val="0"/>
        <w:spacing w:after="0"/>
        <w:rPr>
          <w:rFonts w:ascii="Tahoma" w:hAnsi="Tahoma" w:cs="Tahoma"/>
          <w:b/>
          <w:szCs w:val="22"/>
          <w:lang w:val="el-GR" w:eastAsia="el-GR"/>
        </w:rPr>
      </w:pPr>
    </w:p>
    <w:p w14:paraId="36DCE354" w14:textId="77777777" w:rsidR="00857C90" w:rsidRDefault="00857C90" w:rsidP="00017FCE">
      <w:pPr>
        <w:suppressAutoHyphens w:val="0"/>
        <w:spacing w:after="0"/>
        <w:rPr>
          <w:rFonts w:ascii="Tahoma" w:hAnsi="Tahoma" w:cs="Tahoma"/>
          <w:szCs w:val="22"/>
          <w:lang w:val="en-US" w:eastAsia="el-GR"/>
        </w:rPr>
      </w:pPr>
      <w:bookmarkStart w:id="14" w:name="_Toc58934914"/>
    </w:p>
    <w:p w14:paraId="61ABF63D" w14:textId="77777777" w:rsidR="001A4197" w:rsidRDefault="001A4197" w:rsidP="00017FCE">
      <w:pPr>
        <w:suppressAutoHyphens w:val="0"/>
        <w:spacing w:after="0"/>
        <w:rPr>
          <w:rFonts w:ascii="Tahoma" w:hAnsi="Tahoma" w:cs="Tahoma"/>
          <w:szCs w:val="22"/>
          <w:lang w:val="en-US" w:eastAsia="el-GR"/>
        </w:rPr>
      </w:pPr>
    </w:p>
    <w:p w14:paraId="6690C474" w14:textId="77777777" w:rsidR="001A4197" w:rsidRDefault="001A4197" w:rsidP="00017FCE">
      <w:pPr>
        <w:suppressAutoHyphens w:val="0"/>
        <w:spacing w:after="0"/>
        <w:rPr>
          <w:rFonts w:ascii="Tahoma" w:hAnsi="Tahoma" w:cs="Tahoma"/>
          <w:szCs w:val="22"/>
          <w:lang w:val="en-US" w:eastAsia="el-GR"/>
        </w:rPr>
      </w:pPr>
    </w:p>
    <w:p w14:paraId="168A1F24" w14:textId="77777777" w:rsidR="001A4197" w:rsidRDefault="001A4197" w:rsidP="00017FCE">
      <w:pPr>
        <w:suppressAutoHyphens w:val="0"/>
        <w:spacing w:after="0"/>
        <w:rPr>
          <w:rFonts w:ascii="Tahoma" w:hAnsi="Tahoma" w:cs="Tahoma"/>
          <w:szCs w:val="22"/>
          <w:lang w:val="en-US" w:eastAsia="el-GR"/>
        </w:rPr>
      </w:pPr>
    </w:p>
    <w:p w14:paraId="70D017C2" w14:textId="77777777" w:rsidR="001A4197" w:rsidRDefault="001A4197" w:rsidP="00017FCE">
      <w:pPr>
        <w:suppressAutoHyphens w:val="0"/>
        <w:spacing w:after="0"/>
        <w:rPr>
          <w:rFonts w:ascii="Tahoma" w:hAnsi="Tahoma" w:cs="Tahoma"/>
          <w:szCs w:val="22"/>
          <w:lang w:val="en-US" w:eastAsia="el-GR"/>
        </w:rPr>
      </w:pPr>
    </w:p>
    <w:p w14:paraId="13C6716A" w14:textId="77777777" w:rsidR="001A4197" w:rsidRPr="00ED7936" w:rsidRDefault="001A4197" w:rsidP="00017FCE">
      <w:pPr>
        <w:suppressAutoHyphens w:val="0"/>
        <w:spacing w:after="0"/>
        <w:rPr>
          <w:rFonts w:ascii="Tahoma" w:hAnsi="Tahoma" w:cs="Tahoma"/>
          <w:szCs w:val="22"/>
          <w:lang w:val="el-GR" w:eastAsia="el-GR"/>
        </w:rPr>
      </w:pPr>
    </w:p>
    <w:p w14:paraId="10BE5D61" w14:textId="5309E2DC" w:rsidR="00B563CA" w:rsidRPr="009311FB" w:rsidRDefault="00B563CA" w:rsidP="00017FCE">
      <w:pPr>
        <w:suppressAutoHyphens w:val="0"/>
        <w:spacing w:after="0"/>
        <w:rPr>
          <w:rFonts w:ascii="Tahoma" w:hAnsi="Tahoma" w:cs="Tahoma"/>
          <w:b/>
          <w:szCs w:val="22"/>
          <w:lang w:val="el-GR" w:eastAsia="el-GR"/>
        </w:rPr>
      </w:pPr>
    </w:p>
    <w:bookmarkEnd w:id="14"/>
    <w:p w14:paraId="729007FD" w14:textId="77777777" w:rsidR="00857C90" w:rsidRPr="009311FB" w:rsidRDefault="00857C90" w:rsidP="00017FCE">
      <w:pPr>
        <w:tabs>
          <w:tab w:val="left" w:pos="9072"/>
        </w:tabs>
        <w:ind w:right="-1"/>
        <w:rPr>
          <w:rFonts w:ascii="Tahoma" w:hAnsi="Tahoma" w:cs="Tahoma"/>
          <w:b/>
          <w:bCs/>
          <w:szCs w:val="22"/>
          <w:lang w:val="el-GR" w:eastAsia="el-GR"/>
        </w:rPr>
      </w:pPr>
    </w:p>
    <w:p w14:paraId="09C3CB5C" w14:textId="77777777" w:rsidR="00857C90" w:rsidRPr="009311FB" w:rsidRDefault="00857C90" w:rsidP="00017FCE">
      <w:pPr>
        <w:tabs>
          <w:tab w:val="left" w:pos="9072"/>
        </w:tabs>
        <w:ind w:right="-1"/>
        <w:rPr>
          <w:rFonts w:ascii="Tahoma" w:hAnsi="Tahoma" w:cs="Tahoma"/>
          <w:b/>
          <w:bCs/>
          <w:szCs w:val="22"/>
          <w:lang w:val="el-GR" w:eastAsia="el-GR"/>
        </w:rPr>
      </w:pPr>
    </w:p>
    <w:p w14:paraId="3B3230A2" w14:textId="77777777" w:rsidR="00857C90" w:rsidRPr="009311FB" w:rsidRDefault="00857C90" w:rsidP="00017FCE">
      <w:pPr>
        <w:tabs>
          <w:tab w:val="left" w:pos="9072"/>
        </w:tabs>
        <w:ind w:right="-1"/>
        <w:rPr>
          <w:rFonts w:ascii="Tahoma" w:hAnsi="Tahoma" w:cs="Tahoma"/>
          <w:b/>
          <w:bCs/>
          <w:szCs w:val="22"/>
          <w:lang w:val="el-GR" w:eastAsia="el-GR"/>
        </w:rPr>
      </w:pPr>
    </w:p>
    <w:p w14:paraId="0DB8E4C6" w14:textId="77777777" w:rsidR="00857C90" w:rsidRPr="009311FB" w:rsidRDefault="00857C90" w:rsidP="00017FCE">
      <w:pPr>
        <w:tabs>
          <w:tab w:val="left" w:pos="9072"/>
        </w:tabs>
        <w:ind w:right="-1"/>
        <w:rPr>
          <w:rFonts w:ascii="Tahoma" w:hAnsi="Tahoma" w:cs="Tahoma"/>
          <w:b/>
          <w:bCs/>
          <w:szCs w:val="22"/>
          <w:lang w:val="el-GR" w:eastAsia="el-GR"/>
        </w:rPr>
      </w:pPr>
    </w:p>
    <w:p w14:paraId="02218BBC" w14:textId="19BDFF0F" w:rsidR="00857C90" w:rsidRPr="009311FB" w:rsidRDefault="00857C90" w:rsidP="00017FCE">
      <w:pPr>
        <w:pStyle w:val="2"/>
        <w:tabs>
          <w:tab w:val="clear" w:pos="567"/>
          <w:tab w:val="left" w:pos="0"/>
        </w:tabs>
        <w:rPr>
          <w:rFonts w:ascii="Tahoma" w:hAnsi="Tahoma" w:cs="Tahoma"/>
          <w:sz w:val="22"/>
          <w:lang w:val="el-GR"/>
        </w:rPr>
      </w:pPr>
      <w:r w:rsidRPr="009311FB">
        <w:rPr>
          <w:rFonts w:ascii="Tahoma" w:hAnsi="Tahoma" w:cs="Tahoma"/>
          <w:sz w:val="22"/>
          <w:lang w:val="el-GR"/>
        </w:rPr>
        <w:lastRenderedPageBreak/>
        <w:t xml:space="preserve">ΠΑΡΑΡΤΗΜΑ </w:t>
      </w:r>
      <w:r w:rsidR="00441BF3" w:rsidRPr="009311FB">
        <w:rPr>
          <w:rFonts w:ascii="Tahoma" w:hAnsi="Tahoma" w:cs="Tahoma"/>
          <w:sz w:val="22"/>
          <w:lang w:val="el-GR"/>
        </w:rPr>
        <w:t>Ι</w:t>
      </w:r>
      <w:r w:rsidR="00441BF3" w:rsidRPr="009311FB">
        <w:rPr>
          <w:rFonts w:ascii="Tahoma" w:hAnsi="Tahoma" w:cs="Tahoma"/>
          <w:sz w:val="22"/>
          <w:lang w:val="en-US"/>
        </w:rPr>
        <w:t>V</w:t>
      </w:r>
      <w:r w:rsidRPr="009311FB">
        <w:rPr>
          <w:rFonts w:ascii="Tahoma" w:hAnsi="Tahoma" w:cs="Tahoma"/>
          <w:sz w:val="22"/>
          <w:lang w:val="el-GR"/>
        </w:rPr>
        <w:t>. ΟΙΚΟΝΟΜΙΚΗΣ ΠΡΟΣΦΟΡΑΣ</w:t>
      </w:r>
    </w:p>
    <w:p w14:paraId="2872B36D" w14:textId="77777777" w:rsidR="00857C90" w:rsidRPr="009311FB" w:rsidRDefault="00857C90" w:rsidP="00017FCE">
      <w:pPr>
        <w:tabs>
          <w:tab w:val="left" w:pos="9072"/>
        </w:tabs>
        <w:ind w:right="-1"/>
        <w:rPr>
          <w:rFonts w:ascii="Tahoma" w:hAnsi="Tahoma" w:cs="Tahoma"/>
          <w:b/>
          <w:bCs/>
          <w:szCs w:val="22"/>
          <w:lang w:val="el-GR" w:eastAsia="el-GR"/>
        </w:rPr>
      </w:pPr>
    </w:p>
    <w:p w14:paraId="4E3860D7" w14:textId="75AFEB7E" w:rsidR="00AA3759" w:rsidRPr="009311FB" w:rsidRDefault="00AA3759" w:rsidP="00017FCE">
      <w:pPr>
        <w:tabs>
          <w:tab w:val="left" w:pos="9072"/>
        </w:tabs>
        <w:ind w:right="-1"/>
        <w:rPr>
          <w:rFonts w:ascii="Tahoma" w:eastAsia="Arial Unicode MS" w:hAnsi="Tahoma" w:cs="Tahoma"/>
          <w:b/>
          <w:bCs/>
          <w:szCs w:val="22"/>
          <w:u w:val="single"/>
          <w:lang w:val="el-GR"/>
        </w:rPr>
      </w:pPr>
      <w:r w:rsidRPr="009311FB">
        <w:rPr>
          <w:rFonts w:ascii="Tahoma" w:hAnsi="Tahoma" w:cs="Tahoma"/>
          <w:szCs w:val="22"/>
          <w:lang w:val="el-GR" w:eastAsia="el-GR"/>
        </w:rPr>
        <w:t xml:space="preserve"> </w:t>
      </w:r>
      <w:r w:rsidRPr="009311FB">
        <w:rPr>
          <w:rFonts w:ascii="Tahoma" w:hAnsi="Tahoma" w:cs="Tahoma"/>
          <w:b/>
          <w:bCs/>
          <w:szCs w:val="22"/>
          <w:u w:val="single"/>
          <w:lang w:val="el-GR"/>
        </w:rPr>
        <w:t>ΠΙΝΑΚΑΣ 1 ΟΙΚΟΝΟΜΙΚΗΣ ΠΡΟΣΦΟΡΑΣ</w:t>
      </w:r>
    </w:p>
    <w:p w14:paraId="63E7F3AA" w14:textId="77777777" w:rsidR="00AA3759" w:rsidRPr="009311FB" w:rsidRDefault="00AA3759" w:rsidP="00017FCE">
      <w:pPr>
        <w:rPr>
          <w:rFonts w:ascii="Tahoma" w:hAnsi="Tahoma" w:cs="Tahoma"/>
          <w:b/>
          <w:bCs/>
          <w:szCs w:val="22"/>
          <w:lang w:val="el-GR"/>
        </w:rPr>
      </w:pPr>
    </w:p>
    <w:tbl>
      <w:tblPr>
        <w:tblW w:w="9781" w:type="dxa"/>
        <w:tblInd w:w="127" w:type="dxa"/>
        <w:tblLayout w:type="fixed"/>
        <w:tblLook w:val="0000" w:firstRow="0" w:lastRow="0" w:firstColumn="0" w:lastColumn="0" w:noHBand="0" w:noVBand="0"/>
      </w:tblPr>
      <w:tblGrid>
        <w:gridCol w:w="833"/>
        <w:gridCol w:w="18"/>
        <w:gridCol w:w="4819"/>
        <w:gridCol w:w="1418"/>
        <w:gridCol w:w="22"/>
        <w:gridCol w:w="1112"/>
        <w:gridCol w:w="1559"/>
      </w:tblGrid>
      <w:tr w:rsidR="00AA3759" w:rsidRPr="009311FB" w14:paraId="15FB3B6B" w14:textId="77777777" w:rsidTr="00F33F72">
        <w:trPr>
          <w:trHeight w:val="733"/>
        </w:trPr>
        <w:tc>
          <w:tcPr>
            <w:tcW w:w="833" w:type="dxa"/>
            <w:tcBorders>
              <w:top w:val="double" w:sz="4" w:space="0" w:color="auto"/>
              <w:left w:val="double" w:sz="4" w:space="0" w:color="auto"/>
              <w:bottom w:val="double" w:sz="4" w:space="0" w:color="auto"/>
              <w:right w:val="double" w:sz="4" w:space="0" w:color="auto"/>
            </w:tcBorders>
            <w:shd w:val="clear" w:color="auto" w:fill="auto"/>
          </w:tcPr>
          <w:p w14:paraId="547BBF9C" w14:textId="77777777" w:rsidR="00AA3759" w:rsidRPr="009311FB" w:rsidRDefault="00AA3759" w:rsidP="00017FCE">
            <w:pPr>
              <w:suppressAutoHyphens w:val="0"/>
              <w:autoSpaceDE w:val="0"/>
              <w:autoSpaceDN w:val="0"/>
              <w:adjustRightInd w:val="0"/>
              <w:spacing w:after="0"/>
              <w:rPr>
                <w:rFonts w:ascii="Tahoma" w:hAnsi="Tahoma" w:cs="Tahoma"/>
                <w:b/>
                <w:bCs/>
                <w:szCs w:val="22"/>
                <w:lang w:val="el-GR" w:eastAsia="el-GR"/>
              </w:rPr>
            </w:pPr>
          </w:p>
          <w:p w14:paraId="2A72B15E" w14:textId="77777777" w:rsidR="00AA3759" w:rsidRPr="009311FB" w:rsidRDefault="00AA3759" w:rsidP="00017FCE">
            <w:pPr>
              <w:suppressAutoHyphens w:val="0"/>
              <w:autoSpaceDE w:val="0"/>
              <w:autoSpaceDN w:val="0"/>
              <w:adjustRightInd w:val="0"/>
              <w:spacing w:after="0"/>
              <w:rPr>
                <w:rFonts w:ascii="Tahoma" w:hAnsi="Tahoma" w:cs="Tahoma"/>
                <w:b/>
                <w:bCs/>
                <w:szCs w:val="22"/>
                <w:lang w:val="el-GR" w:eastAsia="el-GR"/>
              </w:rPr>
            </w:pPr>
            <w:r w:rsidRPr="009311FB">
              <w:rPr>
                <w:rFonts w:ascii="Tahoma" w:hAnsi="Tahoma" w:cs="Tahoma"/>
                <w:b/>
                <w:bCs/>
                <w:szCs w:val="22"/>
                <w:lang w:val="el-GR" w:eastAsia="el-GR"/>
              </w:rPr>
              <w:t>Α/Α</w:t>
            </w:r>
          </w:p>
        </w:tc>
        <w:tc>
          <w:tcPr>
            <w:tcW w:w="4837" w:type="dxa"/>
            <w:gridSpan w:val="2"/>
            <w:tcBorders>
              <w:top w:val="double" w:sz="4" w:space="0" w:color="auto"/>
              <w:left w:val="double" w:sz="4" w:space="0" w:color="auto"/>
              <w:bottom w:val="double" w:sz="4" w:space="0" w:color="auto"/>
              <w:right w:val="double" w:sz="4" w:space="0" w:color="auto"/>
            </w:tcBorders>
            <w:shd w:val="clear" w:color="auto" w:fill="auto"/>
          </w:tcPr>
          <w:p w14:paraId="0D0B39FE" w14:textId="77777777" w:rsidR="00AA3759" w:rsidRPr="009311FB" w:rsidRDefault="00AA3759" w:rsidP="00017FCE">
            <w:pPr>
              <w:suppressAutoHyphens w:val="0"/>
              <w:autoSpaceDE w:val="0"/>
              <w:autoSpaceDN w:val="0"/>
              <w:adjustRightInd w:val="0"/>
              <w:spacing w:after="0"/>
              <w:rPr>
                <w:rFonts w:ascii="Tahoma" w:hAnsi="Tahoma" w:cs="Tahoma"/>
                <w:b/>
                <w:bCs/>
                <w:szCs w:val="22"/>
                <w:lang w:val="el-GR" w:eastAsia="el-GR"/>
              </w:rPr>
            </w:pPr>
          </w:p>
          <w:p w14:paraId="02BC8CC2" w14:textId="77777777" w:rsidR="00AA3759" w:rsidRPr="009311FB" w:rsidRDefault="00AA3759" w:rsidP="00017FCE">
            <w:pPr>
              <w:suppressAutoHyphens w:val="0"/>
              <w:autoSpaceDE w:val="0"/>
              <w:autoSpaceDN w:val="0"/>
              <w:adjustRightInd w:val="0"/>
              <w:spacing w:after="0"/>
              <w:rPr>
                <w:rFonts w:ascii="Tahoma" w:hAnsi="Tahoma" w:cs="Tahoma"/>
                <w:b/>
                <w:bCs/>
                <w:szCs w:val="22"/>
                <w:lang w:val="el-GR" w:eastAsia="el-GR"/>
              </w:rPr>
            </w:pPr>
            <w:r w:rsidRPr="009311FB">
              <w:rPr>
                <w:rFonts w:ascii="Tahoma" w:hAnsi="Tahoma" w:cs="Tahoma"/>
                <w:b/>
                <w:bCs/>
                <w:szCs w:val="22"/>
                <w:lang w:val="el-GR" w:eastAsia="el-GR"/>
              </w:rPr>
              <w:t>ΕΙΔΟΣ ΥΛΙΚΟΥ</w:t>
            </w:r>
          </w:p>
        </w:tc>
        <w:tc>
          <w:tcPr>
            <w:tcW w:w="1440" w:type="dxa"/>
            <w:gridSpan w:val="2"/>
            <w:tcBorders>
              <w:top w:val="double" w:sz="4" w:space="0" w:color="auto"/>
              <w:left w:val="double" w:sz="4" w:space="0" w:color="auto"/>
              <w:bottom w:val="double" w:sz="4" w:space="0" w:color="auto"/>
              <w:right w:val="double" w:sz="4" w:space="0" w:color="auto"/>
            </w:tcBorders>
            <w:shd w:val="clear" w:color="auto" w:fill="auto"/>
          </w:tcPr>
          <w:p w14:paraId="1670ACE5" w14:textId="77777777" w:rsidR="00AA3759" w:rsidRPr="009311FB" w:rsidRDefault="00AA3759" w:rsidP="00017FCE">
            <w:pPr>
              <w:suppressAutoHyphens w:val="0"/>
              <w:autoSpaceDE w:val="0"/>
              <w:autoSpaceDN w:val="0"/>
              <w:adjustRightInd w:val="0"/>
              <w:spacing w:after="0"/>
              <w:rPr>
                <w:rFonts w:ascii="Tahoma" w:hAnsi="Tahoma" w:cs="Tahoma"/>
                <w:b/>
                <w:bCs/>
                <w:szCs w:val="22"/>
                <w:lang w:val="el-GR" w:eastAsia="el-GR"/>
              </w:rPr>
            </w:pPr>
            <w:r w:rsidRPr="009311FB">
              <w:rPr>
                <w:rFonts w:ascii="Tahoma" w:hAnsi="Tahoma" w:cs="Tahoma"/>
                <w:b/>
                <w:bCs/>
                <w:szCs w:val="22"/>
                <w:lang w:val="el-GR" w:eastAsia="el-GR"/>
              </w:rPr>
              <w:t>ΤΙΜΗ         ΜΟΝΑΔΟΣ (€)</w:t>
            </w:r>
          </w:p>
        </w:tc>
        <w:tc>
          <w:tcPr>
            <w:tcW w:w="1112" w:type="dxa"/>
            <w:tcBorders>
              <w:top w:val="double" w:sz="4" w:space="0" w:color="auto"/>
              <w:left w:val="double" w:sz="4" w:space="0" w:color="auto"/>
              <w:bottom w:val="double" w:sz="4" w:space="0" w:color="auto"/>
              <w:right w:val="double" w:sz="4" w:space="0" w:color="auto"/>
            </w:tcBorders>
            <w:shd w:val="clear" w:color="auto" w:fill="auto"/>
          </w:tcPr>
          <w:p w14:paraId="7BA58C6E" w14:textId="77777777" w:rsidR="00AA3759" w:rsidRPr="009311FB" w:rsidRDefault="00AA3759" w:rsidP="00017FCE">
            <w:pPr>
              <w:suppressAutoHyphens w:val="0"/>
              <w:autoSpaceDE w:val="0"/>
              <w:autoSpaceDN w:val="0"/>
              <w:adjustRightInd w:val="0"/>
              <w:spacing w:after="0"/>
              <w:rPr>
                <w:rFonts w:ascii="Tahoma" w:hAnsi="Tahoma" w:cs="Tahoma"/>
                <w:b/>
                <w:bCs/>
                <w:szCs w:val="22"/>
                <w:lang w:val="el-GR" w:eastAsia="el-GR"/>
              </w:rPr>
            </w:pPr>
            <w:r w:rsidRPr="009311FB">
              <w:rPr>
                <w:rFonts w:ascii="Tahoma" w:hAnsi="Tahoma" w:cs="Tahoma"/>
                <w:b/>
                <w:bCs/>
                <w:szCs w:val="22"/>
                <w:lang w:val="el-GR" w:eastAsia="el-GR"/>
              </w:rPr>
              <w:t xml:space="preserve">ΠΛΗΘΟΣ         ΓΙΑ </w:t>
            </w:r>
            <w:r w:rsidRPr="009311FB">
              <w:rPr>
                <w:rFonts w:ascii="Tahoma" w:hAnsi="Tahoma" w:cs="Tahoma"/>
                <w:b/>
                <w:bCs/>
                <w:szCs w:val="22"/>
                <w:lang w:val="en-US" w:eastAsia="el-GR"/>
              </w:rPr>
              <w:t>12</w:t>
            </w:r>
            <w:r w:rsidRPr="009311FB">
              <w:rPr>
                <w:rFonts w:ascii="Tahoma" w:hAnsi="Tahoma" w:cs="Tahoma"/>
                <w:b/>
                <w:bCs/>
                <w:szCs w:val="22"/>
                <w:lang w:val="el-GR" w:eastAsia="el-GR"/>
              </w:rPr>
              <w:t xml:space="preserve"> ΜΗΝΕΣ (</w:t>
            </w:r>
            <w:proofErr w:type="spellStart"/>
            <w:r w:rsidRPr="009311FB">
              <w:rPr>
                <w:rFonts w:ascii="Tahoma" w:hAnsi="Tahoma" w:cs="Tahoma"/>
                <w:b/>
                <w:bCs/>
                <w:szCs w:val="22"/>
                <w:lang w:val="el-GR" w:eastAsia="el-GR"/>
              </w:rPr>
              <w:t>τεμ</w:t>
            </w:r>
            <w:proofErr w:type="spellEnd"/>
            <w:r w:rsidRPr="009311FB">
              <w:rPr>
                <w:rFonts w:ascii="Tahoma" w:hAnsi="Tahoma" w:cs="Tahoma"/>
                <w:b/>
                <w:bCs/>
                <w:szCs w:val="22"/>
                <w:lang w:val="el-GR" w:eastAsia="el-GR"/>
              </w:rPr>
              <w:t>.)</w:t>
            </w:r>
          </w:p>
        </w:tc>
        <w:tc>
          <w:tcPr>
            <w:tcW w:w="1559" w:type="dxa"/>
            <w:tcBorders>
              <w:top w:val="double" w:sz="4" w:space="0" w:color="auto"/>
              <w:left w:val="double" w:sz="4" w:space="0" w:color="auto"/>
              <w:bottom w:val="double" w:sz="4" w:space="0" w:color="auto"/>
              <w:right w:val="double" w:sz="4" w:space="0" w:color="auto"/>
            </w:tcBorders>
            <w:shd w:val="clear" w:color="auto" w:fill="auto"/>
          </w:tcPr>
          <w:p w14:paraId="1909547F" w14:textId="77777777" w:rsidR="00AA3759" w:rsidRPr="009311FB" w:rsidRDefault="00AA3759" w:rsidP="00017FCE">
            <w:pPr>
              <w:suppressAutoHyphens w:val="0"/>
              <w:autoSpaceDE w:val="0"/>
              <w:autoSpaceDN w:val="0"/>
              <w:adjustRightInd w:val="0"/>
              <w:spacing w:after="0"/>
              <w:rPr>
                <w:rFonts w:ascii="Tahoma" w:hAnsi="Tahoma" w:cs="Tahoma"/>
                <w:b/>
                <w:bCs/>
                <w:szCs w:val="22"/>
                <w:lang w:val="el-GR" w:eastAsia="el-GR"/>
              </w:rPr>
            </w:pPr>
            <w:r w:rsidRPr="009311FB">
              <w:rPr>
                <w:rFonts w:ascii="Tahoma" w:hAnsi="Tahoma" w:cs="Tahoma"/>
                <w:b/>
                <w:bCs/>
                <w:szCs w:val="22"/>
                <w:lang w:val="el-GR" w:eastAsia="el-GR"/>
              </w:rPr>
              <w:t>ΣΥΝΟΛΙΚΗ         ΤΙΜΗ                   (€)</w:t>
            </w:r>
          </w:p>
        </w:tc>
      </w:tr>
      <w:tr w:rsidR="00AA3759" w:rsidRPr="009311FB" w14:paraId="6C660A79" w14:textId="77777777" w:rsidTr="00F33F72">
        <w:tblPrEx>
          <w:jc w:val="cente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30" w:type="dxa"/>
            <w:right w:w="30" w:type="dxa"/>
          </w:tblCellMar>
        </w:tblPrEx>
        <w:trPr>
          <w:trHeight w:val="1948"/>
          <w:jc w:val="center"/>
        </w:trPr>
        <w:tc>
          <w:tcPr>
            <w:tcW w:w="851" w:type="dxa"/>
            <w:gridSpan w:val="2"/>
            <w:vAlign w:val="center"/>
          </w:tcPr>
          <w:p w14:paraId="622342F3" w14:textId="77777777" w:rsidR="00AA3759" w:rsidRPr="009311FB" w:rsidRDefault="00AA3759" w:rsidP="00017FCE">
            <w:pPr>
              <w:suppressAutoHyphens w:val="0"/>
              <w:autoSpaceDE w:val="0"/>
              <w:autoSpaceDN w:val="0"/>
              <w:adjustRightInd w:val="0"/>
              <w:spacing w:before="120" w:line="360" w:lineRule="auto"/>
              <w:rPr>
                <w:rFonts w:ascii="Tahoma" w:hAnsi="Tahoma" w:cs="Tahoma"/>
                <w:b/>
                <w:szCs w:val="22"/>
                <w:lang w:val="el-GR" w:eastAsia="el-GR"/>
              </w:rPr>
            </w:pPr>
            <w:r w:rsidRPr="009311FB">
              <w:rPr>
                <w:rFonts w:ascii="Tahoma" w:hAnsi="Tahoma" w:cs="Tahoma"/>
                <w:b/>
                <w:szCs w:val="22"/>
                <w:lang w:val="el-GR" w:eastAsia="el-GR"/>
              </w:rPr>
              <w:t>1</w:t>
            </w:r>
          </w:p>
        </w:tc>
        <w:tc>
          <w:tcPr>
            <w:tcW w:w="4819" w:type="dxa"/>
            <w:vAlign w:val="center"/>
          </w:tcPr>
          <w:p w14:paraId="7DCC3E43" w14:textId="77777777" w:rsidR="00AA3759" w:rsidRPr="009311FB" w:rsidRDefault="00AA3759" w:rsidP="00017FCE">
            <w:pPr>
              <w:tabs>
                <w:tab w:val="right" w:pos="4648"/>
              </w:tabs>
              <w:suppressAutoHyphens w:val="0"/>
              <w:autoSpaceDE w:val="0"/>
              <w:autoSpaceDN w:val="0"/>
              <w:adjustRightInd w:val="0"/>
              <w:spacing w:before="60" w:after="60"/>
              <w:rPr>
                <w:rFonts w:ascii="Tahoma" w:hAnsi="Tahoma" w:cs="Tahoma"/>
                <w:b/>
                <w:szCs w:val="22"/>
                <w:lang w:val="el-GR" w:eastAsia="el-GR"/>
              </w:rPr>
            </w:pPr>
            <w:r w:rsidRPr="009311FB">
              <w:rPr>
                <w:rFonts w:ascii="Tahoma" w:hAnsi="Tahoma" w:cs="Tahoma"/>
                <w:b/>
                <w:szCs w:val="22"/>
                <w:lang w:val="el-GR" w:eastAsia="el-GR"/>
              </w:rPr>
              <w:t>Κιβώτιο</w:t>
            </w:r>
          </w:p>
          <w:p w14:paraId="1F7D9650" w14:textId="77777777" w:rsidR="00AA3759" w:rsidRPr="009311FB" w:rsidRDefault="00AA3759" w:rsidP="00017FCE">
            <w:pPr>
              <w:suppressAutoHyphens w:val="0"/>
              <w:autoSpaceDE w:val="0"/>
              <w:autoSpaceDN w:val="0"/>
              <w:adjustRightInd w:val="0"/>
              <w:spacing w:before="60" w:after="60"/>
              <w:rPr>
                <w:rFonts w:ascii="Tahoma" w:hAnsi="Tahoma" w:cs="Tahoma"/>
                <w:bCs/>
                <w:szCs w:val="22"/>
                <w:lang w:val="el-GR" w:eastAsia="el-GR"/>
              </w:rPr>
            </w:pPr>
            <w:r w:rsidRPr="009311FB">
              <w:rPr>
                <w:rFonts w:ascii="Tahoma" w:hAnsi="Tahoma" w:cs="Tahoma"/>
                <w:szCs w:val="22"/>
                <w:lang w:val="el-GR" w:eastAsia="el-GR"/>
              </w:rPr>
              <w:t xml:space="preserve">(Ύψος: 41 </w:t>
            </w:r>
            <w:r w:rsidRPr="009311FB">
              <w:rPr>
                <w:rFonts w:ascii="Tahoma" w:hAnsi="Tahoma" w:cs="Tahoma"/>
                <w:szCs w:val="22"/>
                <w:lang w:val="en-US" w:eastAsia="el-GR"/>
              </w:rPr>
              <w:t>cm</w:t>
            </w:r>
            <w:r w:rsidRPr="009311FB">
              <w:rPr>
                <w:rFonts w:ascii="Tahoma" w:hAnsi="Tahoma" w:cs="Tahoma"/>
                <w:szCs w:val="22"/>
                <w:lang w:val="el-GR" w:eastAsia="el-GR"/>
              </w:rPr>
              <w:t xml:space="preserve">, Πλάτος: 36 </w:t>
            </w:r>
            <w:r w:rsidRPr="009311FB">
              <w:rPr>
                <w:rFonts w:ascii="Tahoma" w:hAnsi="Tahoma" w:cs="Tahoma"/>
                <w:szCs w:val="22"/>
                <w:lang w:val="en-US" w:eastAsia="el-GR"/>
              </w:rPr>
              <w:t>cm</w:t>
            </w:r>
            <w:r w:rsidRPr="009311FB">
              <w:rPr>
                <w:rFonts w:ascii="Tahoma" w:hAnsi="Tahoma" w:cs="Tahoma"/>
                <w:szCs w:val="22"/>
                <w:lang w:val="el-GR" w:eastAsia="el-GR"/>
              </w:rPr>
              <w:t xml:space="preserve">, Μήκος: 24 </w:t>
            </w:r>
            <w:r w:rsidRPr="009311FB">
              <w:rPr>
                <w:rFonts w:ascii="Tahoma" w:hAnsi="Tahoma" w:cs="Tahoma"/>
                <w:szCs w:val="22"/>
                <w:lang w:val="en-US" w:eastAsia="el-GR"/>
              </w:rPr>
              <w:t>c</w:t>
            </w:r>
            <w:r w:rsidRPr="009311FB">
              <w:rPr>
                <w:rFonts w:ascii="Tahoma" w:hAnsi="Tahoma" w:cs="Tahoma"/>
                <w:szCs w:val="22"/>
                <w:lang w:val="el-GR" w:eastAsia="el-GR"/>
              </w:rPr>
              <w:t>m)</w:t>
            </w:r>
          </w:p>
          <w:p w14:paraId="2FFC4C36" w14:textId="77777777" w:rsidR="00AA3759" w:rsidRPr="009311FB" w:rsidRDefault="00AA3759" w:rsidP="00017FCE">
            <w:pPr>
              <w:suppressAutoHyphens w:val="0"/>
              <w:autoSpaceDE w:val="0"/>
              <w:autoSpaceDN w:val="0"/>
              <w:adjustRightInd w:val="0"/>
              <w:spacing w:before="60" w:after="60"/>
              <w:rPr>
                <w:rFonts w:ascii="Tahoma" w:hAnsi="Tahoma" w:cs="Tahoma"/>
                <w:b/>
                <w:szCs w:val="22"/>
                <w:lang w:val="el-GR" w:eastAsia="el-GR"/>
              </w:rPr>
            </w:pPr>
            <w:r w:rsidRPr="009311FB">
              <w:rPr>
                <w:rFonts w:ascii="Tahoma" w:hAnsi="Tahoma" w:cs="Tahoma"/>
                <w:b/>
                <w:szCs w:val="22"/>
                <w:lang w:val="el-GR" w:eastAsia="el-GR"/>
              </w:rPr>
              <w:t>(Εξωτερική εκτύπωση κιβωτίου,</w:t>
            </w:r>
          </w:p>
          <w:p w14:paraId="7D048297" w14:textId="77777777" w:rsidR="00AA3759" w:rsidRPr="009311FB" w:rsidRDefault="00AA3759" w:rsidP="00017FCE">
            <w:pPr>
              <w:suppressAutoHyphens w:val="0"/>
              <w:autoSpaceDE w:val="0"/>
              <w:autoSpaceDN w:val="0"/>
              <w:adjustRightInd w:val="0"/>
              <w:spacing w:before="60" w:after="60"/>
              <w:rPr>
                <w:rFonts w:ascii="Tahoma" w:hAnsi="Tahoma" w:cs="Tahoma"/>
                <w:szCs w:val="22"/>
                <w:lang w:val="el-GR" w:eastAsia="el-GR"/>
              </w:rPr>
            </w:pPr>
            <w:r w:rsidRPr="009311FB">
              <w:rPr>
                <w:rFonts w:ascii="Tahoma" w:hAnsi="Tahoma" w:cs="Tahoma"/>
                <w:b/>
                <w:szCs w:val="22"/>
                <w:lang w:val="el-GR" w:eastAsia="el-GR"/>
              </w:rPr>
              <w:t xml:space="preserve">Παράρτημα </w:t>
            </w:r>
            <w:r w:rsidRPr="009311FB">
              <w:rPr>
                <w:rFonts w:ascii="Tahoma" w:hAnsi="Tahoma" w:cs="Tahoma"/>
                <w:b/>
                <w:szCs w:val="22"/>
                <w:lang w:val="en-US" w:eastAsia="el-GR"/>
              </w:rPr>
              <w:t>I</w:t>
            </w:r>
            <w:r w:rsidRPr="009311FB">
              <w:rPr>
                <w:rFonts w:ascii="Tahoma" w:hAnsi="Tahoma" w:cs="Tahoma"/>
                <w:b/>
                <w:szCs w:val="22"/>
                <w:lang w:val="el-GR" w:eastAsia="el-GR"/>
              </w:rPr>
              <w:t xml:space="preserve"> - Υπόδειγμα 1)</w:t>
            </w:r>
          </w:p>
          <w:p w14:paraId="3112C5EE" w14:textId="77777777" w:rsidR="00AA3759" w:rsidRPr="009311FB" w:rsidRDefault="00AA3759" w:rsidP="00017FCE">
            <w:pPr>
              <w:suppressAutoHyphens w:val="0"/>
              <w:autoSpaceDE w:val="0"/>
              <w:autoSpaceDN w:val="0"/>
              <w:adjustRightInd w:val="0"/>
              <w:spacing w:before="60" w:after="60"/>
              <w:rPr>
                <w:rFonts w:ascii="Tahoma" w:hAnsi="Tahoma" w:cs="Tahoma"/>
                <w:szCs w:val="22"/>
                <w:lang w:val="el-GR" w:eastAsia="el-GR"/>
              </w:rPr>
            </w:pPr>
            <w:r w:rsidRPr="009311FB">
              <w:rPr>
                <w:rFonts w:ascii="Tahoma" w:hAnsi="Tahoma" w:cs="Tahoma"/>
                <w:szCs w:val="22"/>
                <w:lang w:val="el-GR" w:eastAsia="el-GR"/>
              </w:rPr>
              <w:t>Με περιεχόμενο φακέλους συνταγών</w:t>
            </w:r>
          </w:p>
          <w:p w14:paraId="384004AB" w14:textId="77777777" w:rsidR="00AA3759" w:rsidRPr="009311FB" w:rsidRDefault="00AA3759" w:rsidP="00017FCE">
            <w:pPr>
              <w:suppressAutoHyphens w:val="0"/>
              <w:autoSpaceDE w:val="0"/>
              <w:autoSpaceDN w:val="0"/>
              <w:adjustRightInd w:val="0"/>
              <w:spacing w:before="60" w:after="60"/>
              <w:rPr>
                <w:rFonts w:ascii="Tahoma" w:hAnsi="Tahoma" w:cs="Tahoma"/>
                <w:szCs w:val="22"/>
                <w:lang w:val="el-GR" w:eastAsia="el-GR"/>
              </w:rPr>
            </w:pPr>
            <w:r w:rsidRPr="009311FB">
              <w:rPr>
                <w:rFonts w:ascii="Tahoma" w:hAnsi="Tahoma" w:cs="Tahoma"/>
                <w:szCs w:val="22"/>
                <w:lang w:val="el-GR" w:eastAsia="el-GR"/>
              </w:rPr>
              <w:t xml:space="preserve">(44 </w:t>
            </w:r>
            <w:r w:rsidRPr="009311FB">
              <w:rPr>
                <w:rFonts w:ascii="Tahoma" w:hAnsi="Tahoma" w:cs="Tahoma"/>
                <w:szCs w:val="22"/>
                <w:lang w:val="en-US" w:eastAsia="el-GR"/>
              </w:rPr>
              <w:t>cm</w:t>
            </w:r>
            <w:r w:rsidRPr="009311FB">
              <w:rPr>
                <w:rFonts w:ascii="Tahoma" w:hAnsi="Tahoma" w:cs="Tahoma"/>
                <w:szCs w:val="22"/>
                <w:lang w:val="el-GR" w:eastAsia="el-GR"/>
              </w:rPr>
              <w:t xml:space="preserve"> </w:t>
            </w:r>
            <w:r w:rsidRPr="009311FB">
              <w:rPr>
                <w:rFonts w:ascii="Tahoma" w:hAnsi="Tahoma" w:cs="Tahoma"/>
                <w:szCs w:val="22"/>
                <w:lang w:val="en-US" w:eastAsia="el-GR"/>
              </w:rPr>
              <w:t>X</w:t>
            </w:r>
            <w:r w:rsidRPr="009311FB">
              <w:rPr>
                <w:rFonts w:ascii="Tahoma" w:hAnsi="Tahoma" w:cs="Tahoma"/>
                <w:szCs w:val="22"/>
                <w:lang w:val="el-GR" w:eastAsia="el-GR"/>
              </w:rPr>
              <w:t xml:space="preserve"> 32 </w:t>
            </w:r>
            <w:r w:rsidRPr="009311FB">
              <w:rPr>
                <w:rFonts w:ascii="Tahoma" w:hAnsi="Tahoma" w:cs="Tahoma"/>
                <w:szCs w:val="22"/>
                <w:lang w:val="en-US" w:eastAsia="el-GR"/>
              </w:rPr>
              <w:t>cm</w:t>
            </w:r>
            <w:r w:rsidRPr="009311FB">
              <w:rPr>
                <w:rFonts w:ascii="Tahoma" w:hAnsi="Tahoma" w:cs="Tahoma"/>
                <w:szCs w:val="22"/>
                <w:lang w:val="el-GR" w:eastAsia="el-GR"/>
              </w:rPr>
              <w:t>)</w:t>
            </w:r>
          </w:p>
          <w:p w14:paraId="0AFFD95C" w14:textId="77777777" w:rsidR="00AA3759" w:rsidRPr="009311FB" w:rsidRDefault="00AA3759" w:rsidP="00017FCE">
            <w:pPr>
              <w:suppressAutoHyphens w:val="0"/>
              <w:autoSpaceDE w:val="0"/>
              <w:autoSpaceDN w:val="0"/>
              <w:adjustRightInd w:val="0"/>
              <w:spacing w:before="60" w:after="60"/>
              <w:rPr>
                <w:rFonts w:ascii="Tahoma" w:hAnsi="Tahoma" w:cs="Tahoma"/>
                <w:b/>
                <w:szCs w:val="22"/>
                <w:lang w:val="el-GR" w:eastAsia="el-GR"/>
              </w:rPr>
            </w:pPr>
            <w:r w:rsidRPr="009311FB">
              <w:rPr>
                <w:rFonts w:ascii="Tahoma" w:hAnsi="Tahoma" w:cs="Tahoma"/>
                <w:b/>
                <w:szCs w:val="22"/>
                <w:lang w:val="el-GR" w:eastAsia="el-GR"/>
              </w:rPr>
              <w:t>(Εξωτερική εκτύπωση φακέλου,</w:t>
            </w:r>
          </w:p>
          <w:p w14:paraId="14424B9B" w14:textId="77777777" w:rsidR="00AA3759" w:rsidRPr="009311FB" w:rsidRDefault="00AA3759" w:rsidP="00017FCE">
            <w:pPr>
              <w:suppressAutoHyphens w:val="0"/>
              <w:autoSpaceDE w:val="0"/>
              <w:autoSpaceDN w:val="0"/>
              <w:adjustRightInd w:val="0"/>
              <w:spacing w:before="60" w:after="60"/>
              <w:rPr>
                <w:rFonts w:ascii="Tahoma" w:hAnsi="Tahoma" w:cs="Tahoma"/>
                <w:b/>
                <w:szCs w:val="22"/>
                <w:lang w:val="el-GR" w:eastAsia="el-GR"/>
              </w:rPr>
            </w:pPr>
            <w:r w:rsidRPr="009311FB">
              <w:rPr>
                <w:rFonts w:ascii="Tahoma" w:hAnsi="Tahoma" w:cs="Tahoma"/>
                <w:b/>
                <w:szCs w:val="22"/>
                <w:lang w:val="el-GR" w:eastAsia="el-GR"/>
              </w:rPr>
              <w:t xml:space="preserve">Παράρτημα </w:t>
            </w:r>
            <w:r w:rsidRPr="009311FB">
              <w:rPr>
                <w:rFonts w:ascii="Tahoma" w:hAnsi="Tahoma" w:cs="Tahoma"/>
                <w:b/>
                <w:szCs w:val="22"/>
                <w:lang w:val="en-US" w:eastAsia="el-GR"/>
              </w:rPr>
              <w:t>I</w:t>
            </w:r>
            <w:r w:rsidRPr="009311FB">
              <w:rPr>
                <w:rFonts w:ascii="Tahoma" w:hAnsi="Tahoma" w:cs="Tahoma"/>
                <w:b/>
                <w:szCs w:val="22"/>
                <w:lang w:val="el-GR" w:eastAsia="el-GR"/>
              </w:rPr>
              <w:t xml:space="preserve"> - Υπόδειγμα 2)</w:t>
            </w:r>
          </w:p>
        </w:tc>
        <w:tc>
          <w:tcPr>
            <w:tcW w:w="1418" w:type="dxa"/>
            <w:vAlign w:val="center"/>
          </w:tcPr>
          <w:p w14:paraId="4E5B4117" w14:textId="77777777" w:rsidR="00AA3759" w:rsidRPr="009311FB" w:rsidRDefault="00AA3759" w:rsidP="00017FCE">
            <w:pPr>
              <w:suppressAutoHyphens w:val="0"/>
              <w:autoSpaceDE w:val="0"/>
              <w:autoSpaceDN w:val="0"/>
              <w:adjustRightInd w:val="0"/>
              <w:spacing w:before="120" w:line="360" w:lineRule="auto"/>
              <w:rPr>
                <w:rFonts w:ascii="Tahoma" w:hAnsi="Tahoma" w:cs="Tahoma"/>
                <w:szCs w:val="22"/>
                <w:lang w:val="el-GR" w:eastAsia="el-GR"/>
              </w:rPr>
            </w:pPr>
          </w:p>
        </w:tc>
        <w:tc>
          <w:tcPr>
            <w:tcW w:w="1134" w:type="dxa"/>
            <w:gridSpan w:val="2"/>
            <w:vAlign w:val="center"/>
          </w:tcPr>
          <w:p w14:paraId="1DDCE9A5" w14:textId="77777777" w:rsidR="00AA3759" w:rsidRPr="009311FB" w:rsidRDefault="00AA3759" w:rsidP="00017FCE">
            <w:pPr>
              <w:suppressAutoHyphens w:val="0"/>
              <w:autoSpaceDE w:val="0"/>
              <w:autoSpaceDN w:val="0"/>
              <w:adjustRightInd w:val="0"/>
              <w:spacing w:before="120" w:line="360" w:lineRule="auto"/>
              <w:rPr>
                <w:rFonts w:ascii="Tahoma" w:hAnsi="Tahoma" w:cs="Tahoma"/>
                <w:szCs w:val="22"/>
                <w:lang w:val="el-GR" w:eastAsia="el-GR"/>
              </w:rPr>
            </w:pPr>
            <w:r w:rsidRPr="009311FB">
              <w:rPr>
                <w:rFonts w:ascii="Tahoma" w:hAnsi="Tahoma" w:cs="Tahoma"/>
                <w:szCs w:val="22"/>
                <w:lang w:val="en-US" w:eastAsia="el-GR"/>
              </w:rPr>
              <w:t>42.500</w:t>
            </w:r>
          </w:p>
        </w:tc>
        <w:tc>
          <w:tcPr>
            <w:tcW w:w="1559" w:type="dxa"/>
            <w:vAlign w:val="center"/>
          </w:tcPr>
          <w:p w14:paraId="3EFC340F" w14:textId="77777777" w:rsidR="00AA3759" w:rsidRPr="009311FB" w:rsidRDefault="00AA3759" w:rsidP="00017FCE">
            <w:pPr>
              <w:suppressAutoHyphens w:val="0"/>
              <w:autoSpaceDE w:val="0"/>
              <w:autoSpaceDN w:val="0"/>
              <w:adjustRightInd w:val="0"/>
              <w:spacing w:before="120" w:line="360" w:lineRule="auto"/>
              <w:rPr>
                <w:rFonts w:ascii="Tahoma" w:hAnsi="Tahoma" w:cs="Tahoma"/>
                <w:szCs w:val="22"/>
                <w:lang w:val="el-GR" w:eastAsia="el-GR"/>
              </w:rPr>
            </w:pPr>
          </w:p>
        </w:tc>
      </w:tr>
      <w:tr w:rsidR="00AA3759" w:rsidRPr="009311FB" w14:paraId="4C056524" w14:textId="77777777" w:rsidTr="00F33F72">
        <w:tblPrEx>
          <w:jc w:val="cente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30" w:type="dxa"/>
            <w:right w:w="30" w:type="dxa"/>
          </w:tblCellMar>
        </w:tblPrEx>
        <w:trPr>
          <w:trHeight w:val="494"/>
          <w:jc w:val="center"/>
        </w:trPr>
        <w:tc>
          <w:tcPr>
            <w:tcW w:w="851" w:type="dxa"/>
            <w:gridSpan w:val="2"/>
            <w:vAlign w:val="center"/>
          </w:tcPr>
          <w:p w14:paraId="21ACBACC" w14:textId="77777777" w:rsidR="00AA3759" w:rsidRPr="009311FB" w:rsidRDefault="00AA3759" w:rsidP="00017FCE">
            <w:pPr>
              <w:suppressAutoHyphens w:val="0"/>
              <w:autoSpaceDE w:val="0"/>
              <w:autoSpaceDN w:val="0"/>
              <w:adjustRightInd w:val="0"/>
              <w:spacing w:before="120" w:line="360" w:lineRule="auto"/>
              <w:rPr>
                <w:rFonts w:ascii="Tahoma" w:hAnsi="Tahoma" w:cs="Tahoma"/>
                <w:b/>
                <w:szCs w:val="22"/>
                <w:lang w:val="en-US" w:eastAsia="el-GR"/>
              </w:rPr>
            </w:pPr>
            <w:r w:rsidRPr="009311FB">
              <w:rPr>
                <w:rFonts w:ascii="Tahoma" w:hAnsi="Tahoma" w:cs="Tahoma"/>
                <w:b/>
                <w:szCs w:val="22"/>
                <w:lang w:val="en-US" w:eastAsia="el-GR"/>
              </w:rPr>
              <w:t>2</w:t>
            </w:r>
          </w:p>
        </w:tc>
        <w:tc>
          <w:tcPr>
            <w:tcW w:w="4819" w:type="dxa"/>
            <w:vAlign w:val="center"/>
          </w:tcPr>
          <w:p w14:paraId="7A86DAE1" w14:textId="77777777" w:rsidR="00AA3759" w:rsidRPr="009311FB" w:rsidRDefault="00AA3759" w:rsidP="00017FCE">
            <w:pPr>
              <w:tabs>
                <w:tab w:val="right" w:pos="4648"/>
              </w:tabs>
              <w:suppressAutoHyphens w:val="0"/>
              <w:autoSpaceDE w:val="0"/>
              <w:autoSpaceDN w:val="0"/>
              <w:adjustRightInd w:val="0"/>
              <w:spacing w:before="60" w:after="60"/>
              <w:rPr>
                <w:rFonts w:ascii="Tahoma" w:hAnsi="Tahoma" w:cs="Tahoma"/>
                <w:b/>
                <w:szCs w:val="22"/>
                <w:lang w:val="el-GR" w:eastAsia="el-GR"/>
              </w:rPr>
            </w:pPr>
            <w:r w:rsidRPr="009311FB">
              <w:rPr>
                <w:rFonts w:ascii="Tahoma" w:hAnsi="Tahoma" w:cs="Tahoma"/>
                <w:b/>
                <w:szCs w:val="22"/>
                <w:lang w:val="el-GR" w:eastAsia="el-GR"/>
              </w:rPr>
              <w:t>Φάκελος Σακούλα Μηνιαίων Συγκεντρωτικών Καταστάσεων</w:t>
            </w:r>
          </w:p>
          <w:p w14:paraId="2287E17A" w14:textId="77777777" w:rsidR="00AA3759" w:rsidRPr="009311FB" w:rsidRDefault="00AA3759" w:rsidP="00017FCE">
            <w:pPr>
              <w:tabs>
                <w:tab w:val="right" w:pos="4506"/>
              </w:tabs>
              <w:suppressAutoHyphens w:val="0"/>
              <w:autoSpaceDE w:val="0"/>
              <w:autoSpaceDN w:val="0"/>
              <w:adjustRightInd w:val="0"/>
              <w:spacing w:before="60" w:after="60"/>
              <w:rPr>
                <w:rFonts w:ascii="Tahoma" w:hAnsi="Tahoma" w:cs="Tahoma"/>
                <w:szCs w:val="22"/>
                <w:lang w:val="el-GR" w:eastAsia="el-GR"/>
              </w:rPr>
            </w:pPr>
            <w:r w:rsidRPr="009311FB">
              <w:rPr>
                <w:rFonts w:ascii="Tahoma" w:hAnsi="Tahoma" w:cs="Tahoma"/>
                <w:szCs w:val="22"/>
                <w:lang w:val="el-GR" w:eastAsia="el-GR"/>
              </w:rPr>
              <w:t xml:space="preserve">(50 </w:t>
            </w:r>
            <w:r w:rsidRPr="009311FB">
              <w:rPr>
                <w:rFonts w:ascii="Tahoma" w:hAnsi="Tahoma" w:cs="Tahoma"/>
                <w:szCs w:val="22"/>
                <w:lang w:val="en-US" w:eastAsia="el-GR"/>
              </w:rPr>
              <w:t>cm</w:t>
            </w:r>
            <w:r w:rsidRPr="009311FB">
              <w:rPr>
                <w:rFonts w:ascii="Tahoma" w:hAnsi="Tahoma" w:cs="Tahoma"/>
                <w:szCs w:val="22"/>
                <w:lang w:val="el-GR" w:eastAsia="el-GR"/>
              </w:rPr>
              <w:t xml:space="preserve"> </w:t>
            </w:r>
            <w:r w:rsidRPr="009311FB">
              <w:rPr>
                <w:rFonts w:ascii="Tahoma" w:hAnsi="Tahoma" w:cs="Tahoma"/>
                <w:szCs w:val="22"/>
                <w:lang w:val="en-US" w:eastAsia="el-GR"/>
              </w:rPr>
              <w:t>X</w:t>
            </w:r>
            <w:r w:rsidRPr="009311FB">
              <w:rPr>
                <w:rFonts w:ascii="Tahoma" w:hAnsi="Tahoma" w:cs="Tahoma"/>
                <w:szCs w:val="22"/>
                <w:lang w:val="el-GR" w:eastAsia="el-GR"/>
              </w:rPr>
              <w:t xml:space="preserve"> 40 </w:t>
            </w:r>
            <w:r w:rsidRPr="009311FB">
              <w:rPr>
                <w:rFonts w:ascii="Tahoma" w:hAnsi="Tahoma" w:cs="Tahoma"/>
                <w:szCs w:val="22"/>
                <w:lang w:val="en-US" w:eastAsia="el-GR"/>
              </w:rPr>
              <w:t>cm</w:t>
            </w:r>
            <w:r w:rsidRPr="009311FB">
              <w:rPr>
                <w:rFonts w:ascii="Tahoma" w:hAnsi="Tahoma" w:cs="Tahoma"/>
                <w:szCs w:val="22"/>
                <w:lang w:val="el-GR" w:eastAsia="el-GR"/>
              </w:rPr>
              <w:t>)</w:t>
            </w:r>
          </w:p>
          <w:p w14:paraId="51E1C2FC" w14:textId="77777777" w:rsidR="00AA3759" w:rsidRPr="009311FB" w:rsidRDefault="00AA3759" w:rsidP="00017FCE">
            <w:pPr>
              <w:tabs>
                <w:tab w:val="right" w:pos="4081"/>
              </w:tabs>
              <w:suppressAutoHyphens w:val="0"/>
              <w:autoSpaceDE w:val="0"/>
              <w:autoSpaceDN w:val="0"/>
              <w:adjustRightInd w:val="0"/>
              <w:spacing w:before="60" w:after="60"/>
              <w:rPr>
                <w:rFonts w:ascii="Tahoma" w:hAnsi="Tahoma" w:cs="Tahoma"/>
                <w:b/>
                <w:szCs w:val="22"/>
                <w:lang w:val="el-GR" w:eastAsia="el-GR"/>
              </w:rPr>
            </w:pPr>
            <w:r w:rsidRPr="009311FB">
              <w:rPr>
                <w:rFonts w:ascii="Tahoma" w:hAnsi="Tahoma" w:cs="Tahoma"/>
                <w:b/>
                <w:szCs w:val="22"/>
                <w:lang w:val="el-GR" w:eastAsia="el-GR"/>
              </w:rPr>
              <w:t>(Εξωτερική εκτύπωση φακέλου,</w:t>
            </w:r>
          </w:p>
          <w:p w14:paraId="5D022A31" w14:textId="77777777" w:rsidR="00AA3759" w:rsidRPr="009311FB" w:rsidRDefault="00AA3759" w:rsidP="00017FCE">
            <w:pPr>
              <w:tabs>
                <w:tab w:val="right" w:pos="4081"/>
              </w:tabs>
              <w:suppressAutoHyphens w:val="0"/>
              <w:autoSpaceDE w:val="0"/>
              <w:autoSpaceDN w:val="0"/>
              <w:adjustRightInd w:val="0"/>
              <w:spacing w:before="60" w:after="60"/>
              <w:rPr>
                <w:rFonts w:ascii="Tahoma" w:hAnsi="Tahoma" w:cs="Tahoma"/>
                <w:b/>
                <w:szCs w:val="22"/>
                <w:lang w:val="el-GR" w:eastAsia="el-GR"/>
              </w:rPr>
            </w:pPr>
            <w:r w:rsidRPr="009311FB">
              <w:rPr>
                <w:rFonts w:ascii="Tahoma" w:hAnsi="Tahoma" w:cs="Tahoma"/>
                <w:b/>
                <w:szCs w:val="22"/>
                <w:lang w:val="el-GR" w:eastAsia="el-GR"/>
              </w:rPr>
              <w:t>Παράρτημα Ι - Υπόδειγμα 3)</w:t>
            </w:r>
          </w:p>
        </w:tc>
        <w:tc>
          <w:tcPr>
            <w:tcW w:w="1418" w:type="dxa"/>
            <w:vAlign w:val="center"/>
          </w:tcPr>
          <w:p w14:paraId="3719822D" w14:textId="77777777" w:rsidR="00AA3759" w:rsidRPr="009311FB" w:rsidRDefault="00AA3759" w:rsidP="00017FCE">
            <w:pPr>
              <w:suppressAutoHyphens w:val="0"/>
              <w:autoSpaceDE w:val="0"/>
              <w:autoSpaceDN w:val="0"/>
              <w:adjustRightInd w:val="0"/>
              <w:spacing w:before="120" w:line="360" w:lineRule="auto"/>
              <w:rPr>
                <w:rFonts w:ascii="Tahoma" w:hAnsi="Tahoma" w:cs="Tahoma"/>
                <w:szCs w:val="22"/>
                <w:lang w:val="el-GR" w:eastAsia="el-GR"/>
              </w:rPr>
            </w:pPr>
          </w:p>
        </w:tc>
        <w:tc>
          <w:tcPr>
            <w:tcW w:w="1134" w:type="dxa"/>
            <w:gridSpan w:val="2"/>
            <w:vAlign w:val="center"/>
          </w:tcPr>
          <w:p w14:paraId="68A3D329" w14:textId="77777777" w:rsidR="00AA3759" w:rsidRPr="009311FB" w:rsidRDefault="00AA3759" w:rsidP="00017FCE">
            <w:pPr>
              <w:suppressAutoHyphens w:val="0"/>
              <w:autoSpaceDE w:val="0"/>
              <w:autoSpaceDN w:val="0"/>
              <w:adjustRightInd w:val="0"/>
              <w:spacing w:before="120" w:line="360" w:lineRule="auto"/>
              <w:rPr>
                <w:rFonts w:ascii="Tahoma" w:hAnsi="Tahoma" w:cs="Tahoma"/>
                <w:szCs w:val="22"/>
                <w:lang w:val="en-US" w:eastAsia="el-GR"/>
              </w:rPr>
            </w:pPr>
            <w:r w:rsidRPr="009311FB">
              <w:rPr>
                <w:rFonts w:ascii="Tahoma" w:hAnsi="Tahoma" w:cs="Tahoma"/>
                <w:szCs w:val="22"/>
                <w:lang w:val="en-US" w:eastAsia="el-GR"/>
              </w:rPr>
              <w:t>910</w:t>
            </w:r>
          </w:p>
        </w:tc>
        <w:tc>
          <w:tcPr>
            <w:tcW w:w="1559" w:type="dxa"/>
            <w:vAlign w:val="center"/>
          </w:tcPr>
          <w:p w14:paraId="6FE8AB6D" w14:textId="77777777" w:rsidR="00AA3759" w:rsidRPr="009311FB" w:rsidRDefault="00AA3759" w:rsidP="00017FCE">
            <w:pPr>
              <w:suppressAutoHyphens w:val="0"/>
              <w:autoSpaceDE w:val="0"/>
              <w:autoSpaceDN w:val="0"/>
              <w:adjustRightInd w:val="0"/>
              <w:spacing w:before="120" w:line="360" w:lineRule="auto"/>
              <w:rPr>
                <w:rFonts w:ascii="Tahoma" w:hAnsi="Tahoma" w:cs="Tahoma"/>
                <w:szCs w:val="22"/>
                <w:lang w:val="el-GR" w:eastAsia="el-GR"/>
              </w:rPr>
            </w:pPr>
          </w:p>
        </w:tc>
      </w:tr>
      <w:tr w:rsidR="00AA3759" w:rsidRPr="009311FB" w14:paraId="21BF0502" w14:textId="77777777" w:rsidTr="00F33F72">
        <w:trPr>
          <w:trHeight w:val="327"/>
        </w:trPr>
        <w:tc>
          <w:tcPr>
            <w:tcW w:w="8222" w:type="dxa"/>
            <w:gridSpan w:val="6"/>
            <w:tcBorders>
              <w:top w:val="double" w:sz="4" w:space="0" w:color="auto"/>
              <w:left w:val="double" w:sz="4" w:space="0" w:color="auto"/>
              <w:bottom w:val="double" w:sz="4" w:space="0" w:color="auto"/>
              <w:right w:val="double" w:sz="4" w:space="0" w:color="auto"/>
            </w:tcBorders>
            <w:shd w:val="clear" w:color="auto" w:fill="auto"/>
          </w:tcPr>
          <w:p w14:paraId="0605E954" w14:textId="77777777" w:rsidR="00AA3759" w:rsidRPr="009311FB" w:rsidRDefault="00AA3759" w:rsidP="00017FCE">
            <w:pPr>
              <w:keepNext/>
              <w:numPr>
                <w:ilvl w:val="1"/>
                <w:numId w:val="0"/>
              </w:numPr>
              <w:tabs>
                <w:tab w:val="num" w:pos="0"/>
                <w:tab w:val="left" w:pos="432"/>
                <w:tab w:val="left" w:pos="864"/>
                <w:tab w:val="left" w:pos="4896"/>
                <w:tab w:val="left" w:pos="5040"/>
                <w:tab w:val="left" w:pos="5184"/>
                <w:tab w:val="left" w:pos="6336"/>
                <w:tab w:val="left" w:pos="7200"/>
                <w:tab w:val="left" w:pos="8208"/>
              </w:tabs>
              <w:suppressAutoHyphens w:val="0"/>
              <w:overflowPunct w:val="0"/>
              <w:autoSpaceDE w:val="0"/>
              <w:autoSpaceDN w:val="0"/>
              <w:adjustRightInd w:val="0"/>
              <w:spacing w:after="0"/>
              <w:ind w:left="576" w:hanging="576"/>
              <w:textAlignment w:val="baseline"/>
              <w:outlineLvl w:val="1"/>
              <w:rPr>
                <w:rFonts w:ascii="Tahoma" w:eastAsia="Arial Unicode MS" w:hAnsi="Tahoma" w:cs="Tahoma"/>
                <w:b/>
                <w:bCs/>
                <w:i/>
                <w:szCs w:val="22"/>
                <w:lang w:val="el-GR" w:eastAsia="el-GR"/>
              </w:rPr>
            </w:pPr>
            <w:r w:rsidRPr="009311FB">
              <w:rPr>
                <w:rFonts w:ascii="Tahoma" w:eastAsia="Arial Unicode MS" w:hAnsi="Tahoma" w:cs="Tahoma"/>
                <w:b/>
                <w:bCs/>
                <w:i/>
                <w:szCs w:val="22"/>
                <w:lang w:val="el-GR" w:eastAsia="el-GR"/>
              </w:rPr>
              <w:t>ΣΥΝΟΛΙΚΗ ΤΙΜΗ χωρίς ΦΠΑ</w:t>
            </w:r>
          </w:p>
        </w:tc>
        <w:tc>
          <w:tcPr>
            <w:tcW w:w="1559" w:type="dxa"/>
            <w:tcBorders>
              <w:top w:val="double" w:sz="4" w:space="0" w:color="auto"/>
              <w:left w:val="double" w:sz="4" w:space="0" w:color="auto"/>
              <w:bottom w:val="double" w:sz="4" w:space="0" w:color="auto"/>
              <w:right w:val="double" w:sz="4" w:space="0" w:color="auto"/>
            </w:tcBorders>
            <w:shd w:val="clear" w:color="auto" w:fill="auto"/>
          </w:tcPr>
          <w:p w14:paraId="2BD4E76D" w14:textId="77777777" w:rsidR="00AA3759" w:rsidRPr="009311FB" w:rsidRDefault="00AA3759" w:rsidP="00017FCE">
            <w:pPr>
              <w:keepNext/>
              <w:numPr>
                <w:ilvl w:val="1"/>
                <w:numId w:val="0"/>
              </w:numPr>
              <w:tabs>
                <w:tab w:val="num" w:pos="0"/>
                <w:tab w:val="left" w:pos="432"/>
                <w:tab w:val="left" w:pos="864"/>
                <w:tab w:val="left" w:pos="4896"/>
                <w:tab w:val="left" w:pos="5040"/>
                <w:tab w:val="left" w:pos="5184"/>
                <w:tab w:val="left" w:pos="6336"/>
                <w:tab w:val="left" w:pos="7200"/>
                <w:tab w:val="left" w:pos="8208"/>
              </w:tabs>
              <w:suppressAutoHyphens w:val="0"/>
              <w:overflowPunct w:val="0"/>
              <w:autoSpaceDE w:val="0"/>
              <w:autoSpaceDN w:val="0"/>
              <w:adjustRightInd w:val="0"/>
              <w:spacing w:after="0"/>
              <w:ind w:left="576" w:hanging="576"/>
              <w:textAlignment w:val="baseline"/>
              <w:outlineLvl w:val="1"/>
              <w:rPr>
                <w:rFonts w:ascii="Tahoma" w:eastAsia="Arial Unicode MS" w:hAnsi="Tahoma" w:cs="Tahoma"/>
                <w:b/>
                <w:bCs/>
                <w:szCs w:val="22"/>
                <w:u w:val="single"/>
                <w:lang w:val="el-GR" w:eastAsia="el-GR"/>
              </w:rPr>
            </w:pPr>
          </w:p>
        </w:tc>
      </w:tr>
      <w:tr w:rsidR="00AA3759" w:rsidRPr="009311FB" w14:paraId="269EA5CC" w14:textId="77777777" w:rsidTr="00F33F72">
        <w:trPr>
          <w:trHeight w:val="317"/>
        </w:trPr>
        <w:tc>
          <w:tcPr>
            <w:tcW w:w="8222" w:type="dxa"/>
            <w:gridSpan w:val="6"/>
            <w:tcBorders>
              <w:top w:val="double" w:sz="4" w:space="0" w:color="auto"/>
              <w:left w:val="double" w:sz="4" w:space="0" w:color="auto"/>
              <w:bottom w:val="double" w:sz="4" w:space="0" w:color="auto"/>
              <w:right w:val="double" w:sz="4" w:space="0" w:color="auto"/>
            </w:tcBorders>
            <w:shd w:val="clear" w:color="auto" w:fill="auto"/>
          </w:tcPr>
          <w:p w14:paraId="382FF159" w14:textId="77777777" w:rsidR="00AA3759" w:rsidRPr="009311FB" w:rsidRDefault="00AA3759" w:rsidP="00017FCE">
            <w:pPr>
              <w:keepNext/>
              <w:numPr>
                <w:ilvl w:val="1"/>
                <w:numId w:val="0"/>
              </w:numPr>
              <w:tabs>
                <w:tab w:val="num" w:pos="0"/>
                <w:tab w:val="left" w:pos="432"/>
                <w:tab w:val="left" w:pos="864"/>
                <w:tab w:val="left" w:pos="4896"/>
                <w:tab w:val="left" w:pos="5040"/>
                <w:tab w:val="left" w:pos="5184"/>
                <w:tab w:val="left" w:pos="6336"/>
                <w:tab w:val="left" w:pos="7200"/>
                <w:tab w:val="left" w:pos="8208"/>
              </w:tabs>
              <w:suppressAutoHyphens w:val="0"/>
              <w:overflowPunct w:val="0"/>
              <w:autoSpaceDE w:val="0"/>
              <w:autoSpaceDN w:val="0"/>
              <w:adjustRightInd w:val="0"/>
              <w:spacing w:after="0"/>
              <w:ind w:left="576" w:hanging="576"/>
              <w:textAlignment w:val="baseline"/>
              <w:outlineLvl w:val="1"/>
              <w:rPr>
                <w:rFonts w:ascii="Tahoma" w:eastAsia="Arial Unicode MS" w:hAnsi="Tahoma" w:cs="Tahoma"/>
                <w:b/>
                <w:bCs/>
                <w:i/>
                <w:szCs w:val="22"/>
                <w:lang w:val="el-GR" w:eastAsia="el-GR"/>
              </w:rPr>
            </w:pPr>
            <w:r w:rsidRPr="009311FB">
              <w:rPr>
                <w:rFonts w:ascii="Tahoma" w:eastAsia="Arial Unicode MS" w:hAnsi="Tahoma" w:cs="Tahoma"/>
                <w:b/>
                <w:bCs/>
                <w:i/>
                <w:szCs w:val="22"/>
                <w:lang w:val="el-GR" w:eastAsia="el-GR"/>
              </w:rPr>
              <w:t>ΦΠΑ</w:t>
            </w:r>
          </w:p>
        </w:tc>
        <w:tc>
          <w:tcPr>
            <w:tcW w:w="1559" w:type="dxa"/>
            <w:tcBorders>
              <w:top w:val="double" w:sz="4" w:space="0" w:color="auto"/>
              <w:left w:val="double" w:sz="4" w:space="0" w:color="auto"/>
              <w:bottom w:val="double" w:sz="4" w:space="0" w:color="auto"/>
              <w:right w:val="double" w:sz="4" w:space="0" w:color="auto"/>
            </w:tcBorders>
            <w:shd w:val="clear" w:color="auto" w:fill="auto"/>
          </w:tcPr>
          <w:p w14:paraId="224AB215" w14:textId="77777777" w:rsidR="00AA3759" w:rsidRPr="009311FB" w:rsidRDefault="00AA3759" w:rsidP="00017FCE">
            <w:pPr>
              <w:keepNext/>
              <w:numPr>
                <w:ilvl w:val="1"/>
                <w:numId w:val="0"/>
              </w:numPr>
              <w:tabs>
                <w:tab w:val="num" w:pos="0"/>
                <w:tab w:val="left" w:pos="432"/>
                <w:tab w:val="left" w:pos="864"/>
                <w:tab w:val="left" w:pos="4896"/>
                <w:tab w:val="left" w:pos="5040"/>
                <w:tab w:val="left" w:pos="5184"/>
                <w:tab w:val="left" w:pos="6336"/>
                <w:tab w:val="left" w:pos="7200"/>
                <w:tab w:val="left" w:pos="8208"/>
              </w:tabs>
              <w:suppressAutoHyphens w:val="0"/>
              <w:overflowPunct w:val="0"/>
              <w:autoSpaceDE w:val="0"/>
              <w:autoSpaceDN w:val="0"/>
              <w:adjustRightInd w:val="0"/>
              <w:spacing w:after="0"/>
              <w:ind w:left="576" w:hanging="576"/>
              <w:textAlignment w:val="baseline"/>
              <w:outlineLvl w:val="1"/>
              <w:rPr>
                <w:rFonts w:ascii="Tahoma" w:eastAsia="Arial Unicode MS" w:hAnsi="Tahoma" w:cs="Tahoma"/>
                <w:b/>
                <w:bCs/>
                <w:szCs w:val="22"/>
                <w:u w:val="single"/>
                <w:lang w:val="el-GR" w:eastAsia="el-GR"/>
              </w:rPr>
            </w:pPr>
          </w:p>
        </w:tc>
      </w:tr>
      <w:tr w:rsidR="00AA3759" w:rsidRPr="009311FB" w14:paraId="37F8F102" w14:textId="77777777" w:rsidTr="00F33F72">
        <w:trPr>
          <w:trHeight w:val="265"/>
        </w:trPr>
        <w:tc>
          <w:tcPr>
            <w:tcW w:w="8222" w:type="dxa"/>
            <w:gridSpan w:val="6"/>
            <w:tcBorders>
              <w:top w:val="double" w:sz="4" w:space="0" w:color="auto"/>
              <w:left w:val="double" w:sz="4" w:space="0" w:color="auto"/>
              <w:bottom w:val="double" w:sz="4" w:space="0" w:color="auto"/>
              <w:right w:val="double" w:sz="4" w:space="0" w:color="auto"/>
            </w:tcBorders>
            <w:shd w:val="clear" w:color="auto" w:fill="auto"/>
          </w:tcPr>
          <w:p w14:paraId="2F4B589B" w14:textId="77777777" w:rsidR="00AA3759" w:rsidRPr="009311FB" w:rsidRDefault="00AA3759" w:rsidP="00017FCE">
            <w:pPr>
              <w:keepNext/>
              <w:numPr>
                <w:ilvl w:val="1"/>
                <w:numId w:val="0"/>
              </w:numPr>
              <w:tabs>
                <w:tab w:val="num" w:pos="0"/>
                <w:tab w:val="left" w:pos="432"/>
                <w:tab w:val="left" w:pos="864"/>
                <w:tab w:val="left" w:pos="4896"/>
                <w:tab w:val="left" w:pos="5040"/>
                <w:tab w:val="left" w:pos="5184"/>
                <w:tab w:val="left" w:pos="6336"/>
                <w:tab w:val="left" w:pos="7200"/>
                <w:tab w:val="left" w:pos="8208"/>
              </w:tabs>
              <w:suppressAutoHyphens w:val="0"/>
              <w:overflowPunct w:val="0"/>
              <w:autoSpaceDE w:val="0"/>
              <w:autoSpaceDN w:val="0"/>
              <w:adjustRightInd w:val="0"/>
              <w:spacing w:after="0"/>
              <w:ind w:left="576" w:hanging="576"/>
              <w:textAlignment w:val="baseline"/>
              <w:outlineLvl w:val="1"/>
              <w:rPr>
                <w:rFonts w:ascii="Tahoma" w:eastAsia="Arial Unicode MS" w:hAnsi="Tahoma" w:cs="Tahoma"/>
                <w:b/>
                <w:bCs/>
                <w:i/>
                <w:szCs w:val="22"/>
                <w:lang w:val="el-GR" w:eastAsia="el-GR"/>
              </w:rPr>
            </w:pPr>
            <w:r w:rsidRPr="009311FB">
              <w:rPr>
                <w:rFonts w:ascii="Tahoma" w:eastAsia="Arial Unicode MS" w:hAnsi="Tahoma" w:cs="Tahoma"/>
                <w:b/>
                <w:bCs/>
                <w:i/>
                <w:szCs w:val="22"/>
                <w:lang w:val="el-GR" w:eastAsia="el-GR"/>
              </w:rPr>
              <w:t>ΓΕΝΙΚΟ ΣΥΝΟΛΟ με ΦΠΑ</w:t>
            </w:r>
          </w:p>
        </w:tc>
        <w:tc>
          <w:tcPr>
            <w:tcW w:w="1559" w:type="dxa"/>
            <w:tcBorders>
              <w:top w:val="double" w:sz="4" w:space="0" w:color="auto"/>
              <w:left w:val="double" w:sz="4" w:space="0" w:color="auto"/>
              <w:bottom w:val="double" w:sz="4" w:space="0" w:color="auto"/>
              <w:right w:val="double" w:sz="4" w:space="0" w:color="auto"/>
            </w:tcBorders>
            <w:shd w:val="clear" w:color="auto" w:fill="auto"/>
          </w:tcPr>
          <w:p w14:paraId="7892EF72" w14:textId="77777777" w:rsidR="00AA3759" w:rsidRPr="009311FB" w:rsidRDefault="00AA3759" w:rsidP="00017FCE">
            <w:pPr>
              <w:keepNext/>
              <w:numPr>
                <w:ilvl w:val="1"/>
                <w:numId w:val="0"/>
              </w:numPr>
              <w:tabs>
                <w:tab w:val="num" w:pos="0"/>
                <w:tab w:val="left" w:pos="432"/>
                <w:tab w:val="left" w:pos="864"/>
                <w:tab w:val="left" w:pos="4896"/>
                <w:tab w:val="left" w:pos="5040"/>
                <w:tab w:val="left" w:pos="5184"/>
                <w:tab w:val="left" w:pos="6336"/>
                <w:tab w:val="left" w:pos="7200"/>
                <w:tab w:val="left" w:pos="8208"/>
              </w:tabs>
              <w:suppressAutoHyphens w:val="0"/>
              <w:overflowPunct w:val="0"/>
              <w:autoSpaceDE w:val="0"/>
              <w:autoSpaceDN w:val="0"/>
              <w:adjustRightInd w:val="0"/>
              <w:spacing w:after="0"/>
              <w:ind w:left="576" w:hanging="576"/>
              <w:textAlignment w:val="baseline"/>
              <w:outlineLvl w:val="1"/>
              <w:rPr>
                <w:rFonts w:ascii="Tahoma" w:eastAsia="Arial Unicode MS" w:hAnsi="Tahoma" w:cs="Tahoma"/>
                <w:b/>
                <w:bCs/>
                <w:szCs w:val="22"/>
                <w:u w:val="single"/>
                <w:lang w:val="el-GR" w:eastAsia="el-GR"/>
              </w:rPr>
            </w:pPr>
          </w:p>
        </w:tc>
      </w:tr>
    </w:tbl>
    <w:p w14:paraId="6442B8A9" w14:textId="77777777" w:rsidR="00AA3759" w:rsidRPr="009311FB" w:rsidRDefault="00AA3759" w:rsidP="00017FCE">
      <w:pPr>
        <w:rPr>
          <w:rFonts w:ascii="Tahoma" w:hAnsi="Tahoma" w:cs="Tahoma"/>
          <w:b/>
          <w:bCs/>
          <w:szCs w:val="22"/>
          <w:lang w:val="el-GR"/>
        </w:rPr>
      </w:pPr>
    </w:p>
    <w:p w14:paraId="6EB30A8D" w14:textId="77777777" w:rsidR="00AA3759" w:rsidRPr="009311FB" w:rsidRDefault="00AA3759" w:rsidP="00017FCE">
      <w:pPr>
        <w:suppressAutoHyphens w:val="0"/>
        <w:spacing w:after="0"/>
        <w:rPr>
          <w:rFonts w:ascii="Tahoma" w:hAnsi="Tahoma" w:cs="Tahoma"/>
          <w:b/>
          <w:szCs w:val="22"/>
          <w:lang w:val="el-GR" w:eastAsia="el-GR"/>
        </w:rPr>
      </w:pPr>
      <w:r w:rsidRPr="009311FB">
        <w:rPr>
          <w:rFonts w:ascii="Tahoma" w:hAnsi="Tahoma" w:cs="Tahoma"/>
          <w:b/>
          <w:bCs/>
          <w:szCs w:val="22"/>
          <w:lang w:val="el-GR" w:eastAsia="el-GR"/>
        </w:rPr>
        <w:t>Σημειώσεις Πίνακα 1</w:t>
      </w:r>
      <w:r w:rsidRPr="009311FB">
        <w:rPr>
          <w:rFonts w:ascii="Tahoma" w:hAnsi="Tahoma" w:cs="Tahoma"/>
          <w:b/>
          <w:szCs w:val="22"/>
          <w:lang w:val="el-GR" w:eastAsia="el-GR"/>
        </w:rPr>
        <w:t>:</w:t>
      </w:r>
    </w:p>
    <w:p w14:paraId="65A8B749" w14:textId="77777777" w:rsidR="00AA3759" w:rsidRPr="009311FB" w:rsidRDefault="00AA3759"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Αφορά:</w:t>
      </w:r>
    </w:p>
    <w:p w14:paraId="148C534C" w14:textId="77777777" w:rsidR="00AA3759" w:rsidRPr="009311FB" w:rsidRDefault="00AA3759" w:rsidP="00017FCE">
      <w:pPr>
        <w:numPr>
          <w:ilvl w:val="0"/>
          <w:numId w:val="44"/>
        </w:numPr>
        <w:suppressAutoHyphens w:val="0"/>
        <w:spacing w:after="0"/>
        <w:ind w:left="0" w:firstLine="0"/>
        <w:contextualSpacing/>
        <w:rPr>
          <w:rFonts w:ascii="Tahoma" w:hAnsi="Tahoma" w:cs="Tahoma"/>
          <w:szCs w:val="22"/>
          <w:lang w:val="el-GR" w:eastAsia="el-GR"/>
        </w:rPr>
      </w:pPr>
      <w:r w:rsidRPr="009311FB">
        <w:rPr>
          <w:rFonts w:ascii="Tahoma" w:hAnsi="Tahoma" w:cs="Tahoma"/>
          <w:szCs w:val="22"/>
          <w:lang w:val="el-GR" w:eastAsia="el-GR"/>
        </w:rPr>
        <w:t xml:space="preserve">την προμήθεια </w:t>
      </w:r>
      <w:r w:rsidRPr="009311FB">
        <w:rPr>
          <w:rFonts w:ascii="Tahoma" w:hAnsi="Tahoma" w:cs="Tahoma"/>
          <w:b/>
          <w:szCs w:val="22"/>
          <w:lang w:val="el-GR" w:eastAsia="el-GR"/>
        </w:rPr>
        <w:t>42.500</w:t>
      </w:r>
      <w:r w:rsidRPr="009311FB">
        <w:rPr>
          <w:rFonts w:ascii="Tahoma" w:hAnsi="Tahoma" w:cs="Tahoma"/>
          <w:szCs w:val="22"/>
          <w:lang w:val="el-GR" w:eastAsia="el-GR"/>
        </w:rPr>
        <w:t xml:space="preserve"> κιβωτίων (41 </w:t>
      </w:r>
      <w:r w:rsidRPr="009311FB">
        <w:rPr>
          <w:rFonts w:ascii="Tahoma" w:hAnsi="Tahoma" w:cs="Tahoma"/>
          <w:szCs w:val="22"/>
          <w:lang w:val="en-US" w:eastAsia="el-GR"/>
        </w:rPr>
        <w:t>cm</w:t>
      </w:r>
      <w:r w:rsidRPr="009311FB">
        <w:rPr>
          <w:rFonts w:ascii="Tahoma" w:hAnsi="Tahoma" w:cs="Tahoma"/>
          <w:szCs w:val="22"/>
          <w:lang w:val="el-GR" w:eastAsia="el-GR"/>
        </w:rPr>
        <w:t xml:space="preserve">  Χ 36 </w:t>
      </w:r>
      <w:r w:rsidRPr="009311FB">
        <w:rPr>
          <w:rFonts w:ascii="Tahoma" w:hAnsi="Tahoma" w:cs="Tahoma"/>
          <w:szCs w:val="22"/>
          <w:lang w:val="en-US" w:eastAsia="el-GR"/>
        </w:rPr>
        <w:t>cm</w:t>
      </w:r>
      <w:r w:rsidRPr="009311FB">
        <w:rPr>
          <w:rFonts w:ascii="Tahoma" w:hAnsi="Tahoma" w:cs="Tahoma"/>
          <w:szCs w:val="22"/>
          <w:lang w:val="el-GR" w:eastAsia="el-GR"/>
        </w:rPr>
        <w:t xml:space="preserve"> Χ 24 </w:t>
      </w:r>
      <w:r w:rsidRPr="009311FB">
        <w:rPr>
          <w:rFonts w:ascii="Tahoma" w:hAnsi="Tahoma" w:cs="Tahoma"/>
          <w:szCs w:val="22"/>
          <w:lang w:val="en-US" w:eastAsia="el-GR"/>
        </w:rPr>
        <w:t>c</w:t>
      </w:r>
      <w:r w:rsidRPr="009311FB">
        <w:rPr>
          <w:rFonts w:ascii="Tahoma" w:hAnsi="Tahoma" w:cs="Tahoma"/>
          <w:szCs w:val="22"/>
          <w:lang w:val="el-GR" w:eastAsia="el-GR"/>
        </w:rPr>
        <w:t>m)</w:t>
      </w:r>
    </w:p>
    <w:p w14:paraId="66645409" w14:textId="77777777" w:rsidR="00AA3759" w:rsidRPr="009311FB" w:rsidRDefault="00AA3759" w:rsidP="00017FCE">
      <w:pPr>
        <w:numPr>
          <w:ilvl w:val="0"/>
          <w:numId w:val="44"/>
        </w:numPr>
        <w:suppressAutoHyphens w:val="0"/>
        <w:spacing w:after="0"/>
        <w:ind w:left="0" w:firstLine="0"/>
        <w:contextualSpacing/>
        <w:rPr>
          <w:rFonts w:ascii="Tahoma" w:hAnsi="Tahoma" w:cs="Tahoma"/>
          <w:szCs w:val="22"/>
          <w:lang w:val="el-GR" w:eastAsia="el-GR"/>
        </w:rPr>
      </w:pPr>
      <w:r w:rsidRPr="009311FB">
        <w:rPr>
          <w:rFonts w:ascii="Tahoma" w:hAnsi="Tahoma" w:cs="Tahoma"/>
          <w:szCs w:val="22"/>
          <w:lang w:val="el-GR" w:eastAsia="el-GR"/>
        </w:rPr>
        <w:t xml:space="preserve">την προμήθεια </w:t>
      </w:r>
      <w:r w:rsidRPr="009311FB">
        <w:rPr>
          <w:rFonts w:ascii="Tahoma" w:hAnsi="Tahoma" w:cs="Tahoma"/>
          <w:b/>
          <w:szCs w:val="22"/>
          <w:lang w:val="el-GR" w:eastAsia="el-GR"/>
        </w:rPr>
        <w:t>261.000</w:t>
      </w:r>
      <w:r w:rsidRPr="009311FB">
        <w:rPr>
          <w:rFonts w:ascii="Tahoma" w:hAnsi="Tahoma" w:cs="Tahoma"/>
          <w:szCs w:val="22"/>
          <w:lang w:val="el-GR" w:eastAsia="el-GR"/>
        </w:rPr>
        <w:t xml:space="preserve"> φακέλων σακούλες συνταγών με διαστάσεις (44 </w:t>
      </w:r>
      <w:r w:rsidRPr="009311FB">
        <w:rPr>
          <w:rFonts w:ascii="Tahoma" w:hAnsi="Tahoma" w:cs="Tahoma"/>
          <w:szCs w:val="22"/>
          <w:lang w:val="en-US" w:eastAsia="el-GR"/>
        </w:rPr>
        <w:t>cm</w:t>
      </w:r>
      <w:r w:rsidRPr="009311FB">
        <w:rPr>
          <w:rFonts w:ascii="Tahoma" w:hAnsi="Tahoma" w:cs="Tahoma"/>
          <w:szCs w:val="22"/>
          <w:lang w:val="el-GR" w:eastAsia="el-GR"/>
        </w:rPr>
        <w:t xml:space="preserve"> </w:t>
      </w:r>
      <w:r w:rsidRPr="009311FB">
        <w:rPr>
          <w:rFonts w:ascii="Tahoma" w:hAnsi="Tahoma" w:cs="Tahoma"/>
          <w:szCs w:val="22"/>
          <w:lang w:val="en-US" w:eastAsia="el-GR"/>
        </w:rPr>
        <w:t>X</w:t>
      </w:r>
      <w:r w:rsidRPr="009311FB">
        <w:rPr>
          <w:rFonts w:ascii="Tahoma" w:hAnsi="Tahoma" w:cs="Tahoma"/>
          <w:szCs w:val="22"/>
          <w:lang w:val="el-GR" w:eastAsia="el-GR"/>
        </w:rPr>
        <w:t xml:space="preserve"> 32 </w:t>
      </w:r>
      <w:r w:rsidRPr="009311FB">
        <w:rPr>
          <w:rFonts w:ascii="Tahoma" w:hAnsi="Tahoma" w:cs="Tahoma"/>
          <w:szCs w:val="22"/>
          <w:lang w:val="en-US" w:eastAsia="el-GR"/>
        </w:rPr>
        <w:t>cm</w:t>
      </w:r>
      <w:r w:rsidRPr="009311FB">
        <w:rPr>
          <w:rFonts w:ascii="Tahoma" w:hAnsi="Tahoma" w:cs="Tahoma"/>
          <w:szCs w:val="22"/>
          <w:lang w:val="el-GR" w:eastAsia="el-GR"/>
        </w:rPr>
        <w:t>). (Εξωτερική εκτύπωση φακέλου, Παράρτημα Γ – Υπόδειγμα 2),  Οι φάκελοι θα αποσταλούν άπαξ στα κατά τόπους Σημεία Υποβολής</w:t>
      </w:r>
    </w:p>
    <w:p w14:paraId="31F8DDC6" w14:textId="77777777" w:rsidR="00AA3759" w:rsidRPr="009311FB" w:rsidRDefault="00AA3759" w:rsidP="00017FCE">
      <w:pPr>
        <w:numPr>
          <w:ilvl w:val="0"/>
          <w:numId w:val="44"/>
        </w:numPr>
        <w:suppressAutoHyphens w:val="0"/>
        <w:spacing w:after="0"/>
        <w:ind w:left="0" w:firstLine="0"/>
        <w:contextualSpacing/>
        <w:rPr>
          <w:rFonts w:ascii="Tahoma" w:hAnsi="Tahoma" w:cs="Tahoma"/>
          <w:szCs w:val="22"/>
          <w:lang w:val="el-GR" w:eastAsia="el-GR"/>
        </w:rPr>
      </w:pPr>
      <w:r w:rsidRPr="009311FB">
        <w:rPr>
          <w:rFonts w:ascii="Tahoma" w:hAnsi="Tahoma" w:cs="Tahoma"/>
          <w:szCs w:val="22"/>
          <w:lang w:val="el-GR" w:eastAsia="el-GR"/>
        </w:rPr>
        <w:t xml:space="preserve">την αποστολή των </w:t>
      </w:r>
      <w:r w:rsidRPr="009311FB">
        <w:rPr>
          <w:rFonts w:ascii="Tahoma" w:hAnsi="Tahoma" w:cs="Tahoma"/>
          <w:b/>
          <w:szCs w:val="22"/>
          <w:lang w:val="el-GR" w:eastAsia="el-GR"/>
        </w:rPr>
        <w:t>42.500</w:t>
      </w:r>
      <w:r w:rsidRPr="009311FB">
        <w:rPr>
          <w:rFonts w:ascii="Tahoma" w:hAnsi="Tahoma" w:cs="Tahoma"/>
          <w:szCs w:val="22"/>
          <w:lang w:val="el-GR" w:eastAsia="el-GR"/>
        </w:rPr>
        <w:t xml:space="preserve"> κιβωτίων, στα οποία θα εμπεριέχονται 1-12 φάκελοι συνταγών φαρμακείων, από τα Σημεία Υποβολής σε όλη τη χώρα προς την Κεντρική Μονάδα Επεξεργασίας Συνταγών  (Αττική). Στην προσφερόμενη τιμή μονάδας περιλαμβάνεται το κόστος συσκευασίας, την ευθύνη της οποίας έχει ο </w:t>
      </w:r>
      <w:r w:rsidRPr="009311FB">
        <w:rPr>
          <w:rFonts w:ascii="Tahoma" w:hAnsi="Tahoma" w:cs="Tahoma"/>
          <w:szCs w:val="22"/>
          <w:lang w:val="en-US" w:eastAsia="el-GR"/>
        </w:rPr>
        <w:t>A</w:t>
      </w:r>
      <w:proofErr w:type="spellStart"/>
      <w:r w:rsidRPr="009311FB">
        <w:rPr>
          <w:rFonts w:ascii="Tahoma" w:hAnsi="Tahoma" w:cs="Tahoma"/>
          <w:szCs w:val="22"/>
          <w:lang w:val="el-GR" w:eastAsia="el-GR"/>
        </w:rPr>
        <w:t>νάδοχος</w:t>
      </w:r>
      <w:proofErr w:type="spellEnd"/>
      <w:r w:rsidRPr="009311FB">
        <w:rPr>
          <w:rFonts w:ascii="Tahoma" w:hAnsi="Tahoma" w:cs="Tahoma"/>
          <w:szCs w:val="22"/>
          <w:lang w:val="el-GR" w:eastAsia="el-GR"/>
        </w:rPr>
        <w:t xml:space="preserve">. </w:t>
      </w:r>
    </w:p>
    <w:p w14:paraId="3360BC1D" w14:textId="77777777" w:rsidR="00AA3759" w:rsidRPr="009311FB" w:rsidRDefault="00AA3759" w:rsidP="00017FCE">
      <w:pPr>
        <w:numPr>
          <w:ilvl w:val="0"/>
          <w:numId w:val="43"/>
        </w:numPr>
        <w:suppressAutoHyphens w:val="0"/>
        <w:spacing w:after="0"/>
        <w:ind w:left="0" w:firstLine="0"/>
        <w:contextualSpacing/>
        <w:rPr>
          <w:rFonts w:ascii="Tahoma" w:hAnsi="Tahoma" w:cs="Tahoma"/>
          <w:szCs w:val="22"/>
          <w:lang w:val="el-GR" w:eastAsia="el-GR"/>
        </w:rPr>
      </w:pPr>
      <w:r w:rsidRPr="009311FB">
        <w:rPr>
          <w:rFonts w:ascii="Tahoma" w:hAnsi="Tahoma" w:cs="Tahoma"/>
          <w:szCs w:val="22"/>
          <w:lang w:val="el-GR" w:eastAsia="el-GR"/>
        </w:rPr>
        <w:t xml:space="preserve">Αφορά την προμήθεια και την αποστολή φακέλων (οι οποίοι θα περιέχουν τις Μηνιαίες Συγκεντρωτικές Καταστάσεις ή άλλα έγγραφα)  από όλα τα Σημεία Υποβολής προς την Κεντρική Μονάδα Επεξεργασίας Συνταγών  (Αττική). Στην προσφερόμενη τιμή μονάδας περιλαμβάνεται και το κόστος συσκευασίας, την ευθύνη της οποίας έχει ο </w:t>
      </w:r>
      <w:r w:rsidRPr="009311FB">
        <w:rPr>
          <w:rFonts w:ascii="Tahoma" w:hAnsi="Tahoma" w:cs="Tahoma"/>
          <w:szCs w:val="22"/>
          <w:lang w:val="en-US" w:eastAsia="el-GR"/>
        </w:rPr>
        <w:t>A</w:t>
      </w:r>
      <w:proofErr w:type="spellStart"/>
      <w:r w:rsidRPr="009311FB">
        <w:rPr>
          <w:rFonts w:ascii="Tahoma" w:hAnsi="Tahoma" w:cs="Tahoma"/>
          <w:szCs w:val="22"/>
          <w:lang w:val="el-GR" w:eastAsia="el-GR"/>
        </w:rPr>
        <w:t>νάδοχος</w:t>
      </w:r>
      <w:proofErr w:type="spellEnd"/>
      <w:r w:rsidRPr="009311FB">
        <w:rPr>
          <w:rFonts w:ascii="Tahoma" w:hAnsi="Tahoma" w:cs="Tahoma"/>
          <w:szCs w:val="22"/>
          <w:lang w:val="el-GR" w:eastAsia="el-GR"/>
        </w:rPr>
        <w:t xml:space="preserve">. </w:t>
      </w:r>
    </w:p>
    <w:p w14:paraId="211D6D71" w14:textId="77777777" w:rsidR="00AA3759" w:rsidRPr="009311FB" w:rsidRDefault="00AA3759" w:rsidP="00017FCE">
      <w:pPr>
        <w:suppressAutoHyphens w:val="0"/>
        <w:spacing w:after="0"/>
        <w:ind w:left="1080"/>
        <w:contextualSpacing/>
        <w:rPr>
          <w:rFonts w:ascii="Tahoma" w:hAnsi="Tahoma" w:cs="Tahoma"/>
          <w:szCs w:val="22"/>
          <w:lang w:val="el-GR" w:eastAsia="el-GR"/>
        </w:rPr>
      </w:pPr>
    </w:p>
    <w:p w14:paraId="00FC57C7" w14:textId="77777777" w:rsidR="00AA3759" w:rsidRPr="009311FB" w:rsidRDefault="00AA3759" w:rsidP="00017FCE">
      <w:pPr>
        <w:shd w:val="clear" w:color="auto" w:fill="FFFFFF"/>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Η αναθέτουσα αρχή δύναται να αιτηθεί την αντικατάσταση των κιβωτίων με τις ανωτέρω διαστάσεις με άλλα ισοδύναμου όγκου μετά την σύμφωνη γνώμη του αναδόχου χωρίς να απαιτείται η τροποποίηση της σχετικής σύμβασης (Λαμβάνοντας υπόψη την διεθνώς παρατηρούμενη έλλειψη χαρτιού και κατ’ επέκταση χαρτοκιβωτίων). </w:t>
      </w:r>
    </w:p>
    <w:p w14:paraId="6BC02AF5" w14:textId="77777777" w:rsidR="00AA3759" w:rsidRPr="009311FB" w:rsidRDefault="00AA3759"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Οι ποσότητες είναι </w:t>
      </w:r>
      <w:r w:rsidRPr="009311FB">
        <w:rPr>
          <w:rFonts w:ascii="Tahoma" w:hAnsi="Tahoma" w:cs="Tahoma"/>
          <w:b/>
          <w:szCs w:val="22"/>
          <w:lang w:val="el-GR" w:eastAsia="el-GR"/>
        </w:rPr>
        <w:t>ενδεικτικές</w:t>
      </w:r>
      <w:r w:rsidRPr="009311FB">
        <w:rPr>
          <w:rFonts w:ascii="Tahoma" w:hAnsi="Tahoma" w:cs="Tahoma"/>
          <w:szCs w:val="22"/>
          <w:lang w:val="el-GR" w:eastAsia="el-GR"/>
        </w:rPr>
        <w:t xml:space="preserve"> και προκύπτουν από τις αρχικές εκτιμήσεις της Αναθέτουσας Αρχής, είναι δε πιθανό να παρατηρηθούν αυξομειώσεις κατά είδος διακινούμενου υλικού, μέσα στα συνολικά πλαίσια του συμβατικού τιμήματος. Σε κάθε περίπτωση, η πληρωμή του αναδόχου θα γίνεται απολογιστικά, και σύμφωνα με τα οριζόμενα στην Διακήρυξη. </w:t>
      </w:r>
    </w:p>
    <w:p w14:paraId="463CE5A7" w14:textId="77777777" w:rsidR="00AA3759" w:rsidRPr="009311FB" w:rsidRDefault="00AA3759" w:rsidP="00017FCE">
      <w:pPr>
        <w:suppressAutoHyphens w:val="0"/>
        <w:spacing w:after="0"/>
        <w:rPr>
          <w:rFonts w:ascii="Tahoma" w:hAnsi="Tahoma" w:cs="Tahoma"/>
          <w:b/>
          <w:bCs/>
          <w:szCs w:val="22"/>
          <w:lang w:val="el-GR" w:eastAsia="el-GR"/>
        </w:rPr>
      </w:pPr>
    </w:p>
    <w:p w14:paraId="29430538" w14:textId="77777777" w:rsidR="00AA3759" w:rsidRPr="009311FB" w:rsidRDefault="00AA3759" w:rsidP="00017FCE">
      <w:pPr>
        <w:suppressAutoHyphens w:val="0"/>
        <w:spacing w:after="0"/>
        <w:rPr>
          <w:rFonts w:ascii="Tahoma" w:hAnsi="Tahoma" w:cs="Tahoma"/>
          <w:b/>
          <w:bCs/>
          <w:szCs w:val="22"/>
          <w:lang w:val="el-GR" w:eastAsia="el-GR"/>
        </w:rPr>
      </w:pPr>
    </w:p>
    <w:p w14:paraId="0B2C0F1D" w14:textId="77777777" w:rsidR="00AA3759" w:rsidRPr="009311FB" w:rsidRDefault="00AA3759" w:rsidP="00017FCE">
      <w:pPr>
        <w:suppressAutoHyphens w:val="0"/>
        <w:spacing w:after="0"/>
        <w:rPr>
          <w:rFonts w:ascii="Tahoma" w:hAnsi="Tahoma" w:cs="Tahoma"/>
          <w:b/>
          <w:bCs/>
          <w:szCs w:val="22"/>
          <w:lang w:val="el-GR" w:eastAsia="el-GR"/>
        </w:rPr>
      </w:pPr>
    </w:p>
    <w:p w14:paraId="344C6FE0" w14:textId="77777777" w:rsidR="00AA3759" w:rsidRPr="009311FB" w:rsidRDefault="00AA3759" w:rsidP="00017FCE">
      <w:pPr>
        <w:suppressAutoHyphens w:val="0"/>
        <w:spacing w:after="0"/>
        <w:rPr>
          <w:rFonts w:ascii="Tahoma" w:hAnsi="Tahoma" w:cs="Tahoma"/>
          <w:b/>
          <w:bCs/>
          <w:szCs w:val="22"/>
          <w:lang w:val="el-GR" w:eastAsia="el-GR"/>
        </w:rPr>
      </w:pPr>
      <w:r w:rsidRPr="009311FB">
        <w:rPr>
          <w:rFonts w:ascii="Tahoma" w:hAnsi="Tahoma" w:cs="Tahoma"/>
          <w:b/>
          <w:bCs/>
          <w:szCs w:val="22"/>
          <w:lang w:val="el-GR" w:eastAsia="el-GR"/>
        </w:rPr>
        <w:t>Λοιπές παρατηρήσεις:</w:t>
      </w:r>
    </w:p>
    <w:p w14:paraId="736CC1E2" w14:textId="77777777" w:rsidR="00AA3759" w:rsidRPr="009311FB" w:rsidRDefault="00AA3759"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Οι διαγωνιζόμενοι υποχρεούνται να προσφέρουν </w:t>
      </w:r>
      <w:r w:rsidRPr="009311FB">
        <w:rPr>
          <w:rFonts w:ascii="Tahoma" w:hAnsi="Tahoma" w:cs="Tahoma"/>
          <w:b/>
          <w:szCs w:val="22"/>
          <w:lang w:val="el-GR" w:eastAsia="el-GR"/>
        </w:rPr>
        <w:t>ΜΙΑ</w:t>
      </w:r>
      <w:r w:rsidRPr="009311FB">
        <w:rPr>
          <w:rFonts w:ascii="Tahoma" w:hAnsi="Tahoma" w:cs="Tahoma"/>
          <w:szCs w:val="22"/>
          <w:lang w:val="el-GR" w:eastAsia="el-GR"/>
        </w:rPr>
        <w:t xml:space="preserve"> τιμή μονάδας από τα Σημεία Υποβολής προς την Κεντρική Μονάδα Επεξεργασίας Συνταγών και από τη Κεντρική Μονάδα Επεξεργασίας Συνταγών προς τα Σημεία Υποβολής, για ένα φάκελο των περιγραφόμενων διαστάσεων (υποδείγματα 2,3 του Παραρτήματος Α) ανεξάρτητα από το σημείο παράδοσης-παραλαβής.</w:t>
      </w:r>
    </w:p>
    <w:p w14:paraId="2E56EF51" w14:textId="77777777" w:rsidR="00AA3759" w:rsidRPr="009311FB" w:rsidRDefault="00AA3759" w:rsidP="00017FCE">
      <w:pPr>
        <w:suppressAutoHyphens w:val="0"/>
        <w:spacing w:after="0"/>
        <w:rPr>
          <w:rFonts w:ascii="Tahoma" w:hAnsi="Tahoma" w:cs="Tahoma"/>
          <w:szCs w:val="22"/>
          <w:lang w:val="el-GR" w:eastAsia="el-GR"/>
        </w:rPr>
      </w:pPr>
    </w:p>
    <w:p w14:paraId="5827C5C6" w14:textId="77777777" w:rsidR="00AA3759" w:rsidRPr="009311FB" w:rsidRDefault="00AA3759" w:rsidP="00017FCE">
      <w:pPr>
        <w:rPr>
          <w:rFonts w:ascii="Tahoma" w:hAnsi="Tahoma" w:cs="Tahoma"/>
          <w:b/>
          <w:bCs/>
          <w:szCs w:val="22"/>
          <w:u w:val="single"/>
          <w:lang w:val="el-GR"/>
        </w:rPr>
      </w:pPr>
    </w:p>
    <w:p w14:paraId="08DB247C" w14:textId="77777777" w:rsidR="00AA3759" w:rsidRPr="009311FB" w:rsidRDefault="00AA3759" w:rsidP="00017FCE">
      <w:pPr>
        <w:spacing w:line="300" w:lineRule="exact"/>
        <w:outlineLvl w:val="0"/>
        <w:rPr>
          <w:rFonts w:ascii="Tahoma" w:eastAsia="Arial Unicode MS" w:hAnsi="Tahoma" w:cs="Tahoma"/>
          <w:b/>
          <w:bCs/>
          <w:szCs w:val="22"/>
          <w:u w:val="single"/>
          <w:lang w:val="el-GR"/>
        </w:rPr>
      </w:pPr>
      <w:r w:rsidRPr="009311FB">
        <w:rPr>
          <w:rFonts w:ascii="Tahoma" w:hAnsi="Tahoma" w:cs="Tahoma"/>
          <w:b/>
          <w:bCs/>
          <w:szCs w:val="22"/>
          <w:u w:val="single"/>
          <w:lang w:val="el-GR"/>
        </w:rPr>
        <w:t>ΠΙΝΑΚΑΣ 2 ΟΙΚΟΝΟΜΙΚΗΣ ΠΡΟΣΦΟΡΑΣ</w:t>
      </w:r>
    </w:p>
    <w:p w14:paraId="5A135D92" w14:textId="77777777" w:rsidR="00AA3759" w:rsidRPr="009311FB" w:rsidRDefault="00AA3759" w:rsidP="00017FCE">
      <w:pPr>
        <w:rPr>
          <w:rFonts w:ascii="Tahoma" w:hAnsi="Tahoma" w:cs="Tahoma"/>
          <w:b/>
          <w:bCs/>
          <w:szCs w:val="22"/>
          <w:lang w:val="el-GR"/>
        </w:rPr>
      </w:pPr>
      <w:r w:rsidRPr="009311FB">
        <w:rPr>
          <w:rFonts w:ascii="Tahoma" w:hAnsi="Tahoma" w:cs="Tahoma"/>
          <w:b/>
          <w:bCs/>
          <w:szCs w:val="22"/>
          <w:lang w:val="el-GR"/>
        </w:rPr>
        <w:t>Αφορά μόνο την αποστολή άδειων κιβωτίων και φακέλων προς το Φαρμακευτικό Σύλλογο Αττικής</w:t>
      </w:r>
    </w:p>
    <w:p w14:paraId="33F9908B" w14:textId="77777777" w:rsidR="00AA3759" w:rsidRPr="009311FB" w:rsidRDefault="00AA3759" w:rsidP="00017FCE">
      <w:pPr>
        <w:rPr>
          <w:rFonts w:ascii="Tahoma" w:hAnsi="Tahoma" w:cs="Tahoma"/>
          <w:b/>
          <w:bCs/>
          <w:szCs w:val="22"/>
          <w:lang w:val="el-GR"/>
        </w:rPr>
      </w:pPr>
    </w:p>
    <w:tbl>
      <w:tblPr>
        <w:tblW w:w="9923" w:type="dxa"/>
        <w:tblInd w:w="-15" w:type="dxa"/>
        <w:tblLayout w:type="fixed"/>
        <w:tblLook w:val="0000" w:firstRow="0" w:lastRow="0" w:firstColumn="0" w:lastColumn="0" w:noHBand="0" w:noVBand="0"/>
      </w:tblPr>
      <w:tblGrid>
        <w:gridCol w:w="851"/>
        <w:gridCol w:w="5103"/>
        <w:gridCol w:w="1276"/>
        <w:gridCol w:w="1257"/>
        <w:gridCol w:w="18"/>
        <w:gridCol w:w="1418"/>
      </w:tblGrid>
      <w:tr w:rsidR="00AA3759" w:rsidRPr="009311FB" w14:paraId="596A1847" w14:textId="77777777" w:rsidTr="00F33F72">
        <w:trPr>
          <w:trHeight w:val="733"/>
        </w:trPr>
        <w:tc>
          <w:tcPr>
            <w:tcW w:w="851" w:type="dxa"/>
            <w:tcBorders>
              <w:top w:val="double" w:sz="4" w:space="0" w:color="auto"/>
              <w:left w:val="double" w:sz="4" w:space="0" w:color="auto"/>
              <w:bottom w:val="double" w:sz="4" w:space="0" w:color="auto"/>
              <w:right w:val="double" w:sz="4" w:space="0" w:color="auto"/>
            </w:tcBorders>
            <w:shd w:val="clear" w:color="auto" w:fill="auto"/>
          </w:tcPr>
          <w:p w14:paraId="082AEA8F" w14:textId="77777777" w:rsidR="00AA3759" w:rsidRPr="009311FB" w:rsidRDefault="00AA3759" w:rsidP="00017FCE">
            <w:pPr>
              <w:suppressAutoHyphens w:val="0"/>
              <w:autoSpaceDE w:val="0"/>
              <w:autoSpaceDN w:val="0"/>
              <w:adjustRightInd w:val="0"/>
              <w:spacing w:after="0"/>
              <w:rPr>
                <w:rFonts w:ascii="Tahoma" w:hAnsi="Tahoma" w:cs="Tahoma"/>
                <w:b/>
                <w:bCs/>
                <w:szCs w:val="22"/>
                <w:lang w:val="el-GR" w:eastAsia="el-GR"/>
              </w:rPr>
            </w:pPr>
          </w:p>
          <w:p w14:paraId="71751D0E" w14:textId="77777777" w:rsidR="00AA3759" w:rsidRPr="009311FB" w:rsidRDefault="00AA3759" w:rsidP="00017FCE">
            <w:pPr>
              <w:suppressAutoHyphens w:val="0"/>
              <w:autoSpaceDE w:val="0"/>
              <w:autoSpaceDN w:val="0"/>
              <w:adjustRightInd w:val="0"/>
              <w:spacing w:after="0"/>
              <w:rPr>
                <w:rFonts w:ascii="Tahoma" w:hAnsi="Tahoma" w:cs="Tahoma"/>
                <w:b/>
                <w:bCs/>
                <w:szCs w:val="22"/>
                <w:lang w:val="el-GR" w:eastAsia="el-GR"/>
              </w:rPr>
            </w:pPr>
            <w:r w:rsidRPr="009311FB">
              <w:rPr>
                <w:rFonts w:ascii="Tahoma" w:hAnsi="Tahoma" w:cs="Tahoma"/>
                <w:b/>
                <w:bCs/>
                <w:szCs w:val="22"/>
                <w:lang w:val="el-GR" w:eastAsia="el-GR"/>
              </w:rPr>
              <w:t>Α/Α</w:t>
            </w:r>
          </w:p>
        </w:tc>
        <w:tc>
          <w:tcPr>
            <w:tcW w:w="5103" w:type="dxa"/>
            <w:tcBorders>
              <w:top w:val="double" w:sz="4" w:space="0" w:color="auto"/>
              <w:left w:val="double" w:sz="4" w:space="0" w:color="auto"/>
              <w:bottom w:val="double" w:sz="4" w:space="0" w:color="auto"/>
              <w:right w:val="double" w:sz="4" w:space="0" w:color="auto"/>
            </w:tcBorders>
            <w:shd w:val="clear" w:color="auto" w:fill="auto"/>
          </w:tcPr>
          <w:p w14:paraId="34E88943" w14:textId="77777777" w:rsidR="00AA3759" w:rsidRPr="009311FB" w:rsidRDefault="00AA3759" w:rsidP="00017FCE">
            <w:pPr>
              <w:suppressAutoHyphens w:val="0"/>
              <w:autoSpaceDE w:val="0"/>
              <w:autoSpaceDN w:val="0"/>
              <w:adjustRightInd w:val="0"/>
              <w:spacing w:after="0"/>
              <w:rPr>
                <w:rFonts w:ascii="Tahoma" w:hAnsi="Tahoma" w:cs="Tahoma"/>
                <w:b/>
                <w:bCs/>
                <w:szCs w:val="22"/>
                <w:lang w:val="el-GR" w:eastAsia="el-GR"/>
              </w:rPr>
            </w:pPr>
          </w:p>
          <w:p w14:paraId="57E6ADD3" w14:textId="77777777" w:rsidR="00AA3759" w:rsidRPr="009311FB" w:rsidRDefault="00AA3759" w:rsidP="00017FCE">
            <w:pPr>
              <w:suppressAutoHyphens w:val="0"/>
              <w:autoSpaceDE w:val="0"/>
              <w:autoSpaceDN w:val="0"/>
              <w:adjustRightInd w:val="0"/>
              <w:spacing w:after="0"/>
              <w:rPr>
                <w:rFonts w:ascii="Tahoma" w:hAnsi="Tahoma" w:cs="Tahoma"/>
                <w:b/>
                <w:bCs/>
                <w:szCs w:val="22"/>
                <w:lang w:val="el-GR" w:eastAsia="el-GR"/>
              </w:rPr>
            </w:pPr>
            <w:r w:rsidRPr="009311FB">
              <w:rPr>
                <w:rFonts w:ascii="Tahoma" w:hAnsi="Tahoma" w:cs="Tahoma"/>
                <w:b/>
                <w:bCs/>
                <w:szCs w:val="22"/>
                <w:lang w:val="el-GR" w:eastAsia="el-GR"/>
              </w:rPr>
              <w:t>ΕΙΔΟΣ ΥΛΙΚΟΥ</w:t>
            </w:r>
          </w:p>
        </w:tc>
        <w:tc>
          <w:tcPr>
            <w:tcW w:w="1276" w:type="dxa"/>
            <w:tcBorders>
              <w:top w:val="double" w:sz="4" w:space="0" w:color="auto"/>
              <w:left w:val="double" w:sz="4" w:space="0" w:color="auto"/>
              <w:bottom w:val="double" w:sz="4" w:space="0" w:color="auto"/>
              <w:right w:val="double" w:sz="4" w:space="0" w:color="auto"/>
            </w:tcBorders>
            <w:shd w:val="clear" w:color="auto" w:fill="auto"/>
          </w:tcPr>
          <w:p w14:paraId="47A7535D" w14:textId="77777777" w:rsidR="00AA3759" w:rsidRPr="009311FB" w:rsidRDefault="00AA3759" w:rsidP="00017FCE">
            <w:pPr>
              <w:suppressAutoHyphens w:val="0"/>
              <w:autoSpaceDE w:val="0"/>
              <w:autoSpaceDN w:val="0"/>
              <w:adjustRightInd w:val="0"/>
              <w:spacing w:after="0"/>
              <w:rPr>
                <w:rFonts w:ascii="Tahoma" w:hAnsi="Tahoma" w:cs="Tahoma"/>
                <w:b/>
                <w:bCs/>
                <w:szCs w:val="22"/>
                <w:lang w:val="el-GR" w:eastAsia="el-GR"/>
              </w:rPr>
            </w:pPr>
            <w:r w:rsidRPr="009311FB">
              <w:rPr>
                <w:rFonts w:ascii="Tahoma" w:hAnsi="Tahoma" w:cs="Tahoma"/>
                <w:b/>
                <w:bCs/>
                <w:szCs w:val="22"/>
                <w:lang w:val="el-GR" w:eastAsia="el-GR"/>
              </w:rPr>
              <w:t>ΤΙΜΗ         ΜΟΝΑΔΟΣ (€)</w:t>
            </w:r>
          </w:p>
        </w:tc>
        <w:tc>
          <w:tcPr>
            <w:tcW w:w="1257" w:type="dxa"/>
            <w:tcBorders>
              <w:top w:val="double" w:sz="4" w:space="0" w:color="auto"/>
              <w:left w:val="double" w:sz="4" w:space="0" w:color="auto"/>
              <w:bottom w:val="double" w:sz="4" w:space="0" w:color="auto"/>
              <w:right w:val="double" w:sz="4" w:space="0" w:color="auto"/>
            </w:tcBorders>
            <w:shd w:val="clear" w:color="auto" w:fill="auto"/>
          </w:tcPr>
          <w:p w14:paraId="7935FD35" w14:textId="77777777" w:rsidR="00AA3759" w:rsidRPr="009311FB" w:rsidRDefault="00AA3759" w:rsidP="00017FCE">
            <w:pPr>
              <w:suppressAutoHyphens w:val="0"/>
              <w:autoSpaceDE w:val="0"/>
              <w:autoSpaceDN w:val="0"/>
              <w:adjustRightInd w:val="0"/>
              <w:spacing w:after="0"/>
              <w:rPr>
                <w:rFonts w:ascii="Tahoma" w:hAnsi="Tahoma" w:cs="Tahoma"/>
                <w:b/>
                <w:bCs/>
                <w:szCs w:val="22"/>
                <w:lang w:val="el-GR" w:eastAsia="el-GR"/>
              </w:rPr>
            </w:pPr>
            <w:r w:rsidRPr="009311FB">
              <w:rPr>
                <w:rFonts w:ascii="Tahoma" w:hAnsi="Tahoma" w:cs="Tahoma"/>
                <w:b/>
                <w:bCs/>
                <w:szCs w:val="22"/>
                <w:lang w:val="el-GR" w:eastAsia="el-GR"/>
              </w:rPr>
              <w:t xml:space="preserve">ΠΛΗΘΟΣ         ΓΙΑ </w:t>
            </w:r>
            <w:r w:rsidRPr="009311FB">
              <w:rPr>
                <w:rFonts w:ascii="Tahoma" w:hAnsi="Tahoma" w:cs="Tahoma"/>
                <w:b/>
                <w:bCs/>
                <w:szCs w:val="22"/>
                <w:lang w:val="en-US" w:eastAsia="el-GR"/>
              </w:rPr>
              <w:t>12</w:t>
            </w:r>
            <w:r w:rsidRPr="009311FB">
              <w:rPr>
                <w:rFonts w:ascii="Tahoma" w:hAnsi="Tahoma" w:cs="Tahoma"/>
                <w:b/>
                <w:bCs/>
                <w:szCs w:val="22"/>
                <w:lang w:val="el-GR" w:eastAsia="el-GR"/>
              </w:rPr>
              <w:t xml:space="preserve"> ΜΗΝΕΣ (</w:t>
            </w:r>
            <w:proofErr w:type="spellStart"/>
            <w:r w:rsidRPr="009311FB">
              <w:rPr>
                <w:rFonts w:ascii="Tahoma" w:hAnsi="Tahoma" w:cs="Tahoma"/>
                <w:b/>
                <w:bCs/>
                <w:szCs w:val="22"/>
                <w:lang w:val="el-GR" w:eastAsia="el-GR"/>
              </w:rPr>
              <w:t>τεμ</w:t>
            </w:r>
            <w:proofErr w:type="spellEnd"/>
            <w:r w:rsidRPr="009311FB">
              <w:rPr>
                <w:rFonts w:ascii="Tahoma" w:hAnsi="Tahoma" w:cs="Tahoma"/>
                <w:b/>
                <w:bCs/>
                <w:szCs w:val="22"/>
                <w:lang w:val="el-GR" w:eastAsia="el-GR"/>
              </w:rPr>
              <w:t>.)</w:t>
            </w:r>
          </w:p>
        </w:tc>
        <w:tc>
          <w:tcPr>
            <w:tcW w:w="1436" w:type="dxa"/>
            <w:gridSpan w:val="2"/>
            <w:tcBorders>
              <w:top w:val="double" w:sz="4" w:space="0" w:color="auto"/>
              <w:left w:val="double" w:sz="4" w:space="0" w:color="auto"/>
              <w:bottom w:val="double" w:sz="4" w:space="0" w:color="auto"/>
              <w:right w:val="double" w:sz="4" w:space="0" w:color="auto"/>
            </w:tcBorders>
            <w:shd w:val="clear" w:color="auto" w:fill="auto"/>
          </w:tcPr>
          <w:p w14:paraId="273FE612" w14:textId="77777777" w:rsidR="00AA3759" w:rsidRPr="009311FB" w:rsidRDefault="00AA3759" w:rsidP="00017FCE">
            <w:pPr>
              <w:suppressAutoHyphens w:val="0"/>
              <w:autoSpaceDE w:val="0"/>
              <w:autoSpaceDN w:val="0"/>
              <w:adjustRightInd w:val="0"/>
              <w:spacing w:after="0"/>
              <w:rPr>
                <w:rFonts w:ascii="Tahoma" w:hAnsi="Tahoma" w:cs="Tahoma"/>
                <w:b/>
                <w:bCs/>
                <w:szCs w:val="22"/>
                <w:lang w:val="el-GR" w:eastAsia="el-GR"/>
              </w:rPr>
            </w:pPr>
            <w:r w:rsidRPr="009311FB">
              <w:rPr>
                <w:rFonts w:ascii="Tahoma" w:hAnsi="Tahoma" w:cs="Tahoma"/>
                <w:b/>
                <w:bCs/>
                <w:szCs w:val="22"/>
                <w:lang w:val="el-GR" w:eastAsia="el-GR"/>
              </w:rPr>
              <w:t>ΣΥΝΟΛΙΚΗ         ΤΙΜΗ                   (€)</w:t>
            </w:r>
          </w:p>
        </w:tc>
      </w:tr>
      <w:tr w:rsidR="00AA3759" w:rsidRPr="009311FB" w14:paraId="5C18BF3A" w14:textId="77777777" w:rsidTr="00F33F72">
        <w:tblPrEx>
          <w:jc w:val="cente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30" w:type="dxa"/>
            <w:right w:w="30" w:type="dxa"/>
          </w:tblCellMar>
        </w:tblPrEx>
        <w:trPr>
          <w:trHeight w:val="1948"/>
          <w:jc w:val="center"/>
        </w:trPr>
        <w:tc>
          <w:tcPr>
            <w:tcW w:w="851" w:type="dxa"/>
            <w:vAlign w:val="center"/>
          </w:tcPr>
          <w:p w14:paraId="56325088" w14:textId="77777777" w:rsidR="00AA3759" w:rsidRPr="009311FB" w:rsidRDefault="00AA3759" w:rsidP="00017FCE">
            <w:pPr>
              <w:suppressAutoHyphens w:val="0"/>
              <w:autoSpaceDE w:val="0"/>
              <w:autoSpaceDN w:val="0"/>
              <w:adjustRightInd w:val="0"/>
              <w:spacing w:before="120" w:line="360" w:lineRule="auto"/>
              <w:rPr>
                <w:rFonts w:ascii="Tahoma" w:hAnsi="Tahoma" w:cs="Tahoma"/>
                <w:b/>
                <w:szCs w:val="22"/>
                <w:lang w:val="el-GR" w:eastAsia="el-GR"/>
              </w:rPr>
            </w:pPr>
            <w:r w:rsidRPr="009311FB">
              <w:rPr>
                <w:rFonts w:ascii="Tahoma" w:hAnsi="Tahoma" w:cs="Tahoma"/>
                <w:b/>
                <w:szCs w:val="22"/>
                <w:lang w:val="el-GR" w:eastAsia="el-GR"/>
              </w:rPr>
              <w:t>1</w:t>
            </w:r>
          </w:p>
        </w:tc>
        <w:tc>
          <w:tcPr>
            <w:tcW w:w="5103" w:type="dxa"/>
            <w:vAlign w:val="center"/>
          </w:tcPr>
          <w:p w14:paraId="63484B18" w14:textId="77777777" w:rsidR="00AA3759" w:rsidRPr="009311FB" w:rsidRDefault="00AA3759" w:rsidP="00017FCE">
            <w:pPr>
              <w:tabs>
                <w:tab w:val="right" w:pos="4648"/>
              </w:tabs>
              <w:suppressAutoHyphens w:val="0"/>
              <w:autoSpaceDE w:val="0"/>
              <w:autoSpaceDN w:val="0"/>
              <w:adjustRightInd w:val="0"/>
              <w:spacing w:before="60" w:after="60"/>
              <w:rPr>
                <w:rFonts w:ascii="Tahoma" w:hAnsi="Tahoma" w:cs="Tahoma"/>
                <w:b/>
                <w:szCs w:val="22"/>
                <w:lang w:val="el-GR" w:eastAsia="el-GR"/>
              </w:rPr>
            </w:pPr>
            <w:r w:rsidRPr="009311FB">
              <w:rPr>
                <w:rFonts w:ascii="Tahoma" w:hAnsi="Tahoma" w:cs="Tahoma"/>
                <w:b/>
                <w:szCs w:val="22"/>
                <w:lang w:val="el-GR" w:eastAsia="el-GR"/>
              </w:rPr>
              <w:t>Κιβώτιο</w:t>
            </w:r>
          </w:p>
          <w:p w14:paraId="6775C1D1" w14:textId="77777777" w:rsidR="00AA3759" w:rsidRPr="009311FB" w:rsidRDefault="00AA3759" w:rsidP="00017FCE">
            <w:pPr>
              <w:suppressAutoHyphens w:val="0"/>
              <w:autoSpaceDE w:val="0"/>
              <w:autoSpaceDN w:val="0"/>
              <w:adjustRightInd w:val="0"/>
              <w:spacing w:before="60" w:after="60"/>
              <w:rPr>
                <w:rFonts w:ascii="Tahoma" w:hAnsi="Tahoma" w:cs="Tahoma"/>
                <w:bCs/>
                <w:szCs w:val="22"/>
                <w:lang w:val="el-GR" w:eastAsia="el-GR"/>
              </w:rPr>
            </w:pPr>
            <w:r w:rsidRPr="009311FB">
              <w:rPr>
                <w:rFonts w:ascii="Tahoma" w:hAnsi="Tahoma" w:cs="Tahoma"/>
                <w:szCs w:val="22"/>
                <w:lang w:val="el-GR" w:eastAsia="el-GR"/>
              </w:rPr>
              <w:t>(</w:t>
            </w:r>
            <w:proofErr w:type="spellStart"/>
            <w:r w:rsidRPr="009311FB">
              <w:rPr>
                <w:rFonts w:ascii="Tahoma" w:hAnsi="Tahoma" w:cs="Tahoma"/>
                <w:szCs w:val="22"/>
                <w:lang w:val="el-GR" w:eastAsia="el-GR"/>
              </w:rPr>
              <w:t>Υψος</w:t>
            </w:r>
            <w:proofErr w:type="spellEnd"/>
            <w:r w:rsidRPr="009311FB">
              <w:rPr>
                <w:rFonts w:ascii="Tahoma" w:hAnsi="Tahoma" w:cs="Tahoma"/>
                <w:szCs w:val="22"/>
                <w:lang w:val="el-GR" w:eastAsia="el-GR"/>
              </w:rPr>
              <w:t xml:space="preserve">: 41 </w:t>
            </w:r>
            <w:r w:rsidRPr="009311FB">
              <w:rPr>
                <w:rFonts w:ascii="Tahoma" w:hAnsi="Tahoma" w:cs="Tahoma"/>
                <w:szCs w:val="22"/>
                <w:lang w:val="en-US" w:eastAsia="el-GR"/>
              </w:rPr>
              <w:t>cm</w:t>
            </w:r>
            <w:r w:rsidRPr="009311FB">
              <w:rPr>
                <w:rFonts w:ascii="Tahoma" w:hAnsi="Tahoma" w:cs="Tahoma"/>
                <w:szCs w:val="22"/>
                <w:lang w:val="el-GR" w:eastAsia="el-GR"/>
              </w:rPr>
              <w:t xml:space="preserve">, Πλάτος: 36 </w:t>
            </w:r>
            <w:r w:rsidRPr="009311FB">
              <w:rPr>
                <w:rFonts w:ascii="Tahoma" w:hAnsi="Tahoma" w:cs="Tahoma"/>
                <w:szCs w:val="22"/>
                <w:lang w:val="en-US" w:eastAsia="el-GR"/>
              </w:rPr>
              <w:t>cm</w:t>
            </w:r>
            <w:r w:rsidRPr="009311FB">
              <w:rPr>
                <w:rFonts w:ascii="Tahoma" w:hAnsi="Tahoma" w:cs="Tahoma"/>
                <w:szCs w:val="22"/>
                <w:lang w:val="el-GR" w:eastAsia="el-GR"/>
              </w:rPr>
              <w:t xml:space="preserve">, Μήκος: 24 </w:t>
            </w:r>
            <w:r w:rsidRPr="009311FB">
              <w:rPr>
                <w:rFonts w:ascii="Tahoma" w:hAnsi="Tahoma" w:cs="Tahoma"/>
                <w:szCs w:val="22"/>
                <w:lang w:val="en-US" w:eastAsia="el-GR"/>
              </w:rPr>
              <w:t>c</w:t>
            </w:r>
            <w:r w:rsidRPr="009311FB">
              <w:rPr>
                <w:rFonts w:ascii="Tahoma" w:hAnsi="Tahoma" w:cs="Tahoma"/>
                <w:szCs w:val="22"/>
                <w:lang w:val="el-GR" w:eastAsia="el-GR"/>
              </w:rPr>
              <w:t>m)</w:t>
            </w:r>
          </w:p>
          <w:p w14:paraId="2B99508F" w14:textId="77777777" w:rsidR="00AA3759" w:rsidRPr="009311FB" w:rsidRDefault="00AA3759" w:rsidP="00017FCE">
            <w:pPr>
              <w:suppressAutoHyphens w:val="0"/>
              <w:autoSpaceDE w:val="0"/>
              <w:autoSpaceDN w:val="0"/>
              <w:adjustRightInd w:val="0"/>
              <w:spacing w:before="60" w:after="60"/>
              <w:rPr>
                <w:rFonts w:ascii="Tahoma" w:hAnsi="Tahoma" w:cs="Tahoma"/>
                <w:b/>
                <w:szCs w:val="22"/>
                <w:lang w:val="el-GR" w:eastAsia="el-GR"/>
              </w:rPr>
            </w:pPr>
            <w:r w:rsidRPr="009311FB">
              <w:rPr>
                <w:rFonts w:ascii="Tahoma" w:hAnsi="Tahoma" w:cs="Tahoma"/>
                <w:b/>
                <w:szCs w:val="22"/>
                <w:lang w:val="el-GR" w:eastAsia="el-GR"/>
              </w:rPr>
              <w:t xml:space="preserve">(Εξωτερική εκτύπωση κιβωτίου, </w:t>
            </w:r>
          </w:p>
          <w:p w14:paraId="33B44B6D" w14:textId="77777777" w:rsidR="00AA3759" w:rsidRPr="009311FB" w:rsidRDefault="00AA3759" w:rsidP="00017FCE">
            <w:pPr>
              <w:suppressAutoHyphens w:val="0"/>
              <w:autoSpaceDE w:val="0"/>
              <w:autoSpaceDN w:val="0"/>
              <w:adjustRightInd w:val="0"/>
              <w:spacing w:before="60" w:after="60"/>
              <w:rPr>
                <w:rFonts w:ascii="Tahoma" w:hAnsi="Tahoma" w:cs="Tahoma"/>
                <w:szCs w:val="22"/>
                <w:lang w:val="el-GR" w:eastAsia="el-GR"/>
              </w:rPr>
            </w:pPr>
            <w:r w:rsidRPr="009311FB">
              <w:rPr>
                <w:rFonts w:ascii="Tahoma" w:hAnsi="Tahoma" w:cs="Tahoma"/>
                <w:b/>
                <w:szCs w:val="22"/>
                <w:lang w:val="el-GR" w:eastAsia="el-GR"/>
              </w:rPr>
              <w:t xml:space="preserve">Παράρτημα </w:t>
            </w:r>
            <w:r w:rsidRPr="009311FB">
              <w:rPr>
                <w:rFonts w:ascii="Tahoma" w:hAnsi="Tahoma" w:cs="Tahoma"/>
                <w:b/>
                <w:szCs w:val="22"/>
                <w:lang w:val="en-US" w:eastAsia="el-GR"/>
              </w:rPr>
              <w:t>I</w:t>
            </w:r>
            <w:r w:rsidRPr="009311FB">
              <w:rPr>
                <w:rFonts w:ascii="Tahoma" w:hAnsi="Tahoma" w:cs="Tahoma"/>
                <w:b/>
                <w:szCs w:val="22"/>
                <w:lang w:val="el-GR" w:eastAsia="el-GR"/>
              </w:rPr>
              <w:t xml:space="preserve"> - Υπόδειγμα 1)</w:t>
            </w:r>
          </w:p>
          <w:p w14:paraId="26BE6765" w14:textId="77777777" w:rsidR="00AA3759" w:rsidRPr="009311FB" w:rsidRDefault="00AA3759" w:rsidP="00017FCE">
            <w:pPr>
              <w:suppressAutoHyphens w:val="0"/>
              <w:autoSpaceDE w:val="0"/>
              <w:autoSpaceDN w:val="0"/>
              <w:adjustRightInd w:val="0"/>
              <w:spacing w:before="60" w:after="60"/>
              <w:rPr>
                <w:rFonts w:ascii="Tahoma" w:hAnsi="Tahoma" w:cs="Tahoma"/>
                <w:szCs w:val="22"/>
                <w:lang w:val="el-GR" w:eastAsia="el-GR"/>
              </w:rPr>
            </w:pPr>
            <w:r w:rsidRPr="009311FB">
              <w:rPr>
                <w:rFonts w:ascii="Tahoma" w:hAnsi="Tahoma" w:cs="Tahoma"/>
                <w:szCs w:val="22"/>
                <w:lang w:val="el-GR" w:eastAsia="el-GR"/>
              </w:rPr>
              <w:t>Με περιεχόμενο φακέλους συνταγών</w:t>
            </w:r>
          </w:p>
          <w:p w14:paraId="71915C83" w14:textId="77777777" w:rsidR="00AA3759" w:rsidRPr="009311FB" w:rsidRDefault="00AA3759" w:rsidP="00017FCE">
            <w:pPr>
              <w:suppressAutoHyphens w:val="0"/>
              <w:autoSpaceDE w:val="0"/>
              <w:autoSpaceDN w:val="0"/>
              <w:adjustRightInd w:val="0"/>
              <w:spacing w:before="60" w:after="60"/>
              <w:rPr>
                <w:rFonts w:ascii="Tahoma" w:hAnsi="Tahoma" w:cs="Tahoma"/>
                <w:szCs w:val="22"/>
                <w:lang w:val="el-GR" w:eastAsia="el-GR"/>
              </w:rPr>
            </w:pPr>
            <w:r w:rsidRPr="009311FB">
              <w:rPr>
                <w:rFonts w:ascii="Tahoma" w:hAnsi="Tahoma" w:cs="Tahoma"/>
                <w:szCs w:val="22"/>
                <w:lang w:val="el-GR" w:eastAsia="el-GR"/>
              </w:rPr>
              <w:t xml:space="preserve">(44 </w:t>
            </w:r>
            <w:r w:rsidRPr="009311FB">
              <w:rPr>
                <w:rFonts w:ascii="Tahoma" w:hAnsi="Tahoma" w:cs="Tahoma"/>
                <w:szCs w:val="22"/>
                <w:lang w:val="en-US" w:eastAsia="el-GR"/>
              </w:rPr>
              <w:t>cm</w:t>
            </w:r>
            <w:r w:rsidRPr="009311FB">
              <w:rPr>
                <w:rFonts w:ascii="Tahoma" w:hAnsi="Tahoma" w:cs="Tahoma"/>
                <w:szCs w:val="22"/>
                <w:lang w:val="el-GR" w:eastAsia="el-GR"/>
              </w:rPr>
              <w:t xml:space="preserve"> </w:t>
            </w:r>
            <w:r w:rsidRPr="009311FB">
              <w:rPr>
                <w:rFonts w:ascii="Tahoma" w:hAnsi="Tahoma" w:cs="Tahoma"/>
                <w:szCs w:val="22"/>
                <w:lang w:val="en-US" w:eastAsia="el-GR"/>
              </w:rPr>
              <w:t>X</w:t>
            </w:r>
            <w:r w:rsidRPr="009311FB">
              <w:rPr>
                <w:rFonts w:ascii="Tahoma" w:hAnsi="Tahoma" w:cs="Tahoma"/>
                <w:szCs w:val="22"/>
                <w:lang w:val="el-GR" w:eastAsia="el-GR"/>
              </w:rPr>
              <w:t xml:space="preserve"> 32 </w:t>
            </w:r>
            <w:r w:rsidRPr="009311FB">
              <w:rPr>
                <w:rFonts w:ascii="Tahoma" w:hAnsi="Tahoma" w:cs="Tahoma"/>
                <w:szCs w:val="22"/>
                <w:lang w:val="en-US" w:eastAsia="el-GR"/>
              </w:rPr>
              <w:t>cm</w:t>
            </w:r>
            <w:r w:rsidRPr="009311FB">
              <w:rPr>
                <w:rFonts w:ascii="Tahoma" w:hAnsi="Tahoma" w:cs="Tahoma"/>
                <w:szCs w:val="22"/>
                <w:lang w:val="el-GR" w:eastAsia="el-GR"/>
              </w:rPr>
              <w:t>)</w:t>
            </w:r>
          </w:p>
          <w:p w14:paraId="70971116" w14:textId="77777777" w:rsidR="00AA3759" w:rsidRPr="009311FB" w:rsidRDefault="00AA3759" w:rsidP="00017FCE">
            <w:pPr>
              <w:suppressAutoHyphens w:val="0"/>
              <w:autoSpaceDE w:val="0"/>
              <w:autoSpaceDN w:val="0"/>
              <w:adjustRightInd w:val="0"/>
              <w:spacing w:before="60" w:after="60"/>
              <w:rPr>
                <w:rFonts w:ascii="Tahoma" w:hAnsi="Tahoma" w:cs="Tahoma"/>
                <w:b/>
                <w:szCs w:val="22"/>
                <w:lang w:val="el-GR" w:eastAsia="el-GR"/>
              </w:rPr>
            </w:pPr>
            <w:r w:rsidRPr="009311FB">
              <w:rPr>
                <w:rFonts w:ascii="Tahoma" w:hAnsi="Tahoma" w:cs="Tahoma"/>
                <w:b/>
                <w:szCs w:val="22"/>
                <w:lang w:val="el-GR" w:eastAsia="el-GR"/>
              </w:rPr>
              <w:t xml:space="preserve">(Εξωτερική εκτύπωση φακέλου, </w:t>
            </w:r>
          </w:p>
          <w:p w14:paraId="6E7770CD" w14:textId="77777777" w:rsidR="00AA3759" w:rsidRPr="009311FB" w:rsidRDefault="00AA3759" w:rsidP="00017FCE">
            <w:pPr>
              <w:suppressAutoHyphens w:val="0"/>
              <w:autoSpaceDE w:val="0"/>
              <w:autoSpaceDN w:val="0"/>
              <w:adjustRightInd w:val="0"/>
              <w:spacing w:before="60" w:after="60"/>
              <w:rPr>
                <w:rFonts w:ascii="Tahoma" w:hAnsi="Tahoma" w:cs="Tahoma"/>
                <w:b/>
                <w:szCs w:val="22"/>
                <w:lang w:val="el-GR" w:eastAsia="el-GR"/>
              </w:rPr>
            </w:pPr>
            <w:r w:rsidRPr="009311FB">
              <w:rPr>
                <w:rFonts w:ascii="Tahoma" w:hAnsi="Tahoma" w:cs="Tahoma"/>
                <w:b/>
                <w:szCs w:val="22"/>
                <w:lang w:val="el-GR" w:eastAsia="el-GR"/>
              </w:rPr>
              <w:t xml:space="preserve">Παράρτημα </w:t>
            </w:r>
            <w:r w:rsidRPr="009311FB">
              <w:rPr>
                <w:rFonts w:ascii="Tahoma" w:hAnsi="Tahoma" w:cs="Tahoma"/>
                <w:b/>
                <w:szCs w:val="22"/>
                <w:lang w:val="en-US" w:eastAsia="el-GR"/>
              </w:rPr>
              <w:t>I</w:t>
            </w:r>
            <w:r w:rsidRPr="009311FB">
              <w:rPr>
                <w:rFonts w:ascii="Tahoma" w:hAnsi="Tahoma" w:cs="Tahoma"/>
                <w:b/>
                <w:szCs w:val="22"/>
                <w:lang w:val="el-GR" w:eastAsia="el-GR"/>
              </w:rPr>
              <w:t xml:space="preserve"> - Υπόδειγμα 2)</w:t>
            </w:r>
          </w:p>
        </w:tc>
        <w:tc>
          <w:tcPr>
            <w:tcW w:w="1276" w:type="dxa"/>
            <w:vAlign w:val="center"/>
          </w:tcPr>
          <w:p w14:paraId="772F5364" w14:textId="77777777" w:rsidR="00AA3759" w:rsidRPr="009311FB" w:rsidRDefault="00AA3759" w:rsidP="00017FCE">
            <w:pPr>
              <w:suppressAutoHyphens w:val="0"/>
              <w:autoSpaceDE w:val="0"/>
              <w:autoSpaceDN w:val="0"/>
              <w:adjustRightInd w:val="0"/>
              <w:spacing w:before="120" w:line="360" w:lineRule="auto"/>
              <w:rPr>
                <w:rFonts w:ascii="Tahoma" w:hAnsi="Tahoma" w:cs="Tahoma"/>
                <w:szCs w:val="22"/>
                <w:lang w:val="el-GR" w:eastAsia="el-GR"/>
              </w:rPr>
            </w:pPr>
          </w:p>
        </w:tc>
        <w:tc>
          <w:tcPr>
            <w:tcW w:w="1275" w:type="dxa"/>
            <w:gridSpan w:val="2"/>
            <w:vAlign w:val="center"/>
          </w:tcPr>
          <w:p w14:paraId="6D9F2B52" w14:textId="77777777" w:rsidR="00AA3759" w:rsidRPr="009311FB" w:rsidRDefault="00AA3759" w:rsidP="00017FCE">
            <w:pPr>
              <w:suppressAutoHyphens w:val="0"/>
              <w:autoSpaceDE w:val="0"/>
              <w:autoSpaceDN w:val="0"/>
              <w:adjustRightInd w:val="0"/>
              <w:spacing w:before="120" w:line="360" w:lineRule="auto"/>
              <w:rPr>
                <w:rFonts w:ascii="Tahoma" w:hAnsi="Tahoma" w:cs="Tahoma"/>
                <w:szCs w:val="22"/>
                <w:lang w:val="el-GR" w:eastAsia="el-GR"/>
              </w:rPr>
            </w:pPr>
            <w:r w:rsidRPr="009311FB">
              <w:rPr>
                <w:rFonts w:ascii="Tahoma" w:hAnsi="Tahoma" w:cs="Tahoma"/>
                <w:szCs w:val="22"/>
                <w:lang w:val="en-US" w:eastAsia="el-GR"/>
              </w:rPr>
              <w:t>1</w:t>
            </w:r>
            <w:r w:rsidRPr="009311FB">
              <w:rPr>
                <w:rFonts w:ascii="Tahoma" w:hAnsi="Tahoma" w:cs="Tahoma"/>
                <w:szCs w:val="22"/>
                <w:lang w:val="el-GR" w:eastAsia="el-GR"/>
              </w:rPr>
              <w:t>4.000</w:t>
            </w:r>
          </w:p>
        </w:tc>
        <w:tc>
          <w:tcPr>
            <w:tcW w:w="1418" w:type="dxa"/>
            <w:vAlign w:val="center"/>
          </w:tcPr>
          <w:p w14:paraId="0E4DDCB5" w14:textId="77777777" w:rsidR="00AA3759" w:rsidRPr="009311FB" w:rsidRDefault="00AA3759" w:rsidP="00017FCE">
            <w:pPr>
              <w:suppressAutoHyphens w:val="0"/>
              <w:autoSpaceDE w:val="0"/>
              <w:autoSpaceDN w:val="0"/>
              <w:adjustRightInd w:val="0"/>
              <w:spacing w:before="120" w:line="360" w:lineRule="auto"/>
              <w:rPr>
                <w:rFonts w:ascii="Tahoma" w:hAnsi="Tahoma" w:cs="Tahoma"/>
                <w:szCs w:val="22"/>
                <w:lang w:val="el-GR" w:eastAsia="el-GR"/>
              </w:rPr>
            </w:pPr>
          </w:p>
        </w:tc>
      </w:tr>
      <w:tr w:rsidR="00AA3759" w:rsidRPr="009311FB" w14:paraId="5856BB09" w14:textId="77777777" w:rsidTr="00F33F72">
        <w:tblPrEx>
          <w:jc w:val="cente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30" w:type="dxa"/>
            <w:right w:w="30" w:type="dxa"/>
          </w:tblCellMar>
        </w:tblPrEx>
        <w:trPr>
          <w:trHeight w:val="494"/>
          <w:jc w:val="center"/>
        </w:trPr>
        <w:tc>
          <w:tcPr>
            <w:tcW w:w="851" w:type="dxa"/>
            <w:vAlign w:val="center"/>
          </w:tcPr>
          <w:p w14:paraId="3C6D0C1B" w14:textId="77777777" w:rsidR="00AA3759" w:rsidRPr="009311FB" w:rsidRDefault="00AA3759" w:rsidP="00017FCE">
            <w:pPr>
              <w:suppressAutoHyphens w:val="0"/>
              <w:autoSpaceDE w:val="0"/>
              <w:autoSpaceDN w:val="0"/>
              <w:adjustRightInd w:val="0"/>
              <w:spacing w:before="120" w:line="360" w:lineRule="auto"/>
              <w:rPr>
                <w:rFonts w:ascii="Tahoma" w:hAnsi="Tahoma" w:cs="Tahoma"/>
                <w:b/>
                <w:szCs w:val="22"/>
                <w:lang w:val="en-US" w:eastAsia="el-GR"/>
              </w:rPr>
            </w:pPr>
            <w:r w:rsidRPr="009311FB">
              <w:rPr>
                <w:rFonts w:ascii="Tahoma" w:hAnsi="Tahoma" w:cs="Tahoma"/>
                <w:b/>
                <w:szCs w:val="22"/>
                <w:lang w:val="en-US" w:eastAsia="el-GR"/>
              </w:rPr>
              <w:t>2</w:t>
            </w:r>
          </w:p>
        </w:tc>
        <w:tc>
          <w:tcPr>
            <w:tcW w:w="5103" w:type="dxa"/>
            <w:vAlign w:val="center"/>
          </w:tcPr>
          <w:p w14:paraId="3E764133" w14:textId="77777777" w:rsidR="00AA3759" w:rsidRPr="009311FB" w:rsidRDefault="00AA3759" w:rsidP="00017FCE">
            <w:pPr>
              <w:tabs>
                <w:tab w:val="right" w:pos="4648"/>
              </w:tabs>
              <w:suppressAutoHyphens w:val="0"/>
              <w:autoSpaceDE w:val="0"/>
              <w:autoSpaceDN w:val="0"/>
              <w:adjustRightInd w:val="0"/>
              <w:spacing w:before="60" w:after="60"/>
              <w:rPr>
                <w:rFonts w:ascii="Tahoma" w:hAnsi="Tahoma" w:cs="Tahoma"/>
                <w:b/>
                <w:szCs w:val="22"/>
                <w:lang w:val="el-GR" w:eastAsia="el-GR"/>
              </w:rPr>
            </w:pPr>
            <w:r w:rsidRPr="009311FB">
              <w:rPr>
                <w:rFonts w:ascii="Tahoma" w:hAnsi="Tahoma" w:cs="Tahoma"/>
                <w:b/>
                <w:szCs w:val="22"/>
                <w:lang w:val="el-GR" w:eastAsia="el-GR"/>
              </w:rPr>
              <w:t xml:space="preserve">Φάκελος Σακούλα Μηνιαίων </w:t>
            </w:r>
          </w:p>
          <w:p w14:paraId="59B00FC0" w14:textId="77777777" w:rsidR="00AA3759" w:rsidRPr="009311FB" w:rsidRDefault="00AA3759" w:rsidP="00017FCE">
            <w:pPr>
              <w:tabs>
                <w:tab w:val="right" w:pos="4648"/>
              </w:tabs>
              <w:suppressAutoHyphens w:val="0"/>
              <w:autoSpaceDE w:val="0"/>
              <w:autoSpaceDN w:val="0"/>
              <w:adjustRightInd w:val="0"/>
              <w:spacing w:before="60" w:after="60"/>
              <w:rPr>
                <w:rFonts w:ascii="Tahoma" w:hAnsi="Tahoma" w:cs="Tahoma"/>
                <w:b/>
                <w:szCs w:val="22"/>
                <w:lang w:val="el-GR" w:eastAsia="el-GR"/>
              </w:rPr>
            </w:pPr>
            <w:r w:rsidRPr="009311FB">
              <w:rPr>
                <w:rFonts w:ascii="Tahoma" w:hAnsi="Tahoma" w:cs="Tahoma"/>
                <w:b/>
                <w:szCs w:val="22"/>
                <w:lang w:val="el-GR" w:eastAsia="el-GR"/>
              </w:rPr>
              <w:t>Συγκεντρωτικών Καταστάσεων</w:t>
            </w:r>
          </w:p>
          <w:p w14:paraId="52592ADD" w14:textId="77777777" w:rsidR="00AA3759" w:rsidRPr="009311FB" w:rsidRDefault="00AA3759" w:rsidP="00017FCE">
            <w:pPr>
              <w:tabs>
                <w:tab w:val="right" w:pos="4506"/>
              </w:tabs>
              <w:suppressAutoHyphens w:val="0"/>
              <w:autoSpaceDE w:val="0"/>
              <w:autoSpaceDN w:val="0"/>
              <w:adjustRightInd w:val="0"/>
              <w:spacing w:before="60" w:after="60"/>
              <w:rPr>
                <w:rFonts w:ascii="Tahoma" w:hAnsi="Tahoma" w:cs="Tahoma"/>
                <w:szCs w:val="22"/>
                <w:lang w:val="el-GR" w:eastAsia="el-GR"/>
              </w:rPr>
            </w:pPr>
            <w:r w:rsidRPr="009311FB">
              <w:rPr>
                <w:rFonts w:ascii="Tahoma" w:hAnsi="Tahoma" w:cs="Tahoma"/>
                <w:szCs w:val="22"/>
                <w:lang w:val="el-GR" w:eastAsia="el-GR"/>
              </w:rPr>
              <w:t xml:space="preserve">(50 </w:t>
            </w:r>
            <w:r w:rsidRPr="009311FB">
              <w:rPr>
                <w:rFonts w:ascii="Tahoma" w:hAnsi="Tahoma" w:cs="Tahoma"/>
                <w:szCs w:val="22"/>
                <w:lang w:val="en-US" w:eastAsia="el-GR"/>
              </w:rPr>
              <w:t>cm</w:t>
            </w:r>
            <w:r w:rsidRPr="009311FB">
              <w:rPr>
                <w:rFonts w:ascii="Tahoma" w:hAnsi="Tahoma" w:cs="Tahoma"/>
                <w:szCs w:val="22"/>
                <w:lang w:val="el-GR" w:eastAsia="el-GR"/>
              </w:rPr>
              <w:t xml:space="preserve"> </w:t>
            </w:r>
            <w:r w:rsidRPr="009311FB">
              <w:rPr>
                <w:rFonts w:ascii="Tahoma" w:hAnsi="Tahoma" w:cs="Tahoma"/>
                <w:szCs w:val="22"/>
                <w:lang w:val="en-US" w:eastAsia="el-GR"/>
              </w:rPr>
              <w:t>X</w:t>
            </w:r>
            <w:r w:rsidRPr="009311FB">
              <w:rPr>
                <w:rFonts w:ascii="Tahoma" w:hAnsi="Tahoma" w:cs="Tahoma"/>
                <w:szCs w:val="22"/>
                <w:lang w:val="el-GR" w:eastAsia="el-GR"/>
              </w:rPr>
              <w:t xml:space="preserve"> 40 </w:t>
            </w:r>
            <w:r w:rsidRPr="009311FB">
              <w:rPr>
                <w:rFonts w:ascii="Tahoma" w:hAnsi="Tahoma" w:cs="Tahoma"/>
                <w:szCs w:val="22"/>
                <w:lang w:val="en-US" w:eastAsia="el-GR"/>
              </w:rPr>
              <w:t>cm</w:t>
            </w:r>
            <w:r w:rsidRPr="009311FB">
              <w:rPr>
                <w:rFonts w:ascii="Tahoma" w:hAnsi="Tahoma" w:cs="Tahoma"/>
                <w:szCs w:val="22"/>
                <w:lang w:val="el-GR" w:eastAsia="el-GR"/>
              </w:rPr>
              <w:t>)</w:t>
            </w:r>
          </w:p>
          <w:p w14:paraId="41CE52A0" w14:textId="77777777" w:rsidR="00AA3759" w:rsidRPr="009311FB" w:rsidRDefault="00AA3759" w:rsidP="00017FCE">
            <w:pPr>
              <w:tabs>
                <w:tab w:val="right" w:pos="4081"/>
              </w:tabs>
              <w:suppressAutoHyphens w:val="0"/>
              <w:autoSpaceDE w:val="0"/>
              <w:autoSpaceDN w:val="0"/>
              <w:adjustRightInd w:val="0"/>
              <w:spacing w:before="60" w:after="60"/>
              <w:rPr>
                <w:rFonts w:ascii="Tahoma" w:hAnsi="Tahoma" w:cs="Tahoma"/>
                <w:b/>
                <w:szCs w:val="22"/>
                <w:lang w:val="el-GR" w:eastAsia="el-GR"/>
              </w:rPr>
            </w:pPr>
            <w:r w:rsidRPr="009311FB">
              <w:rPr>
                <w:rFonts w:ascii="Tahoma" w:hAnsi="Tahoma" w:cs="Tahoma"/>
                <w:b/>
                <w:szCs w:val="22"/>
                <w:lang w:val="el-GR" w:eastAsia="el-GR"/>
              </w:rPr>
              <w:t xml:space="preserve">(Εξωτερική εκτύπωση φακέλου, </w:t>
            </w:r>
          </w:p>
          <w:p w14:paraId="2344A502" w14:textId="77777777" w:rsidR="00AA3759" w:rsidRPr="009311FB" w:rsidRDefault="00AA3759" w:rsidP="00017FCE">
            <w:pPr>
              <w:tabs>
                <w:tab w:val="right" w:pos="4081"/>
              </w:tabs>
              <w:suppressAutoHyphens w:val="0"/>
              <w:autoSpaceDE w:val="0"/>
              <w:autoSpaceDN w:val="0"/>
              <w:adjustRightInd w:val="0"/>
              <w:spacing w:before="60" w:after="60"/>
              <w:rPr>
                <w:rFonts w:ascii="Tahoma" w:hAnsi="Tahoma" w:cs="Tahoma"/>
                <w:b/>
                <w:szCs w:val="22"/>
                <w:lang w:val="el-GR" w:eastAsia="el-GR"/>
              </w:rPr>
            </w:pPr>
            <w:r w:rsidRPr="009311FB">
              <w:rPr>
                <w:rFonts w:ascii="Tahoma" w:hAnsi="Tahoma" w:cs="Tahoma"/>
                <w:b/>
                <w:szCs w:val="22"/>
                <w:lang w:val="el-GR" w:eastAsia="el-GR"/>
              </w:rPr>
              <w:t xml:space="preserve">Παράρτημα </w:t>
            </w:r>
            <w:r w:rsidRPr="009311FB">
              <w:rPr>
                <w:rFonts w:ascii="Tahoma" w:hAnsi="Tahoma" w:cs="Tahoma"/>
                <w:b/>
                <w:szCs w:val="22"/>
                <w:lang w:val="en-US" w:eastAsia="el-GR"/>
              </w:rPr>
              <w:t>I</w:t>
            </w:r>
            <w:r w:rsidRPr="009311FB">
              <w:rPr>
                <w:rFonts w:ascii="Tahoma" w:hAnsi="Tahoma" w:cs="Tahoma"/>
                <w:b/>
                <w:szCs w:val="22"/>
                <w:lang w:val="el-GR" w:eastAsia="el-GR"/>
              </w:rPr>
              <w:t xml:space="preserve"> - Υπόδειγμα 3)</w:t>
            </w:r>
          </w:p>
        </w:tc>
        <w:tc>
          <w:tcPr>
            <w:tcW w:w="1276" w:type="dxa"/>
            <w:vAlign w:val="center"/>
          </w:tcPr>
          <w:p w14:paraId="1B7B1240" w14:textId="77777777" w:rsidR="00AA3759" w:rsidRPr="009311FB" w:rsidRDefault="00AA3759" w:rsidP="00017FCE">
            <w:pPr>
              <w:suppressAutoHyphens w:val="0"/>
              <w:autoSpaceDE w:val="0"/>
              <w:autoSpaceDN w:val="0"/>
              <w:adjustRightInd w:val="0"/>
              <w:spacing w:before="120" w:line="360" w:lineRule="auto"/>
              <w:rPr>
                <w:rFonts w:ascii="Tahoma" w:hAnsi="Tahoma" w:cs="Tahoma"/>
                <w:szCs w:val="22"/>
                <w:lang w:val="el-GR" w:eastAsia="el-GR"/>
              </w:rPr>
            </w:pPr>
          </w:p>
        </w:tc>
        <w:tc>
          <w:tcPr>
            <w:tcW w:w="1275" w:type="dxa"/>
            <w:gridSpan w:val="2"/>
            <w:vAlign w:val="center"/>
          </w:tcPr>
          <w:p w14:paraId="5B77D087" w14:textId="77777777" w:rsidR="00AA3759" w:rsidRPr="009311FB" w:rsidRDefault="00AA3759" w:rsidP="00017FCE">
            <w:pPr>
              <w:suppressAutoHyphens w:val="0"/>
              <w:autoSpaceDE w:val="0"/>
              <w:autoSpaceDN w:val="0"/>
              <w:adjustRightInd w:val="0"/>
              <w:spacing w:before="120" w:line="360" w:lineRule="auto"/>
              <w:rPr>
                <w:rFonts w:ascii="Tahoma" w:hAnsi="Tahoma" w:cs="Tahoma"/>
                <w:szCs w:val="22"/>
                <w:lang w:val="en-US" w:eastAsia="el-GR"/>
              </w:rPr>
            </w:pPr>
            <w:r w:rsidRPr="009311FB">
              <w:rPr>
                <w:rFonts w:ascii="Tahoma" w:hAnsi="Tahoma" w:cs="Tahoma"/>
                <w:szCs w:val="22"/>
                <w:lang w:val="en-US" w:eastAsia="el-GR"/>
              </w:rPr>
              <w:t>5</w:t>
            </w:r>
            <w:r w:rsidRPr="009311FB">
              <w:rPr>
                <w:rFonts w:ascii="Tahoma" w:hAnsi="Tahoma" w:cs="Tahoma"/>
                <w:szCs w:val="22"/>
                <w:lang w:val="el-GR" w:eastAsia="el-GR"/>
              </w:rPr>
              <w:t>8</w:t>
            </w:r>
            <w:r w:rsidRPr="009311FB">
              <w:rPr>
                <w:rFonts w:ascii="Tahoma" w:hAnsi="Tahoma" w:cs="Tahoma"/>
                <w:szCs w:val="22"/>
                <w:lang w:val="en-US" w:eastAsia="el-GR"/>
              </w:rPr>
              <w:t>0</w:t>
            </w:r>
          </w:p>
        </w:tc>
        <w:tc>
          <w:tcPr>
            <w:tcW w:w="1418" w:type="dxa"/>
            <w:vAlign w:val="center"/>
          </w:tcPr>
          <w:p w14:paraId="1E87BC7D" w14:textId="77777777" w:rsidR="00AA3759" w:rsidRPr="009311FB" w:rsidRDefault="00AA3759" w:rsidP="00017FCE">
            <w:pPr>
              <w:suppressAutoHyphens w:val="0"/>
              <w:autoSpaceDE w:val="0"/>
              <w:autoSpaceDN w:val="0"/>
              <w:adjustRightInd w:val="0"/>
              <w:spacing w:before="120" w:line="360" w:lineRule="auto"/>
              <w:rPr>
                <w:rFonts w:ascii="Tahoma" w:hAnsi="Tahoma" w:cs="Tahoma"/>
                <w:szCs w:val="22"/>
                <w:lang w:val="el-GR" w:eastAsia="el-GR"/>
              </w:rPr>
            </w:pPr>
          </w:p>
        </w:tc>
      </w:tr>
      <w:tr w:rsidR="00AA3759" w:rsidRPr="009311FB" w14:paraId="0591DA71" w14:textId="77777777" w:rsidTr="00F33F72">
        <w:trPr>
          <w:trHeight w:val="327"/>
        </w:trPr>
        <w:tc>
          <w:tcPr>
            <w:tcW w:w="8487" w:type="dxa"/>
            <w:gridSpan w:val="4"/>
            <w:tcBorders>
              <w:top w:val="double" w:sz="4" w:space="0" w:color="auto"/>
              <w:left w:val="double" w:sz="4" w:space="0" w:color="auto"/>
              <w:bottom w:val="double" w:sz="4" w:space="0" w:color="auto"/>
              <w:right w:val="double" w:sz="4" w:space="0" w:color="auto"/>
            </w:tcBorders>
            <w:shd w:val="clear" w:color="auto" w:fill="auto"/>
          </w:tcPr>
          <w:p w14:paraId="125227E2" w14:textId="77777777" w:rsidR="00AA3759" w:rsidRPr="009311FB" w:rsidRDefault="00AA3759" w:rsidP="00017FCE">
            <w:pPr>
              <w:keepNext/>
              <w:numPr>
                <w:ilvl w:val="1"/>
                <w:numId w:val="0"/>
              </w:numPr>
              <w:tabs>
                <w:tab w:val="num" w:pos="0"/>
                <w:tab w:val="left" w:pos="432"/>
                <w:tab w:val="left" w:pos="864"/>
                <w:tab w:val="left" w:pos="4896"/>
                <w:tab w:val="left" w:pos="5040"/>
                <w:tab w:val="left" w:pos="5184"/>
                <w:tab w:val="left" w:pos="6336"/>
                <w:tab w:val="left" w:pos="7200"/>
                <w:tab w:val="left" w:pos="8208"/>
              </w:tabs>
              <w:suppressAutoHyphens w:val="0"/>
              <w:overflowPunct w:val="0"/>
              <w:autoSpaceDE w:val="0"/>
              <w:autoSpaceDN w:val="0"/>
              <w:adjustRightInd w:val="0"/>
              <w:spacing w:after="0"/>
              <w:ind w:left="576" w:hanging="576"/>
              <w:textAlignment w:val="baseline"/>
              <w:outlineLvl w:val="1"/>
              <w:rPr>
                <w:rFonts w:ascii="Tahoma" w:eastAsia="Arial Unicode MS" w:hAnsi="Tahoma" w:cs="Tahoma"/>
                <w:b/>
                <w:bCs/>
                <w:i/>
                <w:szCs w:val="22"/>
                <w:lang w:val="el-GR" w:eastAsia="el-GR"/>
              </w:rPr>
            </w:pPr>
            <w:r w:rsidRPr="009311FB">
              <w:rPr>
                <w:rFonts w:ascii="Tahoma" w:eastAsia="Arial Unicode MS" w:hAnsi="Tahoma" w:cs="Tahoma"/>
                <w:b/>
                <w:bCs/>
                <w:i/>
                <w:szCs w:val="22"/>
                <w:lang w:val="el-GR" w:eastAsia="el-GR"/>
              </w:rPr>
              <w:t>ΣΥΝΟΛΙΚΗ ΤΙΜΗ χωρίς ΦΠΑ</w:t>
            </w:r>
          </w:p>
        </w:tc>
        <w:tc>
          <w:tcPr>
            <w:tcW w:w="1436" w:type="dxa"/>
            <w:gridSpan w:val="2"/>
            <w:tcBorders>
              <w:top w:val="double" w:sz="4" w:space="0" w:color="auto"/>
              <w:left w:val="double" w:sz="4" w:space="0" w:color="auto"/>
              <w:bottom w:val="double" w:sz="4" w:space="0" w:color="auto"/>
              <w:right w:val="double" w:sz="4" w:space="0" w:color="auto"/>
            </w:tcBorders>
            <w:shd w:val="clear" w:color="auto" w:fill="auto"/>
          </w:tcPr>
          <w:p w14:paraId="74D0B3E2" w14:textId="77777777" w:rsidR="00AA3759" w:rsidRPr="009311FB" w:rsidRDefault="00AA3759" w:rsidP="00017FCE">
            <w:pPr>
              <w:keepNext/>
              <w:numPr>
                <w:ilvl w:val="1"/>
                <w:numId w:val="0"/>
              </w:numPr>
              <w:tabs>
                <w:tab w:val="num" w:pos="0"/>
                <w:tab w:val="left" w:pos="432"/>
                <w:tab w:val="left" w:pos="864"/>
                <w:tab w:val="left" w:pos="4896"/>
                <w:tab w:val="left" w:pos="5040"/>
                <w:tab w:val="left" w:pos="5184"/>
                <w:tab w:val="left" w:pos="6336"/>
                <w:tab w:val="left" w:pos="7200"/>
                <w:tab w:val="left" w:pos="8208"/>
              </w:tabs>
              <w:suppressAutoHyphens w:val="0"/>
              <w:overflowPunct w:val="0"/>
              <w:autoSpaceDE w:val="0"/>
              <w:autoSpaceDN w:val="0"/>
              <w:adjustRightInd w:val="0"/>
              <w:spacing w:after="0"/>
              <w:ind w:left="576" w:hanging="576"/>
              <w:textAlignment w:val="baseline"/>
              <w:outlineLvl w:val="1"/>
              <w:rPr>
                <w:rFonts w:ascii="Tahoma" w:eastAsia="Arial Unicode MS" w:hAnsi="Tahoma" w:cs="Tahoma"/>
                <w:b/>
                <w:bCs/>
                <w:szCs w:val="22"/>
                <w:u w:val="single"/>
                <w:lang w:val="el-GR" w:eastAsia="el-GR"/>
              </w:rPr>
            </w:pPr>
          </w:p>
        </w:tc>
      </w:tr>
      <w:tr w:rsidR="00AA3759" w:rsidRPr="009311FB" w14:paraId="12C90C82" w14:textId="77777777" w:rsidTr="00F33F72">
        <w:trPr>
          <w:trHeight w:val="317"/>
        </w:trPr>
        <w:tc>
          <w:tcPr>
            <w:tcW w:w="8487" w:type="dxa"/>
            <w:gridSpan w:val="4"/>
            <w:tcBorders>
              <w:top w:val="double" w:sz="4" w:space="0" w:color="auto"/>
              <w:left w:val="double" w:sz="4" w:space="0" w:color="auto"/>
              <w:bottom w:val="double" w:sz="4" w:space="0" w:color="auto"/>
              <w:right w:val="double" w:sz="4" w:space="0" w:color="auto"/>
            </w:tcBorders>
            <w:shd w:val="clear" w:color="auto" w:fill="auto"/>
          </w:tcPr>
          <w:p w14:paraId="4775E5E9" w14:textId="77777777" w:rsidR="00AA3759" w:rsidRPr="009311FB" w:rsidRDefault="00AA3759" w:rsidP="00017FCE">
            <w:pPr>
              <w:keepNext/>
              <w:numPr>
                <w:ilvl w:val="1"/>
                <w:numId w:val="0"/>
              </w:numPr>
              <w:tabs>
                <w:tab w:val="num" w:pos="0"/>
                <w:tab w:val="left" w:pos="432"/>
                <w:tab w:val="left" w:pos="864"/>
                <w:tab w:val="left" w:pos="4896"/>
                <w:tab w:val="left" w:pos="5040"/>
                <w:tab w:val="left" w:pos="5184"/>
                <w:tab w:val="left" w:pos="6336"/>
                <w:tab w:val="left" w:pos="7200"/>
                <w:tab w:val="left" w:pos="8208"/>
              </w:tabs>
              <w:suppressAutoHyphens w:val="0"/>
              <w:overflowPunct w:val="0"/>
              <w:autoSpaceDE w:val="0"/>
              <w:autoSpaceDN w:val="0"/>
              <w:adjustRightInd w:val="0"/>
              <w:spacing w:after="0"/>
              <w:ind w:left="576" w:hanging="576"/>
              <w:textAlignment w:val="baseline"/>
              <w:outlineLvl w:val="1"/>
              <w:rPr>
                <w:rFonts w:ascii="Tahoma" w:eastAsia="Arial Unicode MS" w:hAnsi="Tahoma" w:cs="Tahoma"/>
                <w:b/>
                <w:bCs/>
                <w:i/>
                <w:szCs w:val="22"/>
                <w:lang w:val="el-GR" w:eastAsia="el-GR"/>
              </w:rPr>
            </w:pPr>
            <w:r w:rsidRPr="009311FB">
              <w:rPr>
                <w:rFonts w:ascii="Tahoma" w:eastAsia="Arial Unicode MS" w:hAnsi="Tahoma" w:cs="Tahoma"/>
                <w:b/>
                <w:bCs/>
                <w:i/>
                <w:szCs w:val="22"/>
                <w:lang w:val="el-GR" w:eastAsia="el-GR"/>
              </w:rPr>
              <w:t>ΦΠΑ</w:t>
            </w:r>
          </w:p>
        </w:tc>
        <w:tc>
          <w:tcPr>
            <w:tcW w:w="1436" w:type="dxa"/>
            <w:gridSpan w:val="2"/>
            <w:tcBorders>
              <w:top w:val="double" w:sz="4" w:space="0" w:color="auto"/>
              <w:left w:val="double" w:sz="4" w:space="0" w:color="auto"/>
              <w:bottom w:val="double" w:sz="4" w:space="0" w:color="auto"/>
              <w:right w:val="double" w:sz="4" w:space="0" w:color="auto"/>
            </w:tcBorders>
            <w:shd w:val="clear" w:color="auto" w:fill="auto"/>
          </w:tcPr>
          <w:p w14:paraId="1101F2B7" w14:textId="77777777" w:rsidR="00AA3759" w:rsidRPr="009311FB" w:rsidRDefault="00AA3759" w:rsidP="00017FCE">
            <w:pPr>
              <w:keepNext/>
              <w:numPr>
                <w:ilvl w:val="1"/>
                <w:numId w:val="0"/>
              </w:numPr>
              <w:tabs>
                <w:tab w:val="num" w:pos="0"/>
                <w:tab w:val="left" w:pos="432"/>
                <w:tab w:val="left" w:pos="864"/>
                <w:tab w:val="left" w:pos="4896"/>
                <w:tab w:val="left" w:pos="5040"/>
                <w:tab w:val="left" w:pos="5184"/>
                <w:tab w:val="left" w:pos="6336"/>
                <w:tab w:val="left" w:pos="7200"/>
                <w:tab w:val="left" w:pos="8208"/>
              </w:tabs>
              <w:suppressAutoHyphens w:val="0"/>
              <w:overflowPunct w:val="0"/>
              <w:autoSpaceDE w:val="0"/>
              <w:autoSpaceDN w:val="0"/>
              <w:adjustRightInd w:val="0"/>
              <w:spacing w:after="0"/>
              <w:ind w:left="576" w:hanging="576"/>
              <w:textAlignment w:val="baseline"/>
              <w:outlineLvl w:val="1"/>
              <w:rPr>
                <w:rFonts w:ascii="Tahoma" w:eastAsia="Arial Unicode MS" w:hAnsi="Tahoma" w:cs="Tahoma"/>
                <w:b/>
                <w:bCs/>
                <w:szCs w:val="22"/>
                <w:u w:val="single"/>
                <w:lang w:val="el-GR" w:eastAsia="el-GR"/>
              </w:rPr>
            </w:pPr>
          </w:p>
        </w:tc>
      </w:tr>
      <w:tr w:rsidR="00AA3759" w:rsidRPr="009311FB" w14:paraId="64F37C47" w14:textId="77777777" w:rsidTr="00F33F72">
        <w:trPr>
          <w:trHeight w:val="265"/>
        </w:trPr>
        <w:tc>
          <w:tcPr>
            <w:tcW w:w="8487" w:type="dxa"/>
            <w:gridSpan w:val="4"/>
            <w:tcBorders>
              <w:top w:val="double" w:sz="4" w:space="0" w:color="auto"/>
              <w:left w:val="double" w:sz="4" w:space="0" w:color="auto"/>
              <w:bottom w:val="double" w:sz="4" w:space="0" w:color="auto"/>
              <w:right w:val="double" w:sz="4" w:space="0" w:color="auto"/>
            </w:tcBorders>
            <w:shd w:val="clear" w:color="auto" w:fill="auto"/>
          </w:tcPr>
          <w:p w14:paraId="45F18947" w14:textId="77777777" w:rsidR="00AA3759" w:rsidRPr="009311FB" w:rsidRDefault="00AA3759" w:rsidP="00017FCE">
            <w:pPr>
              <w:keepNext/>
              <w:numPr>
                <w:ilvl w:val="1"/>
                <w:numId w:val="0"/>
              </w:numPr>
              <w:tabs>
                <w:tab w:val="num" w:pos="0"/>
                <w:tab w:val="left" w:pos="432"/>
                <w:tab w:val="left" w:pos="864"/>
                <w:tab w:val="left" w:pos="4896"/>
                <w:tab w:val="left" w:pos="5040"/>
                <w:tab w:val="left" w:pos="5184"/>
                <w:tab w:val="left" w:pos="6336"/>
                <w:tab w:val="left" w:pos="7200"/>
                <w:tab w:val="left" w:pos="8208"/>
              </w:tabs>
              <w:suppressAutoHyphens w:val="0"/>
              <w:overflowPunct w:val="0"/>
              <w:autoSpaceDE w:val="0"/>
              <w:autoSpaceDN w:val="0"/>
              <w:adjustRightInd w:val="0"/>
              <w:spacing w:after="0"/>
              <w:ind w:left="576" w:hanging="576"/>
              <w:textAlignment w:val="baseline"/>
              <w:outlineLvl w:val="1"/>
              <w:rPr>
                <w:rFonts w:ascii="Tahoma" w:eastAsia="Arial Unicode MS" w:hAnsi="Tahoma" w:cs="Tahoma"/>
                <w:b/>
                <w:bCs/>
                <w:i/>
                <w:szCs w:val="22"/>
                <w:lang w:val="el-GR" w:eastAsia="el-GR"/>
              </w:rPr>
            </w:pPr>
            <w:r w:rsidRPr="009311FB">
              <w:rPr>
                <w:rFonts w:ascii="Tahoma" w:eastAsia="Arial Unicode MS" w:hAnsi="Tahoma" w:cs="Tahoma"/>
                <w:b/>
                <w:bCs/>
                <w:i/>
                <w:szCs w:val="22"/>
                <w:lang w:val="el-GR" w:eastAsia="el-GR"/>
              </w:rPr>
              <w:t>ΓΕΝΙΚΟ ΣΥΝΟΛΟ με ΦΠΑ</w:t>
            </w:r>
          </w:p>
        </w:tc>
        <w:tc>
          <w:tcPr>
            <w:tcW w:w="1436" w:type="dxa"/>
            <w:gridSpan w:val="2"/>
            <w:tcBorders>
              <w:top w:val="double" w:sz="4" w:space="0" w:color="auto"/>
              <w:left w:val="double" w:sz="4" w:space="0" w:color="auto"/>
              <w:bottom w:val="double" w:sz="4" w:space="0" w:color="auto"/>
              <w:right w:val="double" w:sz="4" w:space="0" w:color="auto"/>
            </w:tcBorders>
            <w:shd w:val="clear" w:color="auto" w:fill="auto"/>
          </w:tcPr>
          <w:p w14:paraId="5E2C4F85" w14:textId="77777777" w:rsidR="00AA3759" w:rsidRPr="009311FB" w:rsidRDefault="00AA3759" w:rsidP="00017FCE">
            <w:pPr>
              <w:keepNext/>
              <w:numPr>
                <w:ilvl w:val="1"/>
                <w:numId w:val="0"/>
              </w:numPr>
              <w:tabs>
                <w:tab w:val="num" w:pos="0"/>
                <w:tab w:val="left" w:pos="432"/>
                <w:tab w:val="left" w:pos="864"/>
                <w:tab w:val="left" w:pos="4896"/>
                <w:tab w:val="left" w:pos="5040"/>
                <w:tab w:val="left" w:pos="5184"/>
                <w:tab w:val="left" w:pos="6336"/>
                <w:tab w:val="left" w:pos="7200"/>
                <w:tab w:val="left" w:pos="8208"/>
              </w:tabs>
              <w:suppressAutoHyphens w:val="0"/>
              <w:overflowPunct w:val="0"/>
              <w:autoSpaceDE w:val="0"/>
              <w:autoSpaceDN w:val="0"/>
              <w:adjustRightInd w:val="0"/>
              <w:spacing w:after="0"/>
              <w:ind w:left="576" w:hanging="576"/>
              <w:textAlignment w:val="baseline"/>
              <w:outlineLvl w:val="1"/>
              <w:rPr>
                <w:rFonts w:ascii="Tahoma" w:eastAsia="Arial Unicode MS" w:hAnsi="Tahoma" w:cs="Tahoma"/>
                <w:b/>
                <w:bCs/>
                <w:szCs w:val="22"/>
                <w:u w:val="single"/>
                <w:lang w:val="el-GR" w:eastAsia="el-GR"/>
              </w:rPr>
            </w:pPr>
          </w:p>
        </w:tc>
      </w:tr>
    </w:tbl>
    <w:p w14:paraId="6BF39D43" w14:textId="77777777" w:rsidR="00AA3759" w:rsidRPr="009311FB" w:rsidRDefault="00AA3759" w:rsidP="00017FCE">
      <w:pPr>
        <w:rPr>
          <w:rFonts w:ascii="Tahoma" w:hAnsi="Tahoma" w:cs="Tahoma"/>
          <w:b/>
          <w:bCs/>
          <w:szCs w:val="22"/>
          <w:lang w:val="el-GR"/>
        </w:rPr>
      </w:pPr>
    </w:p>
    <w:p w14:paraId="7BE4FBA3" w14:textId="77777777" w:rsidR="00AA3759" w:rsidRPr="009311FB" w:rsidRDefault="00AA3759" w:rsidP="00017FCE">
      <w:pPr>
        <w:suppressAutoHyphens w:val="0"/>
        <w:spacing w:after="0"/>
        <w:rPr>
          <w:rFonts w:ascii="Tahoma" w:hAnsi="Tahoma" w:cs="Tahoma"/>
          <w:szCs w:val="22"/>
          <w:lang w:val="el-GR" w:eastAsia="el-GR"/>
        </w:rPr>
      </w:pPr>
      <w:r w:rsidRPr="009311FB">
        <w:rPr>
          <w:rFonts w:ascii="Tahoma" w:hAnsi="Tahoma" w:cs="Tahoma"/>
          <w:b/>
          <w:bCs/>
          <w:szCs w:val="22"/>
          <w:lang w:val="el-GR" w:eastAsia="el-GR"/>
        </w:rPr>
        <w:t>Σημειώσεις Πίνακα 2</w:t>
      </w:r>
      <w:r w:rsidRPr="009311FB">
        <w:rPr>
          <w:rFonts w:ascii="Tahoma" w:hAnsi="Tahoma" w:cs="Tahoma"/>
          <w:b/>
          <w:szCs w:val="22"/>
          <w:lang w:val="el-GR" w:eastAsia="el-GR"/>
        </w:rPr>
        <w:t>:</w:t>
      </w:r>
      <w:r w:rsidRPr="009311FB">
        <w:rPr>
          <w:rFonts w:ascii="Tahoma" w:hAnsi="Tahoma" w:cs="Tahoma"/>
          <w:szCs w:val="22"/>
          <w:lang w:val="el-GR" w:eastAsia="el-GR"/>
        </w:rPr>
        <w:t xml:space="preserve"> </w:t>
      </w:r>
    </w:p>
    <w:p w14:paraId="1A96966D" w14:textId="77777777" w:rsidR="00AA3759" w:rsidRPr="009311FB" w:rsidRDefault="00AA3759" w:rsidP="00017FCE">
      <w:pPr>
        <w:numPr>
          <w:ilvl w:val="0"/>
          <w:numId w:val="45"/>
        </w:numPr>
        <w:suppressAutoHyphens w:val="0"/>
        <w:spacing w:after="0"/>
        <w:ind w:left="0" w:firstLine="0"/>
        <w:contextualSpacing/>
        <w:rPr>
          <w:rFonts w:ascii="Tahoma" w:hAnsi="Tahoma" w:cs="Tahoma"/>
          <w:szCs w:val="22"/>
          <w:lang w:val="el-GR" w:eastAsia="el-GR"/>
        </w:rPr>
      </w:pPr>
      <w:r w:rsidRPr="009311FB">
        <w:rPr>
          <w:rFonts w:ascii="Tahoma" w:hAnsi="Tahoma" w:cs="Tahoma"/>
          <w:szCs w:val="22"/>
          <w:lang w:val="el-GR" w:eastAsia="el-GR"/>
        </w:rPr>
        <w:t>Αφορά:</w:t>
      </w:r>
    </w:p>
    <w:p w14:paraId="1E1590F7" w14:textId="77777777" w:rsidR="00AA3759" w:rsidRPr="009311FB" w:rsidRDefault="00AA3759" w:rsidP="00017FCE">
      <w:pPr>
        <w:numPr>
          <w:ilvl w:val="0"/>
          <w:numId w:val="44"/>
        </w:numPr>
        <w:suppressAutoHyphens w:val="0"/>
        <w:spacing w:after="0"/>
        <w:ind w:left="0" w:firstLine="0"/>
        <w:contextualSpacing/>
        <w:rPr>
          <w:rFonts w:ascii="Tahoma" w:hAnsi="Tahoma" w:cs="Tahoma"/>
          <w:szCs w:val="22"/>
          <w:lang w:val="el-GR" w:eastAsia="el-GR"/>
        </w:rPr>
      </w:pPr>
      <w:r w:rsidRPr="009311FB">
        <w:rPr>
          <w:rFonts w:ascii="Tahoma" w:hAnsi="Tahoma" w:cs="Tahoma"/>
          <w:szCs w:val="22"/>
          <w:lang w:val="el-GR" w:eastAsia="el-GR"/>
        </w:rPr>
        <w:t xml:space="preserve">την προμήθεια </w:t>
      </w:r>
      <w:r w:rsidRPr="009311FB">
        <w:rPr>
          <w:rFonts w:ascii="Tahoma" w:hAnsi="Tahoma" w:cs="Tahoma"/>
          <w:b/>
          <w:szCs w:val="22"/>
          <w:lang w:val="el-GR" w:eastAsia="el-GR"/>
        </w:rPr>
        <w:t>14.000</w:t>
      </w:r>
      <w:r w:rsidRPr="009311FB">
        <w:rPr>
          <w:rFonts w:ascii="Tahoma" w:hAnsi="Tahoma" w:cs="Tahoma"/>
          <w:szCs w:val="22"/>
          <w:lang w:val="el-GR" w:eastAsia="el-GR"/>
        </w:rPr>
        <w:t xml:space="preserve"> κιβωτίων (41 </w:t>
      </w:r>
      <w:r w:rsidRPr="009311FB">
        <w:rPr>
          <w:rFonts w:ascii="Tahoma" w:hAnsi="Tahoma" w:cs="Tahoma"/>
          <w:szCs w:val="22"/>
          <w:lang w:val="en-US" w:eastAsia="el-GR"/>
        </w:rPr>
        <w:t>cm</w:t>
      </w:r>
      <w:r w:rsidRPr="009311FB">
        <w:rPr>
          <w:rFonts w:ascii="Tahoma" w:hAnsi="Tahoma" w:cs="Tahoma"/>
          <w:szCs w:val="22"/>
          <w:lang w:val="el-GR" w:eastAsia="el-GR"/>
        </w:rPr>
        <w:t xml:space="preserve">  Χ 36 </w:t>
      </w:r>
      <w:r w:rsidRPr="009311FB">
        <w:rPr>
          <w:rFonts w:ascii="Tahoma" w:hAnsi="Tahoma" w:cs="Tahoma"/>
          <w:szCs w:val="22"/>
          <w:lang w:val="en-US" w:eastAsia="el-GR"/>
        </w:rPr>
        <w:t>cm</w:t>
      </w:r>
      <w:r w:rsidRPr="009311FB">
        <w:rPr>
          <w:rFonts w:ascii="Tahoma" w:hAnsi="Tahoma" w:cs="Tahoma"/>
          <w:szCs w:val="22"/>
          <w:lang w:val="el-GR" w:eastAsia="el-GR"/>
        </w:rPr>
        <w:t xml:space="preserve"> Χ 24 </w:t>
      </w:r>
      <w:r w:rsidRPr="009311FB">
        <w:rPr>
          <w:rFonts w:ascii="Tahoma" w:hAnsi="Tahoma" w:cs="Tahoma"/>
          <w:szCs w:val="22"/>
          <w:lang w:val="en-US" w:eastAsia="el-GR"/>
        </w:rPr>
        <w:t>c</w:t>
      </w:r>
      <w:r w:rsidRPr="009311FB">
        <w:rPr>
          <w:rFonts w:ascii="Tahoma" w:hAnsi="Tahoma" w:cs="Tahoma"/>
          <w:szCs w:val="22"/>
          <w:lang w:val="el-GR" w:eastAsia="el-GR"/>
        </w:rPr>
        <w:t>m)</w:t>
      </w:r>
    </w:p>
    <w:p w14:paraId="3C672481" w14:textId="77777777" w:rsidR="00AA3759" w:rsidRPr="009311FB" w:rsidRDefault="00AA3759" w:rsidP="00017FCE">
      <w:pPr>
        <w:numPr>
          <w:ilvl w:val="0"/>
          <w:numId w:val="44"/>
        </w:numPr>
        <w:suppressAutoHyphens w:val="0"/>
        <w:spacing w:after="0"/>
        <w:ind w:left="0" w:firstLine="0"/>
        <w:contextualSpacing/>
        <w:rPr>
          <w:rFonts w:ascii="Tahoma" w:hAnsi="Tahoma" w:cs="Tahoma"/>
          <w:szCs w:val="22"/>
          <w:lang w:val="el-GR" w:eastAsia="el-GR"/>
        </w:rPr>
      </w:pPr>
      <w:r w:rsidRPr="009311FB">
        <w:rPr>
          <w:rFonts w:ascii="Tahoma" w:hAnsi="Tahoma" w:cs="Tahoma"/>
          <w:szCs w:val="22"/>
          <w:lang w:val="el-GR" w:eastAsia="el-GR"/>
        </w:rPr>
        <w:t xml:space="preserve">την προμήθεια </w:t>
      </w:r>
      <w:r w:rsidRPr="009311FB">
        <w:rPr>
          <w:rFonts w:ascii="Tahoma" w:hAnsi="Tahoma" w:cs="Tahoma"/>
          <w:b/>
          <w:szCs w:val="22"/>
          <w:lang w:val="el-GR" w:eastAsia="el-GR"/>
        </w:rPr>
        <w:t>78.400</w:t>
      </w:r>
      <w:r w:rsidRPr="009311FB">
        <w:rPr>
          <w:rFonts w:ascii="Tahoma" w:hAnsi="Tahoma" w:cs="Tahoma"/>
          <w:szCs w:val="22"/>
          <w:lang w:val="el-GR" w:eastAsia="el-GR"/>
        </w:rPr>
        <w:t xml:space="preserve"> φακέλων σακούλες συνταγών με διαστάσεις (44 </w:t>
      </w:r>
      <w:r w:rsidRPr="009311FB">
        <w:rPr>
          <w:rFonts w:ascii="Tahoma" w:hAnsi="Tahoma" w:cs="Tahoma"/>
          <w:szCs w:val="22"/>
          <w:lang w:val="en-US" w:eastAsia="el-GR"/>
        </w:rPr>
        <w:t>cm</w:t>
      </w:r>
      <w:r w:rsidRPr="009311FB">
        <w:rPr>
          <w:rFonts w:ascii="Tahoma" w:hAnsi="Tahoma" w:cs="Tahoma"/>
          <w:szCs w:val="22"/>
          <w:lang w:val="el-GR" w:eastAsia="el-GR"/>
        </w:rPr>
        <w:t xml:space="preserve"> </w:t>
      </w:r>
      <w:r w:rsidRPr="009311FB">
        <w:rPr>
          <w:rFonts w:ascii="Tahoma" w:hAnsi="Tahoma" w:cs="Tahoma"/>
          <w:szCs w:val="22"/>
          <w:lang w:val="en-US" w:eastAsia="el-GR"/>
        </w:rPr>
        <w:t>X</w:t>
      </w:r>
      <w:r w:rsidRPr="009311FB">
        <w:rPr>
          <w:rFonts w:ascii="Tahoma" w:hAnsi="Tahoma" w:cs="Tahoma"/>
          <w:szCs w:val="22"/>
          <w:lang w:val="el-GR" w:eastAsia="el-GR"/>
        </w:rPr>
        <w:t xml:space="preserve"> 32 </w:t>
      </w:r>
      <w:r w:rsidRPr="009311FB">
        <w:rPr>
          <w:rFonts w:ascii="Tahoma" w:hAnsi="Tahoma" w:cs="Tahoma"/>
          <w:szCs w:val="22"/>
          <w:lang w:val="en-US" w:eastAsia="el-GR"/>
        </w:rPr>
        <w:t>cm</w:t>
      </w:r>
      <w:r w:rsidRPr="009311FB">
        <w:rPr>
          <w:rFonts w:ascii="Tahoma" w:hAnsi="Tahoma" w:cs="Tahoma"/>
          <w:szCs w:val="22"/>
          <w:lang w:val="el-GR" w:eastAsia="el-GR"/>
        </w:rPr>
        <w:t>). (Εξωτερική εκτύπωση φακέλου, Παράρτημα Γ – Υπόδειγμα 2),  Οι φάκελοι θα αποσταλούν στο Φαρμακευτικό Σύλλογο Αττικής.</w:t>
      </w:r>
    </w:p>
    <w:p w14:paraId="5BF03B5C" w14:textId="77777777" w:rsidR="00AA3759" w:rsidRPr="009311FB" w:rsidRDefault="00AA3759" w:rsidP="00017FCE">
      <w:pPr>
        <w:suppressAutoHyphens w:val="0"/>
        <w:spacing w:after="0"/>
        <w:contextualSpacing/>
        <w:rPr>
          <w:rFonts w:ascii="Tahoma" w:hAnsi="Tahoma" w:cs="Tahoma"/>
          <w:szCs w:val="22"/>
          <w:lang w:val="el-GR" w:eastAsia="el-GR"/>
        </w:rPr>
      </w:pPr>
    </w:p>
    <w:p w14:paraId="2A2211BD" w14:textId="77777777" w:rsidR="00AA3759" w:rsidRPr="009311FB" w:rsidRDefault="00AA3759" w:rsidP="00017FCE">
      <w:pPr>
        <w:numPr>
          <w:ilvl w:val="0"/>
          <w:numId w:val="45"/>
        </w:numPr>
        <w:suppressAutoHyphens w:val="0"/>
        <w:spacing w:after="0"/>
        <w:ind w:left="0" w:firstLine="0"/>
        <w:contextualSpacing/>
        <w:rPr>
          <w:rFonts w:ascii="Tahoma" w:hAnsi="Tahoma" w:cs="Tahoma"/>
          <w:szCs w:val="22"/>
          <w:lang w:val="el-GR" w:eastAsia="el-GR"/>
        </w:rPr>
      </w:pPr>
      <w:r w:rsidRPr="009311FB">
        <w:rPr>
          <w:rFonts w:ascii="Tahoma" w:hAnsi="Tahoma" w:cs="Tahoma"/>
          <w:szCs w:val="22"/>
          <w:lang w:val="el-GR" w:eastAsia="el-GR"/>
        </w:rPr>
        <w:t>Αφορά την προμήθεια και την παράδοση φακέλων (οι οποίοι θα περιέχουν τις Μηνιαίες Συγκεντρωτικές Καταστάσεις ή άλλα έγγραφα)  προς το Φαρμακευτικό Σύλλογο Αττικής.</w:t>
      </w:r>
    </w:p>
    <w:p w14:paraId="780F46EA" w14:textId="77777777" w:rsidR="00AA3759" w:rsidRPr="009311FB" w:rsidRDefault="00AA3759"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 xml:space="preserve">Οι ποσότητες είναι ενδεικτικές και προκύπτουν από τις αρχικές εκτιμήσεις της Αναθέτουσας Αρχής, είναι δε πιθανό να παρατηρηθούν αυξομειώσεις κατά είδος διακινούμενου υλικού, μέσα στα συνολικά πλαίσια του συμβατικού τιμήματος. Σε κάθε περίπτωση, η πληρωμή του αναδόχου θα γίνεται απολογιστικά, και σύμφωνα με τα οριζόμενα  στην Διακήρυξη. </w:t>
      </w:r>
    </w:p>
    <w:p w14:paraId="7D20753E" w14:textId="77777777" w:rsidR="00AA3759" w:rsidRPr="009311FB" w:rsidRDefault="00AA3759" w:rsidP="00017FCE">
      <w:pPr>
        <w:suppressAutoHyphens w:val="0"/>
        <w:spacing w:after="0"/>
        <w:rPr>
          <w:rFonts w:ascii="Tahoma" w:hAnsi="Tahoma" w:cs="Tahoma"/>
          <w:b/>
          <w:bCs/>
          <w:szCs w:val="22"/>
          <w:lang w:val="el-GR" w:eastAsia="el-GR"/>
        </w:rPr>
      </w:pPr>
    </w:p>
    <w:p w14:paraId="613EBDA3" w14:textId="77777777" w:rsidR="00AA3759" w:rsidRPr="009311FB" w:rsidRDefault="00AA3759" w:rsidP="00017FCE">
      <w:pPr>
        <w:suppressAutoHyphens w:val="0"/>
        <w:spacing w:after="0"/>
        <w:rPr>
          <w:rFonts w:ascii="Tahoma" w:hAnsi="Tahoma" w:cs="Tahoma"/>
          <w:b/>
          <w:bCs/>
          <w:szCs w:val="22"/>
          <w:lang w:val="el-GR" w:eastAsia="el-GR"/>
        </w:rPr>
      </w:pPr>
      <w:r w:rsidRPr="009311FB">
        <w:rPr>
          <w:rFonts w:ascii="Tahoma" w:hAnsi="Tahoma" w:cs="Tahoma"/>
          <w:b/>
          <w:bCs/>
          <w:szCs w:val="22"/>
          <w:lang w:val="el-GR" w:eastAsia="el-GR"/>
        </w:rPr>
        <w:lastRenderedPageBreak/>
        <w:t>Η συνολική οικονομική προσφορά θα προκύπτει αθροίζοντας την συνολική προσφερόμενη τιμή του ΠΙΝΑΚΑ 1 επί 95% και την συνολική προσφερόμενη τιμή του ΠΙΝΑΚΑ 2</w:t>
      </w:r>
      <w:r w:rsidRPr="009311FB">
        <w:rPr>
          <w:rFonts w:ascii="Tahoma" w:hAnsi="Tahoma" w:cs="Tahoma"/>
          <w:szCs w:val="22"/>
          <w:lang w:val="el-GR" w:eastAsia="el-GR"/>
        </w:rPr>
        <w:t xml:space="preserve"> </w:t>
      </w:r>
      <w:r w:rsidRPr="009311FB">
        <w:rPr>
          <w:rFonts w:ascii="Tahoma" w:hAnsi="Tahoma" w:cs="Tahoma"/>
          <w:b/>
          <w:bCs/>
          <w:szCs w:val="22"/>
          <w:lang w:val="el-GR" w:eastAsia="el-GR"/>
        </w:rPr>
        <w:t>επί 5%.</w:t>
      </w:r>
    </w:p>
    <w:p w14:paraId="3EFE08A1" w14:textId="77777777" w:rsidR="00AA3759" w:rsidRPr="009311FB" w:rsidRDefault="00AA3759" w:rsidP="00017FCE">
      <w:pPr>
        <w:suppressAutoHyphens w:val="0"/>
        <w:spacing w:after="0"/>
        <w:rPr>
          <w:rFonts w:ascii="Tahoma" w:hAnsi="Tahoma" w:cs="Tahoma"/>
          <w:b/>
          <w:bCs/>
          <w:szCs w:val="22"/>
          <w:lang w:val="el-GR" w:eastAsia="el-GR"/>
        </w:rPr>
      </w:pPr>
    </w:p>
    <w:p w14:paraId="329DF057" w14:textId="77777777" w:rsidR="00AA3759" w:rsidRPr="009311FB" w:rsidRDefault="00AA3759" w:rsidP="00017FCE">
      <w:pPr>
        <w:suppressAutoHyphens w:val="0"/>
        <w:spacing w:after="0"/>
        <w:rPr>
          <w:rFonts w:ascii="Tahoma" w:hAnsi="Tahoma" w:cs="Tahoma"/>
          <w:b/>
          <w:bCs/>
          <w:szCs w:val="22"/>
          <w:lang w:val="el-GR" w:eastAsia="el-GR"/>
        </w:rPr>
      </w:pPr>
      <w:r w:rsidRPr="009311FB">
        <w:rPr>
          <w:rFonts w:ascii="Tahoma" w:hAnsi="Tahoma" w:cs="Tahoma"/>
          <w:b/>
          <w:bCs/>
          <w:szCs w:val="22"/>
          <w:lang w:val="el-GR" w:eastAsia="el-GR"/>
        </w:rPr>
        <w:t xml:space="preserve">Επειδή η διακινούμενη ποσότητα του ΠΙΝΑΚΑ 1 καλύπτει το 95% του έργου, ενώ η διακινούμενη ποσότητα του ΠΙΝΑΚΑ 2 καλύπτει το 5%, ορίστηκε συντελεστής προσδιορισμού της τιμής για κάθε ΠΙΝΑΚΑ. </w:t>
      </w:r>
    </w:p>
    <w:p w14:paraId="701A0A00" w14:textId="77777777" w:rsidR="00AA3759" w:rsidRPr="009311FB" w:rsidRDefault="00AA3759" w:rsidP="00017FCE">
      <w:pPr>
        <w:suppressAutoHyphens w:val="0"/>
        <w:spacing w:after="0"/>
        <w:rPr>
          <w:rFonts w:ascii="Tahoma" w:hAnsi="Tahoma" w:cs="Tahoma"/>
          <w:szCs w:val="22"/>
          <w:lang w:val="el-GR" w:eastAsia="el-GR"/>
        </w:rPr>
      </w:pPr>
    </w:p>
    <w:p w14:paraId="31FE9E62" w14:textId="77777777" w:rsidR="00AA3759" w:rsidRPr="009311FB" w:rsidRDefault="00AA3759" w:rsidP="00017FCE">
      <w:pPr>
        <w:suppressAutoHyphens w:val="0"/>
        <w:spacing w:after="0"/>
        <w:rPr>
          <w:rFonts w:ascii="Tahoma" w:hAnsi="Tahoma" w:cs="Tahoma"/>
          <w:szCs w:val="22"/>
          <w:lang w:val="el-GR" w:eastAsia="el-GR"/>
        </w:rPr>
      </w:pPr>
      <w:r w:rsidRPr="009311FB">
        <w:rPr>
          <w:rFonts w:ascii="Tahoma" w:hAnsi="Tahoma" w:cs="Tahoma"/>
          <w:szCs w:val="22"/>
          <w:lang w:val="el-GR" w:eastAsia="el-GR"/>
        </w:rPr>
        <w:t>Τα τιμήματα και οι τιμές μονάδας θα παραμείνουν σταθερά και αμετάβλητα σε όλη τη διάρκεια εκτέλεσης της σύμβασης και αποκλείεται απόλυτα κάθε μελλοντική αναπροσαρμογή, αναθεώρηση και γενικά μεταβολή αυτών, κατά τη διάρκεια της σύμβασης, για οποιονδήποτε λόγο ή αιτία, ακόμη και για τους έκτακτους λόγους που δεν μπορούν να προβλεφθούν και ο Ανάδοχος εγγυάται την ακρίβεια του προϋπολογισμού που έκανε και με βάση τον οποίο καταρτίστηκε η σύμβαση.</w:t>
      </w:r>
    </w:p>
    <w:p w14:paraId="100EDD29" w14:textId="77777777" w:rsidR="00AA3759" w:rsidRPr="009311FB" w:rsidRDefault="00AA3759" w:rsidP="00017FCE">
      <w:pPr>
        <w:tabs>
          <w:tab w:val="left" w:pos="8306"/>
        </w:tabs>
        <w:suppressAutoHyphens w:val="0"/>
        <w:spacing w:after="0"/>
        <w:ind w:left="567" w:right="-58"/>
        <w:rPr>
          <w:rFonts w:ascii="Tahoma" w:hAnsi="Tahoma" w:cs="Tahoma"/>
          <w:szCs w:val="22"/>
          <w:lang w:val="el-GR" w:eastAsia="el-GR"/>
        </w:rPr>
      </w:pPr>
    </w:p>
    <w:p w14:paraId="6A1AA95C" w14:textId="25473348" w:rsidR="00C250CB" w:rsidRPr="009311FB" w:rsidRDefault="00AA3759" w:rsidP="00017FCE">
      <w:pPr>
        <w:tabs>
          <w:tab w:val="left" w:pos="9072"/>
        </w:tabs>
        <w:ind w:right="-1"/>
        <w:rPr>
          <w:rFonts w:ascii="Tahoma" w:hAnsi="Tahoma" w:cs="Tahoma"/>
          <w:szCs w:val="22"/>
          <w:lang w:val="el-GR" w:eastAsia="el-GR"/>
        </w:rPr>
      </w:pPr>
      <w:r w:rsidRPr="009311FB">
        <w:rPr>
          <w:rFonts w:ascii="Tahoma" w:hAnsi="Tahoma" w:cs="Tahoma"/>
          <w:bCs/>
          <w:szCs w:val="22"/>
          <w:lang w:val="el-GR" w:eastAsia="el-GR"/>
        </w:rPr>
        <w:t>Ο</w:t>
      </w:r>
      <w:r w:rsidRPr="009311FB">
        <w:rPr>
          <w:rFonts w:ascii="Tahoma" w:hAnsi="Tahoma" w:cs="Tahoma"/>
          <w:szCs w:val="22"/>
          <w:lang w:val="el-GR" w:eastAsia="el-GR"/>
        </w:rPr>
        <w:t xml:space="preserve">τιδήποτε απαιτηθεί για την καλή εκτέλεση του αντικειμένου της </w:t>
      </w:r>
      <w:r w:rsidRPr="009311FB">
        <w:rPr>
          <w:rFonts w:ascii="Tahoma" w:hAnsi="Tahoma" w:cs="Tahoma"/>
          <w:bCs/>
          <w:szCs w:val="22"/>
          <w:lang w:val="el-GR" w:eastAsia="el-GR"/>
        </w:rPr>
        <w:t xml:space="preserve">παρούσης </w:t>
      </w:r>
      <w:r w:rsidRPr="009311FB">
        <w:rPr>
          <w:rFonts w:ascii="Tahoma" w:hAnsi="Tahoma" w:cs="Tahoma"/>
          <w:szCs w:val="22"/>
          <w:lang w:val="el-GR" w:eastAsia="el-GR"/>
        </w:rPr>
        <w:t>θα πρέπει να περιλαμβάνεται στην προσφορά του Αναδόχου.</w:t>
      </w:r>
    </w:p>
    <w:p w14:paraId="4B061C3C"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bookmarkStart w:id="15" w:name="_Toc165035974"/>
    </w:p>
    <w:p w14:paraId="39049C96"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p>
    <w:p w14:paraId="44AD5480"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p>
    <w:p w14:paraId="45A04766"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p>
    <w:p w14:paraId="17ADF346"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p>
    <w:p w14:paraId="3732145F"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p>
    <w:p w14:paraId="35B80FF2"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p>
    <w:p w14:paraId="0423191D"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p>
    <w:p w14:paraId="47E7C350"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p>
    <w:p w14:paraId="3180763A"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p>
    <w:p w14:paraId="61F295E7"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p>
    <w:p w14:paraId="34F9B493"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p>
    <w:p w14:paraId="62C6A56F"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p>
    <w:p w14:paraId="2918D1FB"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p>
    <w:p w14:paraId="7ACE45C9"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p>
    <w:p w14:paraId="10E584F5"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p>
    <w:p w14:paraId="041E4A5E"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p>
    <w:p w14:paraId="3DF475B8"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p>
    <w:p w14:paraId="602FA6C6"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p>
    <w:p w14:paraId="5A2BF1E1"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p>
    <w:p w14:paraId="71D2BBFE"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p>
    <w:p w14:paraId="09675372"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p>
    <w:p w14:paraId="79C9DBF8"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p>
    <w:p w14:paraId="786359AB"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p>
    <w:p w14:paraId="7846F21A"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p>
    <w:p w14:paraId="502F0A6E"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p>
    <w:p w14:paraId="735AF54F"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p>
    <w:p w14:paraId="0F6DA7F9"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p>
    <w:p w14:paraId="1680D259"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p>
    <w:bookmarkEnd w:id="15"/>
    <w:p w14:paraId="3A59E9C0" w14:textId="77777777" w:rsidR="000D774D" w:rsidRPr="009311FB" w:rsidRDefault="000D774D" w:rsidP="00017FCE">
      <w:pPr>
        <w:autoSpaceDE w:val="0"/>
        <w:rPr>
          <w:rFonts w:ascii="Tahoma" w:hAnsi="Tahoma" w:cs="Tahoma"/>
          <w:b/>
          <w:szCs w:val="22"/>
          <w:lang w:val="el-GR"/>
        </w:rPr>
      </w:pPr>
    </w:p>
    <w:p w14:paraId="2CF5437F" w14:textId="77777777" w:rsidR="000D774D" w:rsidRPr="009311FB" w:rsidRDefault="000D774D" w:rsidP="00017FCE">
      <w:pPr>
        <w:autoSpaceDE w:val="0"/>
        <w:rPr>
          <w:rFonts w:ascii="Tahoma" w:hAnsi="Tahoma" w:cs="Tahoma"/>
          <w:b/>
          <w:szCs w:val="22"/>
          <w:lang w:val="el-GR"/>
        </w:rPr>
      </w:pPr>
    </w:p>
    <w:p w14:paraId="413A7437" w14:textId="65CA4AF8" w:rsidR="00B563CA" w:rsidRPr="009311FB" w:rsidRDefault="00B563CA" w:rsidP="00017FCE">
      <w:pPr>
        <w:tabs>
          <w:tab w:val="left" w:pos="9072"/>
        </w:tabs>
        <w:ind w:right="-1"/>
        <w:rPr>
          <w:rFonts w:ascii="Tahoma" w:hAnsi="Tahoma" w:cs="Tahoma"/>
          <w:szCs w:val="22"/>
          <w:lang w:val="el-GR"/>
        </w:rPr>
      </w:pPr>
    </w:p>
    <w:sectPr w:rsidR="00B563CA" w:rsidRPr="009311FB" w:rsidSect="002314C9">
      <w:headerReference w:type="default" r:id="rId11"/>
      <w:footerReference w:type="default" r:id="rId12"/>
      <w:type w:val="continuous"/>
      <w:pgSz w:w="11910" w:h="16840"/>
      <w:pgMar w:top="993" w:right="1140" w:bottom="700" w:left="1140" w:header="720" w:footer="5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F6125" w14:textId="77777777" w:rsidR="00EF65D6" w:rsidRDefault="00EF65D6">
      <w:pPr>
        <w:spacing w:after="0"/>
      </w:pPr>
      <w:r>
        <w:separator/>
      </w:r>
    </w:p>
  </w:endnote>
  <w:endnote w:type="continuationSeparator" w:id="0">
    <w:p w14:paraId="0C81E0AE" w14:textId="77777777" w:rsidR="00EF65D6" w:rsidRDefault="00EF65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A1"/>
    <w:family w:val="auto"/>
    <w:pitch w:val="default"/>
    <w:sig w:usb0="00000081" w:usb1="00000000" w:usb2="00000000" w:usb3="00000000" w:csb0="00000008"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Bold">
    <w:altName w:val="Calibri"/>
    <w:panose1 w:val="00000000000000000000"/>
    <w:charset w:val="A1"/>
    <w:family w:val="auto"/>
    <w:notTrueType/>
    <w:pitch w:val="default"/>
    <w:sig w:usb0="00000001" w:usb1="00000000" w:usb2="00000000" w:usb3="00000000" w:csb0="00000009" w:csb1="00000000"/>
  </w:font>
  <w:font w:name="HellasSouv">
    <w:charset w:val="00"/>
    <w:family w:val="roman"/>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Times New (W1)">
    <w:charset w:val="A1"/>
    <w:family w:val="roman"/>
    <w:pitch w:val="variable"/>
    <w:sig w:usb0="20007A87" w:usb1="80000000" w:usb2="00000008" w:usb3="00000000" w:csb0="000001FF" w:csb1="00000000"/>
  </w:font>
  <w:font w:name="Roman">
    <w:panose1 w:val="00000000000000000000"/>
    <w:charset w:val="FF"/>
    <w:family w:val="roman"/>
    <w:notTrueType/>
    <w:pitch w:val="variable"/>
    <w:sig w:usb0="00000003" w:usb1="00000000" w:usb2="00000000" w:usb3="00000000" w:csb0="00000000" w:csb1="00000000"/>
  </w:font>
  <w:font w:name="Arial (W1)">
    <w:charset w:val="A1"/>
    <w:family w:val="swiss"/>
    <w:pitch w:val="variable"/>
    <w:sig w:usb0="20007A87" w:usb1="80000000" w:usb2="00000008" w:usb3="00000000" w:csb0="000001FF" w:csb1="00000000"/>
  </w:font>
  <w:font w:name="Futura Bk">
    <w:altName w:val="Times New Roman"/>
    <w:panose1 w:val="00000000000000000000"/>
    <w:charset w:val="00"/>
    <w:family w:val="auto"/>
    <w:notTrueType/>
    <w:pitch w:val="default"/>
    <w:sig w:usb0="00000003" w:usb1="00000000" w:usb2="00000000" w:usb3="00000000" w:csb0="00000001" w:csb1="00000000"/>
  </w:font>
  <w:font w:name="font319">
    <w:charset w:val="A1"/>
    <w:family w:val="auto"/>
    <w:pitch w:val="variable"/>
    <w:sig w:usb0="00000081" w:usb1="00000000" w:usb2="00000000" w:usb3="00000000" w:csb0="00000008" w:csb1="00000000"/>
  </w:font>
  <w:font w:name="Lucida Sans Unicode">
    <w:panose1 w:val="020B0602030504020204"/>
    <w:charset w:val="A1"/>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010014"/>
      <w:docPartObj>
        <w:docPartGallery w:val="Page Numbers (Bottom of Page)"/>
        <w:docPartUnique/>
      </w:docPartObj>
    </w:sdtPr>
    <w:sdtContent>
      <w:p w14:paraId="76B6DEBF" w14:textId="5DA606F3" w:rsidR="00A217AA" w:rsidRDefault="00A217AA">
        <w:pPr>
          <w:pStyle w:val="af1"/>
          <w:jc w:val="center"/>
        </w:pPr>
        <w:r>
          <w:fldChar w:fldCharType="begin"/>
        </w:r>
        <w:r>
          <w:instrText>PAGE   \* MERGEFORMAT</w:instrText>
        </w:r>
        <w:r>
          <w:fldChar w:fldCharType="separate"/>
        </w:r>
        <w:r w:rsidR="006E65B0" w:rsidRPr="006E65B0">
          <w:rPr>
            <w:noProof/>
            <w:lang w:val="el-GR"/>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8565" w14:textId="77777777" w:rsidR="00EF65D6" w:rsidRDefault="00EF65D6">
      <w:pPr>
        <w:spacing w:after="0"/>
      </w:pPr>
      <w:r>
        <w:separator/>
      </w:r>
    </w:p>
  </w:footnote>
  <w:footnote w:type="continuationSeparator" w:id="0">
    <w:p w14:paraId="0B0AB407" w14:textId="77777777" w:rsidR="00EF65D6" w:rsidRDefault="00EF65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28E3" w14:textId="59122CE5" w:rsidR="00A217AA" w:rsidRPr="00BE4942" w:rsidRDefault="00A217AA" w:rsidP="003F605C">
    <w:pPr>
      <w:pStyle w:val="af2"/>
      <w:ind w:left="-284"/>
      <w:jc w:val="center"/>
      <w:rPr>
        <w:rFonts w:ascii="Tahoma" w:hAnsi="Tahoma" w:cs="Tahoma"/>
        <w:i/>
        <w:sz w:val="20"/>
        <w:szCs w:val="2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0E88FD0"/>
    <w:lvl w:ilvl="0">
      <w:start w:val="1"/>
      <w:numFmt w:val="bullet"/>
      <w:pStyle w:val="1"/>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D4F8D0E0"/>
    <w:lvl w:ilvl="0">
      <w:start w:val="1"/>
      <w:numFmt w:val="none"/>
      <w:pStyle w:val="BulletList"/>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Calibri" w:hAnsi="Calibri" w:cs="Calibri"/>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4"/>
    <w:lvl w:ilvl="0">
      <w:start w:val="1"/>
      <w:numFmt w:val="bullet"/>
      <w:lvlText w:val="-"/>
      <w:lvlJc w:val="left"/>
      <w:pPr>
        <w:tabs>
          <w:tab w:val="num" w:pos="0"/>
        </w:tabs>
        <w:ind w:left="720" w:hanging="360"/>
      </w:pPr>
      <w:rPr>
        <w:rFonts w:ascii="Angsana New" w:hAnsi="Angsana New" w:cs="Angsana New"/>
        <w:b/>
        <w:color w:val="000000"/>
        <w:kern w:val="2"/>
        <w:szCs w:val="22"/>
        <w:highlight w:val="white"/>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4"/>
    <w:multiLevelType w:val="multilevel"/>
    <w:tmpl w:val="00000004"/>
    <w:name w:val="WW8Num5"/>
    <w:lvl w:ilvl="0">
      <w:start w:val="1"/>
      <w:numFmt w:val="bullet"/>
      <w:lvlText w:val=""/>
      <w:lvlJc w:val="left"/>
      <w:pPr>
        <w:tabs>
          <w:tab w:val="num" w:pos="0"/>
        </w:tabs>
        <w:ind w:left="720" w:hanging="360"/>
      </w:pPr>
      <w:rPr>
        <w:rFonts w:ascii="Symbol" w:hAnsi="Symbol" w:cs="Symbol"/>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5"/>
    <w:multiLevelType w:val="multilevel"/>
    <w:tmpl w:val="00000005"/>
    <w:name w:val="WW8Num6"/>
    <w:lvl w:ilvl="0">
      <w:start w:val="1"/>
      <w:numFmt w:val="decimal"/>
      <w:lvlText w:val="%1."/>
      <w:lvlJc w:val="left"/>
      <w:pPr>
        <w:tabs>
          <w:tab w:val="num" w:pos="0"/>
        </w:tabs>
        <w:ind w:left="1288" w:hanging="720"/>
      </w:pPr>
      <w:rPr>
        <w:rFonts w:ascii="Calibri" w:hAnsi="Calibri" w:cs="Calibri"/>
        <w:b/>
      </w:rPr>
    </w:lvl>
    <w:lvl w:ilvl="1">
      <w:start w:val="1"/>
      <w:numFmt w:val="bullet"/>
      <w:lvlText w:val=""/>
      <w:lvlJc w:val="left"/>
      <w:pPr>
        <w:tabs>
          <w:tab w:val="num" w:pos="0"/>
        </w:tabs>
        <w:ind w:left="1440" w:hanging="360"/>
      </w:pPr>
      <w:rPr>
        <w:rFonts w:ascii="Symbol" w:hAnsi="Symbol" w:cs="Symbo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6"/>
    <w:multiLevelType w:val="multilevel"/>
    <w:tmpl w:val="00000006"/>
    <w:name w:val="WW8Num7"/>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07"/>
    <w:multiLevelType w:val="multilevel"/>
    <w:tmpl w:val="00000007"/>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8"/>
    <w:multiLevelType w:val="multilevel"/>
    <w:tmpl w:val="00000008"/>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9"/>
    <w:multiLevelType w:val="multilevel"/>
    <w:tmpl w:val="00000009"/>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A"/>
    <w:multiLevelType w:val="multilevel"/>
    <w:tmpl w:val="0000000A"/>
    <w:name w:val="WW8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B"/>
    <w:multiLevelType w:val="multilevel"/>
    <w:tmpl w:val="0000000B"/>
    <w:name w:val="WW8Num12"/>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C"/>
    <w:multiLevelType w:val="multilevel"/>
    <w:tmpl w:val="0000000C"/>
    <w:name w:val="WW8Num13"/>
    <w:lvl w:ilvl="0">
      <w:start w:val="1"/>
      <w:numFmt w:val="bullet"/>
      <w:lvlText w:val=""/>
      <w:lvlJc w:val="left"/>
      <w:pPr>
        <w:tabs>
          <w:tab w:val="num" w:pos="0"/>
        </w:tabs>
        <w:ind w:left="1080" w:hanging="360"/>
      </w:pPr>
      <w:rPr>
        <w:rFonts w:ascii="Symbol" w:hAnsi="Symbol"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3" w15:restartNumberingAfterBreak="0">
    <w:nsid w:val="0000000D"/>
    <w:multiLevelType w:val="multilevel"/>
    <w:tmpl w:val="0000000D"/>
    <w:name w:val="WW8Num1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4" w15:restartNumberingAfterBreak="0">
    <w:nsid w:val="0000000E"/>
    <w:multiLevelType w:val="multilevel"/>
    <w:tmpl w:val="0000000E"/>
    <w:name w:val="WW8Num15"/>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0000000F"/>
    <w:multiLevelType w:val="multilevel"/>
    <w:tmpl w:val="0000000F"/>
    <w:name w:val="WW8Num16"/>
    <w:lvl w:ilvl="0">
      <w:start w:val="1"/>
      <w:numFmt w:val="bullet"/>
      <w:lvlText w:val=""/>
      <w:lvlJc w:val="left"/>
      <w:pPr>
        <w:tabs>
          <w:tab w:val="num" w:pos="0"/>
        </w:tabs>
        <w:ind w:left="1080" w:hanging="360"/>
      </w:pPr>
      <w:rPr>
        <w:rFonts w:ascii="Symbol" w:hAnsi="Symbol"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6" w15:restartNumberingAfterBreak="0">
    <w:nsid w:val="00000010"/>
    <w:multiLevelType w:val="multilevel"/>
    <w:tmpl w:val="00000010"/>
    <w:name w:val="WW8Num17"/>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1"/>
    <w:multiLevelType w:val="multilevel"/>
    <w:tmpl w:val="00000011"/>
    <w:name w:val="WW8Num1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2"/>
    <w:multiLevelType w:val="multilevel"/>
    <w:tmpl w:val="00000012"/>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00000403"/>
    <w:multiLevelType w:val="multilevel"/>
    <w:tmpl w:val="00000886"/>
    <w:lvl w:ilvl="0">
      <w:numFmt w:val="bullet"/>
      <w:lvlText w:val="•"/>
      <w:lvlJc w:val="left"/>
      <w:pPr>
        <w:ind w:hanging="360"/>
      </w:pPr>
      <w:rPr>
        <w:rFonts w:ascii="Arial" w:hAnsi="Arial"/>
        <w:b w:val="0"/>
        <w:w w:val="131"/>
        <w:sz w:val="22"/>
      </w:rPr>
    </w:lvl>
    <w:lvl w:ilvl="1">
      <w:numFmt w:val="bullet"/>
      <w:lvlText w:val="•"/>
      <w:lvlJc w:val="left"/>
      <w:pPr>
        <w:ind w:hanging="360"/>
      </w:pPr>
      <w:rPr>
        <w:rFonts w:ascii="Arial" w:hAnsi="Arial"/>
        <w:b w:val="0"/>
        <w:w w:val="131"/>
        <w:sz w:val="22"/>
      </w:rPr>
    </w:lvl>
    <w:lvl w:ilvl="2">
      <w:numFmt w:val="bullet"/>
      <w:lvlText w:val="-"/>
      <w:lvlJc w:val="left"/>
      <w:pPr>
        <w:ind w:hanging="360"/>
      </w:pPr>
      <w:rPr>
        <w:rFonts w:ascii="Tahoma" w:hAnsi="Tahoma"/>
        <w:b w:val="0"/>
        <w:w w:val="99"/>
        <w:sz w:val="22"/>
      </w:rPr>
    </w:lvl>
    <w:lvl w:ilvl="3">
      <w:numFmt w:val="bullet"/>
      <w:lvlText w:val="•"/>
      <w:lvlJc w:val="left"/>
    </w:lvl>
    <w:lvl w:ilvl="4">
      <w:numFmt w:val="bullet"/>
      <w:lvlText w:val="•"/>
      <w:lvlJc w:val="left"/>
    </w:lvl>
    <w:lvl w:ilvl="5">
      <w:numFmt w:val="bullet"/>
      <w:pStyle w:val="6"/>
      <w:lvlText w:val="•"/>
      <w:lvlJc w:val="left"/>
    </w:lvl>
    <w:lvl w:ilvl="6">
      <w:numFmt w:val="bullet"/>
      <w:lvlText w:val="•"/>
      <w:lvlJc w:val="left"/>
    </w:lvl>
    <w:lvl w:ilvl="7">
      <w:numFmt w:val="bullet"/>
      <w:pStyle w:val="8"/>
      <w:lvlText w:val="•"/>
      <w:lvlJc w:val="left"/>
    </w:lvl>
    <w:lvl w:ilvl="8">
      <w:numFmt w:val="bullet"/>
      <w:lvlText w:val="•"/>
      <w:lvlJc w:val="left"/>
    </w:lvl>
  </w:abstractNum>
  <w:abstractNum w:abstractNumId="20" w15:restartNumberingAfterBreak="0">
    <w:nsid w:val="017E6062"/>
    <w:multiLevelType w:val="hybridMultilevel"/>
    <w:tmpl w:val="C21E6FB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04277CFC"/>
    <w:multiLevelType w:val="hybridMultilevel"/>
    <w:tmpl w:val="F368A644"/>
    <w:lvl w:ilvl="0" w:tplc="02827224">
      <w:start w:val="1"/>
      <w:numFmt w:val="bullet"/>
      <w:pStyle w:val="bullet2"/>
      <w:lvlText w:val="-"/>
      <w:lvlJc w:val="left"/>
      <w:pPr>
        <w:tabs>
          <w:tab w:val="num" w:pos="2836"/>
        </w:tabs>
        <w:ind w:left="2836" w:hanging="567"/>
      </w:pPr>
      <w:rPr>
        <w:rFonts w:hint="default"/>
        <w:sz w:val="24"/>
      </w:rPr>
    </w:lvl>
    <w:lvl w:ilvl="1" w:tplc="9BA6A7EC">
      <w:start w:val="1"/>
      <w:numFmt w:val="bullet"/>
      <w:lvlText w:val="-"/>
      <w:lvlJc w:val="left"/>
      <w:pPr>
        <w:tabs>
          <w:tab w:val="num" w:pos="2498"/>
        </w:tabs>
        <w:ind w:left="2498" w:hanging="567"/>
      </w:pPr>
      <w:rPr>
        <w:rFonts w:hint="default"/>
        <w:sz w:val="24"/>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06017599"/>
    <w:multiLevelType w:val="hybridMultilevel"/>
    <w:tmpl w:val="71A2AF7E"/>
    <w:lvl w:ilvl="0" w:tplc="04080001">
      <w:start w:val="1"/>
      <w:numFmt w:val="bullet"/>
      <w:pStyle w:val="bodybulletingbold"/>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0A2C7806"/>
    <w:multiLevelType w:val="hybridMultilevel"/>
    <w:tmpl w:val="7BD4F4B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AED4E4F"/>
    <w:multiLevelType w:val="hybridMultilevel"/>
    <w:tmpl w:val="E9249D9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0B001EC1"/>
    <w:multiLevelType w:val="hybridMultilevel"/>
    <w:tmpl w:val="F42E5318"/>
    <w:lvl w:ilvl="0" w:tplc="41642D1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0DF81CF3"/>
    <w:multiLevelType w:val="hybridMultilevel"/>
    <w:tmpl w:val="BB40F964"/>
    <w:lvl w:ilvl="0" w:tplc="8054959C">
      <w:start w:val="1"/>
      <w:numFmt w:val="bullet"/>
      <w:pStyle w:val="10"/>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0F9A3AD1"/>
    <w:multiLevelType w:val="hybridMultilevel"/>
    <w:tmpl w:val="35D0DF00"/>
    <w:lvl w:ilvl="0" w:tplc="8BDAAE1E">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13491D01"/>
    <w:multiLevelType w:val="hybridMultilevel"/>
    <w:tmpl w:val="68F05736"/>
    <w:lvl w:ilvl="0" w:tplc="91B0A9CE">
      <w:start w:val="1"/>
      <w:numFmt w:val="bullet"/>
      <w:pStyle w:val="arxiepiskopi1stlevel"/>
      <w:lvlText w:val=""/>
      <w:lvlJc w:val="left"/>
      <w:pPr>
        <w:ind w:left="720" w:hanging="360"/>
      </w:pPr>
      <w:rPr>
        <w:rFonts w:ascii="Symbol" w:hAnsi="Symbol" w:hint="default"/>
        <w:color w:val="auto"/>
      </w:rPr>
    </w:lvl>
    <w:lvl w:ilvl="1" w:tplc="DD28F1BA">
      <w:start w:val="1"/>
      <w:numFmt w:val="bullet"/>
      <w:lvlText w:val="o"/>
      <w:lvlJc w:val="left"/>
      <w:pPr>
        <w:ind w:left="1440" w:hanging="360"/>
      </w:pPr>
      <w:rPr>
        <w:rFonts w:ascii="Courier New" w:hAnsi="Courier New" w:cs="Courier New" w:hint="default"/>
      </w:rPr>
    </w:lvl>
    <w:lvl w:ilvl="2" w:tplc="316A1E26" w:tentative="1">
      <w:start w:val="1"/>
      <w:numFmt w:val="bullet"/>
      <w:lvlText w:val=""/>
      <w:lvlJc w:val="left"/>
      <w:pPr>
        <w:ind w:left="2160" w:hanging="360"/>
      </w:pPr>
      <w:rPr>
        <w:rFonts w:ascii="Wingdings" w:hAnsi="Wingdings" w:hint="default"/>
      </w:rPr>
    </w:lvl>
    <w:lvl w:ilvl="3" w:tplc="DBC6D2AA" w:tentative="1">
      <w:start w:val="1"/>
      <w:numFmt w:val="bullet"/>
      <w:lvlText w:val=""/>
      <w:lvlJc w:val="left"/>
      <w:pPr>
        <w:ind w:left="2880" w:hanging="360"/>
      </w:pPr>
      <w:rPr>
        <w:rFonts w:ascii="Symbol" w:hAnsi="Symbol" w:hint="default"/>
      </w:rPr>
    </w:lvl>
    <w:lvl w:ilvl="4" w:tplc="653E8C74" w:tentative="1">
      <w:start w:val="1"/>
      <w:numFmt w:val="bullet"/>
      <w:lvlText w:val="o"/>
      <w:lvlJc w:val="left"/>
      <w:pPr>
        <w:ind w:left="3600" w:hanging="360"/>
      </w:pPr>
      <w:rPr>
        <w:rFonts w:ascii="Courier New" w:hAnsi="Courier New" w:cs="Courier New" w:hint="default"/>
      </w:rPr>
    </w:lvl>
    <w:lvl w:ilvl="5" w:tplc="C206FB46" w:tentative="1">
      <w:start w:val="1"/>
      <w:numFmt w:val="bullet"/>
      <w:lvlText w:val=""/>
      <w:lvlJc w:val="left"/>
      <w:pPr>
        <w:ind w:left="4320" w:hanging="360"/>
      </w:pPr>
      <w:rPr>
        <w:rFonts w:ascii="Wingdings" w:hAnsi="Wingdings" w:hint="default"/>
      </w:rPr>
    </w:lvl>
    <w:lvl w:ilvl="6" w:tplc="48AEBDE8" w:tentative="1">
      <w:start w:val="1"/>
      <w:numFmt w:val="bullet"/>
      <w:lvlText w:val=""/>
      <w:lvlJc w:val="left"/>
      <w:pPr>
        <w:ind w:left="5040" w:hanging="360"/>
      </w:pPr>
      <w:rPr>
        <w:rFonts w:ascii="Symbol" w:hAnsi="Symbol" w:hint="default"/>
      </w:rPr>
    </w:lvl>
    <w:lvl w:ilvl="7" w:tplc="0362002C" w:tentative="1">
      <w:start w:val="1"/>
      <w:numFmt w:val="bullet"/>
      <w:lvlText w:val="o"/>
      <w:lvlJc w:val="left"/>
      <w:pPr>
        <w:ind w:left="5760" w:hanging="360"/>
      </w:pPr>
      <w:rPr>
        <w:rFonts w:ascii="Courier New" w:hAnsi="Courier New" w:cs="Courier New" w:hint="default"/>
      </w:rPr>
    </w:lvl>
    <w:lvl w:ilvl="8" w:tplc="EB2EF5CE" w:tentative="1">
      <w:start w:val="1"/>
      <w:numFmt w:val="bullet"/>
      <w:lvlText w:val=""/>
      <w:lvlJc w:val="left"/>
      <w:pPr>
        <w:ind w:left="6480" w:hanging="360"/>
      </w:pPr>
      <w:rPr>
        <w:rFonts w:ascii="Wingdings" w:hAnsi="Wingdings" w:hint="default"/>
      </w:rPr>
    </w:lvl>
  </w:abstractNum>
  <w:abstractNum w:abstractNumId="29" w15:restartNumberingAfterBreak="0">
    <w:nsid w:val="16AF5E90"/>
    <w:multiLevelType w:val="hybridMultilevel"/>
    <w:tmpl w:val="E618B3F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171957E7"/>
    <w:multiLevelType w:val="hybridMultilevel"/>
    <w:tmpl w:val="0F86CFC8"/>
    <w:lvl w:ilvl="0" w:tplc="799CB4A0">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31" w15:restartNumberingAfterBreak="0">
    <w:nsid w:val="19BA3AF3"/>
    <w:multiLevelType w:val="hybridMultilevel"/>
    <w:tmpl w:val="C21E6C44"/>
    <w:lvl w:ilvl="0" w:tplc="072EB70A">
      <w:start w:val="1"/>
      <w:numFmt w:val="decimal"/>
      <w:lvlText w:val="%1."/>
      <w:lvlJc w:val="left"/>
      <w:pPr>
        <w:ind w:left="720" w:hanging="360"/>
      </w:pPr>
      <w:rPr>
        <w:i w:val="0"/>
        <w:color w:val="auto"/>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2" w15:restartNumberingAfterBreak="0">
    <w:nsid w:val="230654BD"/>
    <w:multiLevelType w:val="hybridMultilevel"/>
    <w:tmpl w:val="8D62878C"/>
    <w:lvl w:ilvl="0" w:tplc="B45483E6">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3" w15:restartNumberingAfterBreak="0">
    <w:nsid w:val="29E15A92"/>
    <w:multiLevelType w:val="hybridMultilevel"/>
    <w:tmpl w:val="C5F84ED8"/>
    <w:lvl w:ilvl="0" w:tplc="209A261C">
      <w:start w:val="1"/>
      <w:numFmt w:val="bullet"/>
      <w:lvlText w:val="-"/>
      <w:lvlJc w:val="left"/>
      <w:pPr>
        <w:tabs>
          <w:tab w:val="num" w:pos="360"/>
        </w:tabs>
        <w:ind w:left="360" w:hanging="360"/>
      </w:pPr>
      <w:rPr>
        <w:rFonts w:ascii="Tahoma" w:hAnsi="Tahoma"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pStyle w:val="Bullet3"/>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D6B178F"/>
    <w:multiLevelType w:val="hybridMultilevel"/>
    <w:tmpl w:val="6EC4DF22"/>
    <w:lvl w:ilvl="0" w:tplc="9DE6F672">
      <w:start w:val="1"/>
      <w:numFmt w:val="decimal"/>
      <w:lvlText w:val="%1."/>
      <w:lvlJc w:val="left"/>
      <w:pPr>
        <w:ind w:left="786" w:hanging="360"/>
      </w:pPr>
      <w:rPr>
        <w:rFonts w:ascii="Tahoma" w:hAnsi="Tahoma" w:cs="Tahoma"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2E15077C"/>
    <w:multiLevelType w:val="hybridMultilevel"/>
    <w:tmpl w:val="C1C0960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FDF3D7D"/>
    <w:multiLevelType w:val="hybridMultilevel"/>
    <w:tmpl w:val="5FDA8CA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30B82F91"/>
    <w:multiLevelType w:val="hybridMultilevel"/>
    <w:tmpl w:val="153276B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363A13D5"/>
    <w:multiLevelType w:val="hybridMultilevel"/>
    <w:tmpl w:val="016004D0"/>
    <w:lvl w:ilvl="0" w:tplc="0408001B">
      <w:start w:val="1"/>
      <w:numFmt w:val="lowerRoman"/>
      <w:pStyle w:val="Num"/>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38AA0396"/>
    <w:multiLevelType w:val="hybridMultilevel"/>
    <w:tmpl w:val="B71E7448"/>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B2C372B"/>
    <w:multiLevelType w:val="hybridMultilevel"/>
    <w:tmpl w:val="ACD4E1DE"/>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CCE7297"/>
    <w:multiLevelType w:val="singleLevel"/>
    <w:tmpl w:val="C9A20170"/>
    <w:lvl w:ilvl="0">
      <w:start w:val="400"/>
      <w:numFmt w:val="bullet"/>
      <w:pStyle w:val="11"/>
      <w:lvlText w:val="-"/>
      <w:lvlJc w:val="left"/>
      <w:pPr>
        <w:tabs>
          <w:tab w:val="num" w:pos="660"/>
        </w:tabs>
        <w:ind w:left="660" w:hanging="360"/>
      </w:pPr>
      <w:rPr>
        <w:rFonts w:hint="default"/>
      </w:rPr>
    </w:lvl>
  </w:abstractNum>
  <w:abstractNum w:abstractNumId="42" w15:restartNumberingAfterBreak="0">
    <w:nsid w:val="3D5F2B57"/>
    <w:multiLevelType w:val="hybridMultilevel"/>
    <w:tmpl w:val="00A877DE"/>
    <w:lvl w:ilvl="0" w:tplc="B54E042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3" w15:restartNumberingAfterBreak="0">
    <w:nsid w:val="3E8A630E"/>
    <w:multiLevelType w:val="hybridMultilevel"/>
    <w:tmpl w:val="B68806C6"/>
    <w:lvl w:ilvl="0" w:tplc="22C2E298">
      <w:start w:val="1"/>
      <w:numFmt w:val="decimal"/>
      <w:lvlText w:val="%1."/>
      <w:lvlJc w:val="left"/>
      <w:pPr>
        <w:ind w:left="719" w:hanging="615"/>
      </w:pPr>
      <w:rPr>
        <w:rFonts w:hint="default"/>
        <w:color w:val="auto"/>
      </w:rPr>
    </w:lvl>
    <w:lvl w:ilvl="1" w:tplc="04080019" w:tentative="1">
      <w:start w:val="1"/>
      <w:numFmt w:val="lowerLetter"/>
      <w:lvlText w:val="%2."/>
      <w:lvlJc w:val="left"/>
      <w:pPr>
        <w:ind w:left="1184" w:hanging="360"/>
      </w:pPr>
    </w:lvl>
    <w:lvl w:ilvl="2" w:tplc="0408001B" w:tentative="1">
      <w:start w:val="1"/>
      <w:numFmt w:val="lowerRoman"/>
      <w:lvlText w:val="%3."/>
      <w:lvlJc w:val="right"/>
      <w:pPr>
        <w:ind w:left="1904" w:hanging="180"/>
      </w:pPr>
    </w:lvl>
    <w:lvl w:ilvl="3" w:tplc="0408000F" w:tentative="1">
      <w:start w:val="1"/>
      <w:numFmt w:val="decimal"/>
      <w:lvlText w:val="%4."/>
      <w:lvlJc w:val="left"/>
      <w:pPr>
        <w:ind w:left="2624" w:hanging="360"/>
      </w:pPr>
    </w:lvl>
    <w:lvl w:ilvl="4" w:tplc="04080019" w:tentative="1">
      <w:start w:val="1"/>
      <w:numFmt w:val="lowerLetter"/>
      <w:lvlText w:val="%5."/>
      <w:lvlJc w:val="left"/>
      <w:pPr>
        <w:ind w:left="3344" w:hanging="360"/>
      </w:pPr>
    </w:lvl>
    <w:lvl w:ilvl="5" w:tplc="0408001B" w:tentative="1">
      <w:start w:val="1"/>
      <w:numFmt w:val="lowerRoman"/>
      <w:lvlText w:val="%6."/>
      <w:lvlJc w:val="right"/>
      <w:pPr>
        <w:ind w:left="4064" w:hanging="180"/>
      </w:pPr>
    </w:lvl>
    <w:lvl w:ilvl="6" w:tplc="0408000F" w:tentative="1">
      <w:start w:val="1"/>
      <w:numFmt w:val="decimal"/>
      <w:lvlText w:val="%7."/>
      <w:lvlJc w:val="left"/>
      <w:pPr>
        <w:ind w:left="4784" w:hanging="360"/>
      </w:pPr>
    </w:lvl>
    <w:lvl w:ilvl="7" w:tplc="04080019" w:tentative="1">
      <w:start w:val="1"/>
      <w:numFmt w:val="lowerLetter"/>
      <w:lvlText w:val="%8."/>
      <w:lvlJc w:val="left"/>
      <w:pPr>
        <w:ind w:left="5504" w:hanging="360"/>
      </w:pPr>
    </w:lvl>
    <w:lvl w:ilvl="8" w:tplc="0408001B" w:tentative="1">
      <w:start w:val="1"/>
      <w:numFmt w:val="lowerRoman"/>
      <w:lvlText w:val="%9."/>
      <w:lvlJc w:val="right"/>
      <w:pPr>
        <w:ind w:left="6224" w:hanging="180"/>
      </w:pPr>
    </w:lvl>
  </w:abstractNum>
  <w:abstractNum w:abstractNumId="44" w15:restartNumberingAfterBreak="0">
    <w:nsid w:val="407C210E"/>
    <w:multiLevelType w:val="multilevel"/>
    <w:tmpl w:val="38F6B05A"/>
    <w:lvl w:ilvl="0">
      <w:start w:val="1"/>
      <w:numFmt w:val="upperRoman"/>
      <w:lvlText w:val="%1.1"/>
      <w:lvlJc w:val="left"/>
      <w:pPr>
        <w:ind w:left="360" w:hanging="360"/>
      </w:pPr>
      <w:rPr>
        <w:rFonts w:hint="default"/>
        <w:b/>
        <w:i w:val="0"/>
      </w:rPr>
    </w:lvl>
    <w:lvl w:ilvl="1">
      <w:start w:val="3"/>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451A347F"/>
    <w:multiLevelType w:val="hybridMultilevel"/>
    <w:tmpl w:val="F7FC06A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9D240B5"/>
    <w:multiLevelType w:val="hybridMultilevel"/>
    <w:tmpl w:val="452AB018"/>
    <w:lvl w:ilvl="0" w:tplc="3C4EF008">
      <w:start w:val="1"/>
      <w:numFmt w:val="bullet"/>
      <w:lvlText w:val=""/>
      <w:lvlJc w:val="left"/>
      <w:pPr>
        <w:tabs>
          <w:tab w:val="num" w:pos="720"/>
        </w:tabs>
        <w:ind w:left="720" w:hanging="360"/>
      </w:pPr>
      <w:rPr>
        <w:rFonts w:ascii="Symbol" w:hAnsi="Symbol" w:hint="default"/>
        <w:sz w:val="22"/>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B7A3FDE"/>
    <w:multiLevelType w:val="hybridMultilevel"/>
    <w:tmpl w:val="F3AA44DA"/>
    <w:lvl w:ilvl="0" w:tplc="04080001">
      <w:start w:val="1"/>
      <w:numFmt w:val="bullet"/>
      <w:lvlText w:val=""/>
      <w:lvlJc w:val="left"/>
      <w:pPr>
        <w:tabs>
          <w:tab w:val="num" w:pos="720"/>
        </w:tabs>
        <w:ind w:left="720" w:hanging="360"/>
      </w:pPr>
      <w:rPr>
        <w:rFonts w:ascii="Symbol" w:hAnsi="Symbol" w:hint="default"/>
      </w:rPr>
    </w:lvl>
    <w:lvl w:ilvl="1" w:tplc="0408000B">
      <w:start w:val="1"/>
      <w:numFmt w:val="bullet"/>
      <w:lvlText w:val=""/>
      <w:lvlJc w:val="left"/>
      <w:pPr>
        <w:tabs>
          <w:tab w:val="num" w:pos="1440"/>
        </w:tabs>
        <w:ind w:left="1440" w:hanging="360"/>
      </w:pPr>
      <w:rPr>
        <w:rFonts w:ascii="Wingdings" w:hAnsi="Wingdings" w:hint="default"/>
      </w:rPr>
    </w:lvl>
    <w:lvl w:ilvl="2" w:tplc="0408000D">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CA341D0"/>
    <w:multiLevelType w:val="hybridMultilevel"/>
    <w:tmpl w:val="7640F074"/>
    <w:lvl w:ilvl="0" w:tplc="15E8D018">
      <w:start w:val="1"/>
      <w:numFmt w:val="decimal"/>
      <w:lvlText w:val="%1."/>
      <w:lvlJc w:val="left"/>
      <w:pPr>
        <w:ind w:left="360" w:hanging="360"/>
      </w:pPr>
      <w:rPr>
        <w:rFonts w:hint="default"/>
        <w:b/>
        <w:i w:val="0"/>
        <w:color w:val="000000" w:themeColor="text1"/>
        <w:sz w:val="24"/>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9" w15:restartNumberingAfterBreak="0">
    <w:nsid w:val="4F2E4C11"/>
    <w:multiLevelType w:val="hybridMultilevel"/>
    <w:tmpl w:val="B376670E"/>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F715C4A"/>
    <w:multiLevelType w:val="hybridMultilevel"/>
    <w:tmpl w:val="82C66458"/>
    <w:lvl w:ilvl="0" w:tplc="04080001">
      <w:start w:val="1"/>
      <w:numFmt w:val="bullet"/>
      <w:pStyle w:val="OTS1"/>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15:restartNumberingAfterBreak="0">
    <w:nsid w:val="54354731"/>
    <w:multiLevelType w:val="hybridMultilevel"/>
    <w:tmpl w:val="13283BDE"/>
    <w:lvl w:ilvl="0" w:tplc="3F5E4A7E">
      <w:start w:val="1"/>
      <w:numFmt w:val="decimal"/>
      <w:pStyle w:val="31"/>
      <w:lvlText w:val="%1."/>
      <w:lvlJc w:val="left"/>
      <w:pPr>
        <w:ind w:left="1070" w:hanging="360"/>
      </w:pPr>
      <w:rPr>
        <w:rFonts w:cs="Times New Roman" w:hint="default"/>
        <w:b w:val="0"/>
        <w:color w:val="auto"/>
      </w:rPr>
    </w:lvl>
    <w:lvl w:ilvl="1" w:tplc="04080019">
      <w:start w:val="1"/>
      <w:numFmt w:val="lowerLetter"/>
      <w:lvlText w:val="%2."/>
      <w:lvlJc w:val="left"/>
      <w:pPr>
        <w:ind w:left="2112" w:hanging="360"/>
      </w:pPr>
      <w:rPr>
        <w:rFonts w:cs="Times New Roman"/>
      </w:rPr>
    </w:lvl>
    <w:lvl w:ilvl="2" w:tplc="0408001B" w:tentative="1">
      <w:start w:val="1"/>
      <w:numFmt w:val="lowerRoman"/>
      <w:lvlText w:val="%3."/>
      <w:lvlJc w:val="right"/>
      <w:pPr>
        <w:ind w:left="2832" w:hanging="180"/>
      </w:pPr>
      <w:rPr>
        <w:rFonts w:cs="Times New Roman"/>
      </w:rPr>
    </w:lvl>
    <w:lvl w:ilvl="3" w:tplc="0408000F" w:tentative="1">
      <w:start w:val="1"/>
      <w:numFmt w:val="decimal"/>
      <w:lvlText w:val="%4."/>
      <w:lvlJc w:val="left"/>
      <w:pPr>
        <w:ind w:left="3552" w:hanging="360"/>
      </w:pPr>
      <w:rPr>
        <w:rFonts w:cs="Times New Roman"/>
      </w:rPr>
    </w:lvl>
    <w:lvl w:ilvl="4" w:tplc="04080019" w:tentative="1">
      <w:start w:val="1"/>
      <w:numFmt w:val="lowerLetter"/>
      <w:lvlText w:val="%5."/>
      <w:lvlJc w:val="left"/>
      <w:pPr>
        <w:ind w:left="4272" w:hanging="360"/>
      </w:pPr>
      <w:rPr>
        <w:rFonts w:cs="Times New Roman"/>
      </w:rPr>
    </w:lvl>
    <w:lvl w:ilvl="5" w:tplc="0408001B" w:tentative="1">
      <w:start w:val="1"/>
      <w:numFmt w:val="lowerRoman"/>
      <w:lvlText w:val="%6."/>
      <w:lvlJc w:val="right"/>
      <w:pPr>
        <w:ind w:left="4992" w:hanging="180"/>
      </w:pPr>
      <w:rPr>
        <w:rFonts w:cs="Times New Roman"/>
      </w:rPr>
    </w:lvl>
    <w:lvl w:ilvl="6" w:tplc="0408000F" w:tentative="1">
      <w:start w:val="1"/>
      <w:numFmt w:val="decimal"/>
      <w:lvlText w:val="%7."/>
      <w:lvlJc w:val="left"/>
      <w:pPr>
        <w:ind w:left="5712" w:hanging="360"/>
      </w:pPr>
      <w:rPr>
        <w:rFonts w:cs="Times New Roman"/>
      </w:rPr>
    </w:lvl>
    <w:lvl w:ilvl="7" w:tplc="04080019" w:tentative="1">
      <w:start w:val="1"/>
      <w:numFmt w:val="lowerLetter"/>
      <w:lvlText w:val="%8."/>
      <w:lvlJc w:val="left"/>
      <w:pPr>
        <w:ind w:left="6432" w:hanging="360"/>
      </w:pPr>
      <w:rPr>
        <w:rFonts w:cs="Times New Roman"/>
      </w:rPr>
    </w:lvl>
    <w:lvl w:ilvl="8" w:tplc="0408001B" w:tentative="1">
      <w:start w:val="1"/>
      <w:numFmt w:val="lowerRoman"/>
      <w:lvlText w:val="%9."/>
      <w:lvlJc w:val="right"/>
      <w:pPr>
        <w:ind w:left="7152" w:hanging="180"/>
      </w:pPr>
      <w:rPr>
        <w:rFonts w:cs="Times New Roman"/>
      </w:rPr>
    </w:lvl>
  </w:abstractNum>
  <w:abstractNum w:abstractNumId="52" w15:restartNumberingAfterBreak="0">
    <w:nsid w:val="54B43239"/>
    <w:multiLevelType w:val="hybridMultilevel"/>
    <w:tmpl w:val="EC74A5C8"/>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3" w15:restartNumberingAfterBreak="0">
    <w:nsid w:val="57080CE0"/>
    <w:multiLevelType w:val="hybridMultilevel"/>
    <w:tmpl w:val="6EF8B264"/>
    <w:lvl w:ilvl="0" w:tplc="04080001">
      <w:start w:val="1"/>
      <w:numFmt w:val="bullet"/>
      <w:lvlText w:val=""/>
      <w:lvlJc w:val="left"/>
      <w:pPr>
        <w:ind w:left="1527" w:hanging="360"/>
      </w:pPr>
      <w:rPr>
        <w:rFonts w:ascii="Symbol" w:hAnsi="Symbol" w:hint="default"/>
      </w:rPr>
    </w:lvl>
    <w:lvl w:ilvl="1" w:tplc="04080003" w:tentative="1">
      <w:start w:val="1"/>
      <w:numFmt w:val="bullet"/>
      <w:lvlText w:val="o"/>
      <w:lvlJc w:val="left"/>
      <w:pPr>
        <w:ind w:left="2247" w:hanging="360"/>
      </w:pPr>
      <w:rPr>
        <w:rFonts w:ascii="Courier New" w:hAnsi="Courier New" w:cs="Courier New" w:hint="default"/>
      </w:rPr>
    </w:lvl>
    <w:lvl w:ilvl="2" w:tplc="04080005" w:tentative="1">
      <w:start w:val="1"/>
      <w:numFmt w:val="bullet"/>
      <w:lvlText w:val=""/>
      <w:lvlJc w:val="left"/>
      <w:pPr>
        <w:ind w:left="2967" w:hanging="360"/>
      </w:pPr>
      <w:rPr>
        <w:rFonts w:ascii="Wingdings" w:hAnsi="Wingdings" w:hint="default"/>
      </w:rPr>
    </w:lvl>
    <w:lvl w:ilvl="3" w:tplc="04080001" w:tentative="1">
      <w:start w:val="1"/>
      <w:numFmt w:val="bullet"/>
      <w:lvlText w:val=""/>
      <w:lvlJc w:val="left"/>
      <w:pPr>
        <w:ind w:left="3687" w:hanging="360"/>
      </w:pPr>
      <w:rPr>
        <w:rFonts w:ascii="Symbol" w:hAnsi="Symbol" w:hint="default"/>
      </w:rPr>
    </w:lvl>
    <w:lvl w:ilvl="4" w:tplc="04080003" w:tentative="1">
      <w:start w:val="1"/>
      <w:numFmt w:val="bullet"/>
      <w:lvlText w:val="o"/>
      <w:lvlJc w:val="left"/>
      <w:pPr>
        <w:ind w:left="4407" w:hanging="360"/>
      </w:pPr>
      <w:rPr>
        <w:rFonts w:ascii="Courier New" w:hAnsi="Courier New" w:cs="Courier New" w:hint="default"/>
      </w:rPr>
    </w:lvl>
    <w:lvl w:ilvl="5" w:tplc="04080005" w:tentative="1">
      <w:start w:val="1"/>
      <w:numFmt w:val="bullet"/>
      <w:lvlText w:val=""/>
      <w:lvlJc w:val="left"/>
      <w:pPr>
        <w:ind w:left="5127" w:hanging="360"/>
      </w:pPr>
      <w:rPr>
        <w:rFonts w:ascii="Wingdings" w:hAnsi="Wingdings" w:hint="default"/>
      </w:rPr>
    </w:lvl>
    <w:lvl w:ilvl="6" w:tplc="04080001" w:tentative="1">
      <w:start w:val="1"/>
      <w:numFmt w:val="bullet"/>
      <w:lvlText w:val=""/>
      <w:lvlJc w:val="left"/>
      <w:pPr>
        <w:ind w:left="5847" w:hanging="360"/>
      </w:pPr>
      <w:rPr>
        <w:rFonts w:ascii="Symbol" w:hAnsi="Symbol" w:hint="default"/>
      </w:rPr>
    </w:lvl>
    <w:lvl w:ilvl="7" w:tplc="04080003" w:tentative="1">
      <w:start w:val="1"/>
      <w:numFmt w:val="bullet"/>
      <w:lvlText w:val="o"/>
      <w:lvlJc w:val="left"/>
      <w:pPr>
        <w:ind w:left="6567" w:hanging="360"/>
      </w:pPr>
      <w:rPr>
        <w:rFonts w:ascii="Courier New" w:hAnsi="Courier New" w:cs="Courier New" w:hint="default"/>
      </w:rPr>
    </w:lvl>
    <w:lvl w:ilvl="8" w:tplc="04080005" w:tentative="1">
      <w:start w:val="1"/>
      <w:numFmt w:val="bullet"/>
      <w:lvlText w:val=""/>
      <w:lvlJc w:val="left"/>
      <w:pPr>
        <w:ind w:left="7287" w:hanging="360"/>
      </w:pPr>
      <w:rPr>
        <w:rFonts w:ascii="Wingdings" w:hAnsi="Wingdings" w:hint="default"/>
      </w:rPr>
    </w:lvl>
  </w:abstractNum>
  <w:abstractNum w:abstractNumId="54" w15:restartNumberingAfterBreak="0">
    <w:nsid w:val="5F2C6B13"/>
    <w:multiLevelType w:val="hybridMultilevel"/>
    <w:tmpl w:val="47CE19B2"/>
    <w:lvl w:ilvl="0" w:tplc="2C0C3096">
      <w:numFmt w:val="bullet"/>
      <w:lvlText w:val=""/>
      <w:lvlJc w:val="left"/>
      <w:pPr>
        <w:ind w:left="807" w:hanging="428"/>
      </w:pPr>
      <w:rPr>
        <w:rFonts w:ascii="Wingdings" w:eastAsia="Wingdings" w:hAnsi="Wingdings" w:cs="Wingdings" w:hint="default"/>
        <w:color w:val="auto"/>
        <w:w w:val="100"/>
        <w:sz w:val="18"/>
        <w:szCs w:val="18"/>
        <w:lang w:val="el-GR" w:eastAsia="en-US" w:bidi="ar-SA"/>
      </w:rPr>
    </w:lvl>
    <w:lvl w:ilvl="1" w:tplc="4482959A">
      <w:numFmt w:val="bullet"/>
      <w:lvlText w:val=""/>
      <w:lvlJc w:val="left"/>
      <w:pPr>
        <w:ind w:left="1100" w:hanging="361"/>
      </w:pPr>
      <w:rPr>
        <w:rFonts w:ascii="Symbol" w:eastAsia="Symbol" w:hAnsi="Symbol" w:cs="Symbol" w:hint="default"/>
        <w:w w:val="100"/>
        <w:sz w:val="18"/>
        <w:szCs w:val="18"/>
        <w:lang w:val="el-GR" w:eastAsia="en-US" w:bidi="ar-SA"/>
      </w:rPr>
    </w:lvl>
    <w:lvl w:ilvl="2" w:tplc="C17AFACE">
      <w:numFmt w:val="bullet"/>
      <w:lvlText w:val="•"/>
      <w:lvlJc w:val="left"/>
      <w:pPr>
        <w:ind w:left="2247" w:hanging="361"/>
      </w:pPr>
      <w:rPr>
        <w:rFonts w:hint="default"/>
        <w:lang w:val="el-GR" w:eastAsia="en-US" w:bidi="ar-SA"/>
      </w:rPr>
    </w:lvl>
    <w:lvl w:ilvl="3" w:tplc="792621B6">
      <w:numFmt w:val="bullet"/>
      <w:lvlText w:val="•"/>
      <w:lvlJc w:val="left"/>
      <w:pPr>
        <w:ind w:left="3394" w:hanging="361"/>
      </w:pPr>
      <w:rPr>
        <w:rFonts w:hint="default"/>
        <w:lang w:val="el-GR" w:eastAsia="en-US" w:bidi="ar-SA"/>
      </w:rPr>
    </w:lvl>
    <w:lvl w:ilvl="4" w:tplc="C1265D6E">
      <w:numFmt w:val="bullet"/>
      <w:lvlText w:val="•"/>
      <w:lvlJc w:val="left"/>
      <w:pPr>
        <w:ind w:left="4542" w:hanging="361"/>
      </w:pPr>
      <w:rPr>
        <w:rFonts w:hint="default"/>
        <w:lang w:val="el-GR" w:eastAsia="en-US" w:bidi="ar-SA"/>
      </w:rPr>
    </w:lvl>
    <w:lvl w:ilvl="5" w:tplc="C85AC3FC">
      <w:numFmt w:val="bullet"/>
      <w:lvlText w:val="•"/>
      <w:lvlJc w:val="left"/>
      <w:pPr>
        <w:ind w:left="5689" w:hanging="361"/>
      </w:pPr>
      <w:rPr>
        <w:rFonts w:hint="default"/>
        <w:lang w:val="el-GR" w:eastAsia="en-US" w:bidi="ar-SA"/>
      </w:rPr>
    </w:lvl>
    <w:lvl w:ilvl="6" w:tplc="3834A45A">
      <w:numFmt w:val="bullet"/>
      <w:lvlText w:val="•"/>
      <w:lvlJc w:val="left"/>
      <w:pPr>
        <w:ind w:left="6836" w:hanging="361"/>
      </w:pPr>
      <w:rPr>
        <w:rFonts w:hint="default"/>
        <w:lang w:val="el-GR" w:eastAsia="en-US" w:bidi="ar-SA"/>
      </w:rPr>
    </w:lvl>
    <w:lvl w:ilvl="7" w:tplc="9190D5C6">
      <w:numFmt w:val="bullet"/>
      <w:lvlText w:val="•"/>
      <w:lvlJc w:val="left"/>
      <w:pPr>
        <w:ind w:left="7984" w:hanging="361"/>
      </w:pPr>
      <w:rPr>
        <w:rFonts w:hint="default"/>
        <w:lang w:val="el-GR" w:eastAsia="en-US" w:bidi="ar-SA"/>
      </w:rPr>
    </w:lvl>
    <w:lvl w:ilvl="8" w:tplc="BD0042A6">
      <w:numFmt w:val="bullet"/>
      <w:lvlText w:val="•"/>
      <w:lvlJc w:val="left"/>
      <w:pPr>
        <w:ind w:left="9131" w:hanging="361"/>
      </w:pPr>
      <w:rPr>
        <w:rFonts w:hint="default"/>
        <w:lang w:val="el-GR" w:eastAsia="en-US" w:bidi="ar-SA"/>
      </w:rPr>
    </w:lvl>
  </w:abstractNum>
  <w:abstractNum w:abstractNumId="55" w15:restartNumberingAfterBreak="0">
    <w:nsid w:val="608E67B7"/>
    <w:multiLevelType w:val="multilevel"/>
    <w:tmpl w:val="0218A3B8"/>
    <w:lvl w:ilvl="0">
      <w:start w:val="1"/>
      <w:numFmt w:val="decimal"/>
      <w:pStyle w:val="Clause1"/>
      <w:lvlText w:val="ΑΡΘΡΟ %1:"/>
      <w:lvlJc w:val="left"/>
      <w:pPr>
        <w:tabs>
          <w:tab w:val="num" w:pos="2268"/>
        </w:tabs>
        <w:ind w:left="2268" w:hanging="2268"/>
      </w:pPr>
      <w:rPr>
        <w:rFonts w:ascii="Times New Roman" w:hAnsi="Times New Roman" w:hint="default"/>
        <w:b/>
        <w:i w:val="0"/>
        <w:sz w:val="32"/>
      </w:rPr>
    </w:lvl>
    <w:lvl w:ilvl="1">
      <w:start w:val="1"/>
      <w:numFmt w:val="decimal"/>
      <w:pStyle w:val="Clause2"/>
      <w:lvlText w:val="%1.%2."/>
      <w:lvlJc w:val="left"/>
      <w:pPr>
        <w:tabs>
          <w:tab w:val="num" w:pos="851"/>
        </w:tabs>
        <w:ind w:left="851" w:hanging="851"/>
      </w:pPr>
      <w:rPr>
        <w:rFonts w:ascii="Times New Roman" w:hAnsi="Times New Roman" w:hint="default"/>
        <w:sz w:val="24"/>
      </w:rPr>
    </w:lvl>
    <w:lvl w:ilvl="2">
      <w:start w:val="1"/>
      <w:numFmt w:val="decimal"/>
      <w:pStyle w:val="Clause1"/>
      <w:lvlText w:val="%1.%2.%3"/>
      <w:lvlJc w:val="left"/>
      <w:pPr>
        <w:tabs>
          <w:tab w:val="num" w:pos="851"/>
        </w:tabs>
        <w:ind w:left="851" w:hanging="851"/>
      </w:pPr>
      <w:rPr>
        <w:rFonts w:ascii="Times New Roman" w:hAnsi="Times New Roman" w:hint="default"/>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613C073A"/>
    <w:multiLevelType w:val="hybridMultilevel"/>
    <w:tmpl w:val="DFCAD04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15:restartNumberingAfterBreak="0">
    <w:nsid w:val="650D6C76"/>
    <w:multiLevelType w:val="hybridMultilevel"/>
    <w:tmpl w:val="5B928C0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8" w15:restartNumberingAfterBreak="0">
    <w:nsid w:val="687947FC"/>
    <w:multiLevelType w:val="hybridMultilevel"/>
    <w:tmpl w:val="5C50F7D6"/>
    <w:lvl w:ilvl="0" w:tplc="625CFCA8">
      <w:start w:val="1"/>
      <w:numFmt w:val="decimal"/>
      <w:lvlText w:val="%1."/>
      <w:lvlJc w:val="left"/>
      <w:pPr>
        <w:ind w:left="719" w:hanging="615"/>
      </w:pPr>
      <w:rPr>
        <w:rFonts w:hint="default"/>
        <w:color w:val="auto"/>
      </w:rPr>
    </w:lvl>
    <w:lvl w:ilvl="1" w:tplc="04080019" w:tentative="1">
      <w:start w:val="1"/>
      <w:numFmt w:val="lowerLetter"/>
      <w:lvlText w:val="%2."/>
      <w:lvlJc w:val="left"/>
      <w:pPr>
        <w:ind w:left="1184" w:hanging="360"/>
      </w:pPr>
    </w:lvl>
    <w:lvl w:ilvl="2" w:tplc="0408001B" w:tentative="1">
      <w:start w:val="1"/>
      <w:numFmt w:val="lowerRoman"/>
      <w:lvlText w:val="%3."/>
      <w:lvlJc w:val="right"/>
      <w:pPr>
        <w:ind w:left="1904" w:hanging="180"/>
      </w:pPr>
    </w:lvl>
    <w:lvl w:ilvl="3" w:tplc="0408000F" w:tentative="1">
      <w:start w:val="1"/>
      <w:numFmt w:val="decimal"/>
      <w:lvlText w:val="%4."/>
      <w:lvlJc w:val="left"/>
      <w:pPr>
        <w:ind w:left="2624" w:hanging="360"/>
      </w:pPr>
    </w:lvl>
    <w:lvl w:ilvl="4" w:tplc="04080019" w:tentative="1">
      <w:start w:val="1"/>
      <w:numFmt w:val="lowerLetter"/>
      <w:lvlText w:val="%5."/>
      <w:lvlJc w:val="left"/>
      <w:pPr>
        <w:ind w:left="3344" w:hanging="360"/>
      </w:pPr>
    </w:lvl>
    <w:lvl w:ilvl="5" w:tplc="0408001B" w:tentative="1">
      <w:start w:val="1"/>
      <w:numFmt w:val="lowerRoman"/>
      <w:lvlText w:val="%6."/>
      <w:lvlJc w:val="right"/>
      <w:pPr>
        <w:ind w:left="4064" w:hanging="180"/>
      </w:pPr>
    </w:lvl>
    <w:lvl w:ilvl="6" w:tplc="0408000F" w:tentative="1">
      <w:start w:val="1"/>
      <w:numFmt w:val="decimal"/>
      <w:lvlText w:val="%7."/>
      <w:lvlJc w:val="left"/>
      <w:pPr>
        <w:ind w:left="4784" w:hanging="360"/>
      </w:pPr>
    </w:lvl>
    <w:lvl w:ilvl="7" w:tplc="04080019" w:tentative="1">
      <w:start w:val="1"/>
      <w:numFmt w:val="lowerLetter"/>
      <w:lvlText w:val="%8."/>
      <w:lvlJc w:val="left"/>
      <w:pPr>
        <w:ind w:left="5504" w:hanging="360"/>
      </w:pPr>
    </w:lvl>
    <w:lvl w:ilvl="8" w:tplc="0408001B" w:tentative="1">
      <w:start w:val="1"/>
      <w:numFmt w:val="lowerRoman"/>
      <w:lvlText w:val="%9."/>
      <w:lvlJc w:val="right"/>
      <w:pPr>
        <w:ind w:left="6224" w:hanging="180"/>
      </w:pPr>
    </w:lvl>
  </w:abstractNum>
  <w:abstractNum w:abstractNumId="59" w15:restartNumberingAfterBreak="0">
    <w:nsid w:val="68EF7534"/>
    <w:multiLevelType w:val="hybridMultilevel"/>
    <w:tmpl w:val="21E6E830"/>
    <w:lvl w:ilvl="0" w:tplc="8054959C">
      <w:start w:val="1"/>
      <w:numFmt w:val="bullet"/>
      <w:pStyle w:val="41"/>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6A14558D"/>
    <w:multiLevelType w:val="hybridMultilevel"/>
    <w:tmpl w:val="5CC684A0"/>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EA322DC"/>
    <w:multiLevelType w:val="hybridMultilevel"/>
    <w:tmpl w:val="3662DC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1DE25F8"/>
    <w:multiLevelType w:val="multilevel"/>
    <w:tmpl w:val="84C29280"/>
    <w:lvl w:ilvl="0">
      <w:start w:val="1"/>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73F846D0"/>
    <w:multiLevelType w:val="hybridMultilevel"/>
    <w:tmpl w:val="BC827B3C"/>
    <w:lvl w:ilvl="0" w:tplc="0408001B">
      <w:start w:val="1"/>
      <w:numFmt w:val="lowerRoman"/>
      <w:pStyle w:val="MyApp"/>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4" w15:restartNumberingAfterBreak="0">
    <w:nsid w:val="772812E7"/>
    <w:multiLevelType w:val="hybridMultilevel"/>
    <w:tmpl w:val="B04CE098"/>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9963A68"/>
    <w:multiLevelType w:val="hybridMultilevel"/>
    <w:tmpl w:val="DB4C841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D491FB2"/>
    <w:multiLevelType w:val="hybridMultilevel"/>
    <w:tmpl w:val="41C0D29E"/>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DB3148B"/>
    <w:multiLevelType w:val="multilevel"/>
    <w:tmpl w:val="84A42A02"/>
    <w:lvl w:ilvl="0">
      <w:start w:val="18"/>
      <w:numFmt w:val="decimal"/>
      <w:pStyle w:val="12"/>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8" w15:restartNumberingAfterBreak="0">
    <w:nsid w:val="7F646433"/>
    <w:multiLevelType w:val="hybridMultilevel"/>
    <w:tmpl w:val="327AFE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95715508">
    <w:abstractNumId w:val="54"/>
  </w:num>
  <w:num w:numId="2" w16cid:durableId="1451584985">
    <w:abstractNumId w:val="33"/>
  </w:num>
  <w:num w:numId="3" w16cid:durableId="632254904">
    <w:abstractNumId w:val="28"/>
  </w:num>
  <w:num w:numId="4" w16cid:durableId="2007201711">
    <w:abstractNumId w:val="58"/>
  </w:num>
  <w:num w:numId="5" w16cid:durableId="1408455840">
    <w:abstractNumId w:val="31"/>
  </w:num>
  <w:num w:numId="6" w16cid:durableId="1286037362">
    <w:abstractNumId w:val="53"/>
  </w:num>
  <w:num w:numId="7" w16cid:durableId="1687751239">
    <w:abstractNumId w:val="62"/>
  </w:num>
  <w:num w:numId="8" w16cid:durableId="248974394">
    <w:abstractNumId w:val="19"/>
  </w:num>
  <w:num w:numId="9" w16cid:durableId="884871944">
    <w:abstractNumId w:val="51"/>
  </w:num>
  <w:num w:numId="10" w16cid:durableId="1177884073">
    <w:abstractNumId w:val="0"/>
  </w:num>
  <w:num w:numId="11" w16cid:durableId="1766461092">
    <w:abstractNumId w:val="41"/>
  </w:num>
  <w:num w:numId="12" w16cid:durableId="1162164641">
    <w:abstractNumId w:val="67"/>
  </w:num>
  <w:num w:numId="13" w16cid:durableId="731267804">
    <w:abstractNumId w:val="1"/>
  </w:num>
  <w:num w:numId="14" w16cid:durableId="1972320794">
    <w:abstractNumId w:val="22"/>
  </w:num>
  <w:num w:numId="15" w16cid:durableId="789520631">
    <w:abstractNumId w:val="26"/>
  </w:num>
  <w:num w:numId="16" w16cid:durableId="1542547414">
    <w:abstractNumId w:val="59"/>
  </w:num>
  <w:num w:numId="17" w16cid:durableId="802381159">
    <w:abstractNumId w:val="63"/>
  </w:num>
  <w:num w:numId="18" w16cid:durableId="988554711">
    <w:abstractNumId w:val="38"/>
  </w:num>
  <w:num w:numId="19" w16cid:durableId="16978305">
    <w:abstractNumId w:val="50"/>
  </w:num>
  <w:num w:numId="20" w16cid:durableId="651368920">
    <w:abstractNumId w:val="21"/>
  </w:num>
  <w:num w:numId="21" w16cid:durableId="1373849695">
    <w:abstractNumId w:val="23"/>
  </w:num>
  <w:num w:numId="22" w16cid:durableId="1860194070">
    <w:abstractNumId w:val="25"/>
  </w:num>
  <w:num w:numId="23" w16cid:durableId="1579755042">
    <w:abstractNumId w:val="55"/>
  </w:num>
  <w:num w:numId="24" w16cid:durableId="277445211">
    <w:abstractNumId w:val="61"/>
  </w:num>
  <w:num w:numId="25" w16cid:durableId="204025373">
    <w:abstractNumId w:val="43"/>
  </w:num>
  <w:num w:numId="26" w16cid:durableId="1469317489">
    <w:abstractNumId w:val="46"/>
  </w:num>
  <w:num w:numId="27" w16cid:durableId="932861674">
    <w:abstractNumId w:val="35"/>
  </w:num>
  <w:num w:numId="28" w16cid:durableId="304235632">
    <w:abstractNumId w:val="47"/>
  </w:num>
  <w:num w:numId="29" w16cid:durableId="511071046">
    <w:abstractNumId w:val="64"/>
  </w:num>
  <w:num w:numId="30" w16cid:durableId="739593953">
    <w:abstractNumId w:val="49"/>
  </w:num>
  <w:num w:numId="31" w16cid:durableId="816847423">
    <w:abstractNumId w:val="60"/>
  </w:num>
  <w:num w:numId="32" w16cid:durableId="1227497970">
    <w:abstractNumId w:val="45"/>
  </w:num>
  <w:num w:numId="33" w16cid:durableId="2007703642">
    <w:abstractNumId w:val="39"/>
  </w:num>
  <w:num w:numId="34" w16cid:durableId="1710645372">
    <w:abstractNumId w:val="40"/>
  </w:num>
  <w:num w:numId="35" w16cid:durableId="64186869">
    <w:abstractNumId w:val="65"/>
  </w:num>
  <w:num w:numId="36" w16cid:durableId="1953973079">
    <w:abstractNumId w:val="66"/>
  </w:num>
  <w:num w:numId="37" w16cid:durableId="1107384070">
    <w:abstractNumId w:val="4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0175393">
    <w:abstractNumId w:val="44"/>
  </w:num>
  <w:num w:numId="39" w16cid:durableId="468596286">
    <w:abstractNumId w:val="56"/>
  </w:num>
  <w:num w:numId="40" w16cid:durableId="578440105">
    <w:abstractNumId w:val="24"/>
  </w:num>
  <w:num w:numId="41" w16cid:durableId="1773937662">
    <w:abstractNumId w:val="52"/>
  </w:num>
  <w:num w:numId="42" w16cid:durableId="1710837235">
    <w:abstractNumId w:val="20"/>
  </w:num>
  <w:num w:numId="43" w16cid:durableId="1796177701">
    <w:abstractNumId w:val="30"/>
  </w:num>
  <w:num w:numId="44" w16cid:durableId="1913157575">
    <w:abstractNumId w:val="57"/>
  </w:num>
  <w:num w:numId="45" w16cid:durableId="374743401">
    <w:abstractNumId w:val="42"/>
  </w:num>
  <w:num w:numId="46" w16cid:durableId="574436430">
    <w:abstractNumId w:val="36"/>
  </w:num>
  <w:num w:numId="47" w16cid:durableId="544022465">
    <w:abstractNumId w:val="34"/>
  </w:num>
  <w:num w:numId="48" w16cid:durableId="442580070">
    <w:abstractNumId w:val="68"/>
  </w:num>
  <w:num w:numId="49" w16cid:durableId="34621837">
    <w:abstractNumId w:val="29"/>
  </w:num>
  <w:num w:numId="50" w16cid:durableId="159270235">
    <w:abstractNumId w:val="37"/>
  </w:num>
  <w:num w:numId="51" w16cid:durableId="229191034">
    <w:abstractNumId w:val="32"/>
  </w:num>
  <w:num w:numId="52" w16cid:durableId="642082861">
    <w:abstractNumId w:val="27"/>
  </w:num>
  <w:num w:numId="53" w16cid:durableId="1114443385">
    <w:abstractNumId w:val="4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239"/>
    <w:rsid w:val="00001027"/>
    <w:rsid w:val="00002DB7"/>
    <w:rsid w:val="000044B0"/>
    <w:rsid w:val="00004FB3"/>
    <w:rsid w:val="00005017"/>
    <w:rsid w:val="000057FC"/>
    <w:rsid w:val="00005FD0"/>
    <w:rsid w:val="0000640D"/>
    <w:rsid w:val="00007137"/>
    <w:rsid w:val="0000788E"/>
    <w:rsid w:val="00007D78"/>
    <w:rsid w:val="000107FF"/>
    <w:rsid w:val="0001166F"/>
    <w:rsid w:val="00011979"/>
    <w:rsid w:val="0001259F"/>
    <w:rsid w:val="00013009"/>
    <w:rsid w:val="00013129"/>
    <w:rsid w:val="00013B93"/>
    <w:rsid w:val="00015B7A"/>
    <w:rsid w:val="00016992"/>
    <w:rsid w:val="00017FCE"/>
    <w:rsid w:val="00020526"/>
    <w:rsid w:val="00020F1A"/>
    <w:rsid w:val="00022E02"/>
    <w:rsid w:val="00023CAC"/>
    <w:rsid w:val="000241B9"/>
    <w:rsid w:val="00025F1B"/>
    <w:rsid w:val="00031EFC"/>
    <w:rsid w:val="000325B7"/>
    <w:rsid w:val="00032F31"/>
    <w:rsid w:val="00033DF7"/>
    <w:rsid w:val="00034602"/>
    <w:rsid w:val="00035FEB"/>
    <w:rsid w:val="00036E46"/>
    <w:rsid w:val="00037C4C"/>
    <w:rsid w:val="000406A1"/>
    <w:rsid w:val="00042B8A"/>
    <w:rsid w:val="00044B4E"/>
    <w:rsid w:val="00045A11"/>
    <w:rsid w:val="00045F84"/>
    <w:rsid w:val="00046394"/>
    <w:rsid w:val="000526AD"/>
    <w:rsid w:val="00052739"/>
    <w:rsid w:val="00053B86"/>
    <w:rsid w:val="00054099"/>
    <w:rsid w:val="0005674E"/>
    <w:rsid w:val="0005724E"/>
    <w:rsid w:val="0006216D"/>
    <w:rsid w:val="00063DD8"/>
    <w:rsid w:val="000653EA"/>
    <w:rsid w:val="00065F42"/>
    <w:rsid w:val="000670C3"/>
    <w:rsid w:val="00067501"/>
    <w:rsid w:val="0006766F"/>
    <w:rsid w:val="000706C6"/>
    <w:rsid w:val="0007078D"/>
    <w:rsid w:val="000718AB"/>
    <w:rsid w:val="0007324E"/>
    <w:rsid w:val="00074C47"/>
    <w:rsid w:val="00075C83"/>
    <w:rsid w:val="000764B0"/>
    <w:rsid w:val="00076BA6"/>
    <w:rsid w:val="00077DE5"/>
    <w:rsid w:val="0008415F"/>
    <w:rsid w:val="0008536F"/>
    <w:rsid w:val="00086C9B"/>
    <w:rsid w:val="00090F54"/>
    <w:rsid w:val="00091DAC"/>
    <w:rsid w:val="00091F4F"/>
    <w:rsid w:val="000923A8"/>
    <w:rsid w:val="00092469"/>
    <w:rsid w:val="000925A0"/>
    <w:rsid w:val="00093171"/>
    <w:rsid w:val="00093AA5"/>
    <w:rsid w:val="00094261"/>
    <w:rsid w:val="00094A39"/>
    <w:rsid w:val="000956A5"/>
    <w:rsid w:val="00096A86"/>
    <w:rsid w:val="00096A95"/>
    <w:rsid w:val="00096F8A"/>
    <w:rsid w:val="00097B0F"/>
    <w:rsid w:val="000A2C2C"/>
    <w:rsid w:val="000A3714"/>
    <w:rsid w:val="000A3A74"/>
    <w:rsid w:val="000A4A5D"/>
    <w:rsid w:val="000A4E96"/>
    <w:rsid w:val="000A7109"/>
    <w:rsid w:val="000A7E7F"/>
    <w:rsid w:val="000B0137"/>
    <w:rsid w:val="000B3212"/>
    <w:rsid w:val="000B3460"/>
    <w:rsid w:val="000B4BB8"/>
    <w:rsid w:val="000B52EB"/>
    <w:rsid w:val="000B58BE"/>
    <w:rsid w:val="000B58D5"/>
    <w:rsid w:val="000B5E00"/>
    <w:rsid w:val="000C1FAF"/>
    <w:rsid w:val="000C3D38"/>
    <w:rsid w:val="000C3E88"/>
    <w:rsid w:val="000C47CB"/>
    <w:rsid w:val="000C4CC7"/>
    <w:rsid w:val="000C4EEF"/>
    <w:rsid w:val="000C584A"/>
    <w:rsid w:val="000C5E5E"/>
    <w:rsid w:val="000C64CA"/>
    <w:rsid w:val="000C76F1"/>
    <w:rsid w:val="000D0D0C"/>
    <w:rsid w:val="000D0EDC"/>
    <w:rsid w:val="000D272D"/>
    <w:rsid w:val="000D35CC"/>
    <w:rsid w:val="000D3685"/>
    <w:rsid w:val="000D3F6F"/>
    <w:rsid w:val="000D417D"/>
    <w:rsid w:val="000D4236"/>
    <w:rsid w:val="000D4CEA"/>
    <w:rsid w:val="000D774D"/>
    <w:rsid w:val="000D7ECF"/>
    <w:rsid w:val="000E0408"/>
    <w:rsid w:val="000E0EEE"/>
    <w:rsid w:val="000E24F0"/>
    <w:rsid w:val="000E2528"/>
    <w:rsid w:val="000E27C6"/>
    <w:rsid w:val="000E2AA1"/>
    <w:rsid w:val="000E2F94"/>
    <w:rsid w:val="000E3301"/>
    <w:rsid w:val="000E48B7"/>
    <w:rsid w:val="000E52F5"/>
    <w:rsid w:val="000E55E6"/>
    <w:rsid w:val="000E79F6"/>
    <w:rsid w:val="000F03EF"/>
    <w:rsid w:val="000F18BF"/>
    <w:rsid w:val="000F25CC"/>
    <w:rsid w:val="000F2EA1"/>
    <w:rsid w:val="000F33AB"/>
    <w:rsid w:val="000F3783"/>
    <w:rsid w:val="000F5AA5"/>
    <w:rsid w:val="000F6C1C"/>
    <w:rsid w:val="000F7225"/>
    <w:rsid w:val="000F7254"/>
    <w:rsid w:val="001006FB"/>
    <w:rsid w:val="0010079A"/>
    <w:rsid w:val="0010473A"/>
    <w:rsid w:val="0010572B"/>
    <w:rsid w:val="00110218"/>
    <w:rsid w:val="00110757"/>
    <w:rsid w:val="00111433"/>
    <w:rsid w:val="001144DE"/>
    <w:rsid w:val="001148E7"/>
    <w:rsid w:val="001153F4"/>
    <w:rsid w:val="00116114"/>
    <w:rsid w:val="00116313"/>
    <w:rsid w:val="00116BBE"/>
    <w:rsid w:val="00116D43"/>
    <w:rsid w:val="00120E94"/>
    <w:rsid w:val="00121DBB"/>
    <w:rsid w:val="001226B9"/>
    <w:rsid w:val="001230FC"/>
    <w:rsid w:val="001236F3"/>
    <w:rsid w:val="00124615"/>
    <w:rsid w:val="00126513"/>
    <w:rsid w:val="00127CF2"/>
    <w:rsid w:val="00130738"/>
    <w:rsid w:val="0013424C"/>
    <w:rsid w:val="00135046"/>
    <w:rsid w:val="00136D48"/>
    <w:rsid w:val="00137EA8"/>
    <w:rsid w:val="00141480"/>
    <w:rsid w:val="00141634"/>
    <w:rsid w:val="0014196D"/>
    <w:rsid w:val="00143493"/>
    <w:rsid w:val="00145186"/>
    <w:rsid w:val="00145475"/>
    <w:rsid w:val="0014561F"/>
    <w:rsid w:val="001456BA"/>
    <w:rsid w:val="00146FE5"/>
    <w:rsid w:val="00147526"/>
    <w:rsid w:val="001475A3"/>
    <w:rsid w:val="00151054"/>
    <w:rsid w:val="0015141D"/>
    <w:rsid w:val="001529BE"/>
    <w:rsid w:val="001535E1"/>
    <w:rsid w:val="0015447A"/>
    <w:rsid w:val="001600B8"/>
    <w:rsid w:val="0016191B"/>
    <w:rsid w:val="001623BE"/>
    <w:rsid w:val="00162E57"/>
    <w:rsid w:val="001649C6"/>
    <w:rsid w:val="00165272"/>
    <w:rsid w:val="001665C4"/>
    <w:rsid w:val="00167410"/>
    <w:rsid w:val="00170471"/>
    <w:rsid w:val="00170A2E"/>
    <w:rsid w:val="001729F0"/>
    <w:rsid w:val="00173213"/>
    <w:rsid w:val="001739FE"/>
    <w:rsid w:val="0017654A"/>
    <w:rsid w:val="001771CF"/>
    <w:rsid w:val="00177AEB"/>
    <w:rsid w:val="00180854"/>
    <w:rsid w:val="00182AB1"/>
    <w:rsid w:val="00183A5C"/>
    <w:rsid w:val="0018402B"/>
    <w:rsid w:val="001843E4"/>
    <w:rsid w:val="00185450"/>
    <w:rsid w:val="00185BCB"/>
    <w:rsid w:val="0018694D"/>
    <w:rsid w:val="00186D40"/>
    <w:rsid w:val="00187712"/>
    <w:rsid w:val="0019286C"/>
    <w:rsid w:val="0019304C"/>
    <w:rsid w:val="00196934"/>
    <w:rsid w:val="00196DEF"/>
    <w:rsid w:val="00197FFB"/>
    <w:rsid w:val="001A0C1E"/>
    <w:rsid w:val="001A256B"/>
    <w:rsid w:val="001A3D12"/>
    <w:rsid w:val="001A4197"/>
    <w:rsid w:val="001A4320"/>
    <w:rsid w:val="001A6D58"/>
    <w:rsid w:val="001A6E35"/>
    <w:rsid w:val="001B00E1"/>
    <w:rsid w:val="001B29E8"/>
    <w:rsid w:val="001B385E"/>
    <w:rsid w:val="001B389C"/>
    <w:rsid w:val="001B7FB2"/>
    <w:rsid w:val="001C0C65"/>
    <w:rsid w:val="001C2175"/>
    <w:rsid w:val="001C2CFD"/>
    <w:rsid w:val="001C6D76"/>
    <w:rsid w:val="001D004F"/>
    <w:rsid w:val="001D247C"/>
    <w:rsid w:val="001D2A09"/>
    <w:rsid w:val="001D40FF"/>
    <w:rsid w:val="001D455C"/>
    <w:rsid w:val="001D4838"/>
    <w:rsid w:val="001D4C22"/>
    <w:rsid w:val="001D5F07"/>
    <w:rsid w:val="001D6EC1"/>
    <w:rsid w:val="001D78A1"/>
    <w:rsid w:val="001D7C49"/>
    <w:rsid w:val="001E197A"/>
    <w:rsid w:val="001E298C"/>
    <w:rsid w:val="001E3190"/>
    <w:rsid w:val="001E38E1"/>
    <w:rsid w:val="001E4336"/>
    <w:rsid w:val="001E6EC8"/>
    <w:rsid w:val="001F09A0"/>
    <w:rsid w:val="001F1B78"/>
    <w:rsid w:val="001F2BDF"/>
    <w:rsid w:val="001F3692"/>
    <w:rsid w:val="001F3E56"/>
    <w:rsid w:val="001F3ECC"/>
    <w:rsid w:val="001F3F3A"/>
    <w:rsid w:val="001F4725"/>
    <w:rsid w:val="00200C95"/>
    <w:rsid w:val="00201CB9"/>
    <w:rsid w:val="00202DCF"/>
    <w:rsid w:val="00207D86"/>
    <w:rsid w:val="00211481"/>
    <w:rsid w:val="00213B96"/>
    <w:rsid w:val="00214C5B"/>
    <w:rsid w:val="00215053"/>
    <w:rsid w:val="0022060D"/>
    <w:rsid w:val="00220D5F"/>
    <w:rsid w:val="00221F70"/>
    <w:rsid w:val="00222795"/>
    <w:rsid w:val="0022301A"/>
    <w:rsid w:val="002233A2"/>
    <w:rsid w:val="002255DB"/>
    <w:rsid w:val="00225680"/>
    <w:rsid w:val="002272CA"/>
    <w:rsid w:val="00230EC8"/>
    <w:rsid w:val="002310AA"/>
    <w:rsid w:val="002314C9"/>
    <w:rsid w:val="002345F7"/>
    <w:rsid w:val="00234841"/>
    <w:rsid w:val="00235694"/>
    <w:rsid w:val="0023691A"/>
    <w:rsid w:val="00236F46"/>
    <w:rsid w:val="00240607"/>
    <w:rsid w:val="00244484"/>
    <w:rsid w:val="00247BB8"/>
    <w:rsid w:val="00247F23"/>
    <w:rsid w:val="002502E5"/>
    <w:rsid w:val="00252390"/>
    <w:rsid w:val="002528A7"/>
    <w:rsid w:val="00255566"/>
    <w:rsid w:val="00256A5C"/>
    <w:rsid w:val="00256C2A"/>
    <w:rsid w:val="0025732E"/>
    <w:rsid w:val="002576F0"/>
    <w:rsid w:val="002607FE"/>
    <w:rsid w:val="00262A5E"/>
    <w:rsid w:val="00264094"/>
    <w:rsid w:val="002647BE"/>
    <w:rsid w:val="00264A0D"/>
    <w:rsid w:val="00265569"/>
    <w:rsid w:val="002656BD"/>
    <w:rsid w:val="00266252"/>
    <w:rsid w:val="002666A9"/>
    <w:rsid w:val="00266EF3"/>
    <w:rsid w:val="00267A04"/>
    <w:rsid w:val="00270F2C"/>
    <w:rsid w:val="00273127"/>
    <w:rsid w:val="00275544"/>
    <w:rsid w:val="00275562"/>
    <w:rsid w:val="00275F54"/>
    <w:rsid w:val="00276EDC"/>
    <w:rsid w:val="0028019C"/>
    <w:rsid w:val="00283CCF"/>
    <w:rsid w:val="002840BA"/>
    <w:rsid w:val="002863DF"/>
    <w:rsid w:val="0029036B"/>
    <w:rsid w:val="00292AD3"/>
    <w:rsid w:val="00293E48"/>
    <w:rsid w:val="00295009"/>
    <w:rsid w:val="00297ACA"/>
    <w:rsid w:val="002A0943"/>
    <w:rsid w:val="002A12B0"/>
    <w:rsid w:val="002A20F7"/>
    <w:rsid w:val="002A250F"/>
    <w:rsid w:val="002A3222"/>
    <w:rsid w:val="002A3EA2"/>
    <w:rsid w:val="002A44F6"/>
    <w:rsid w:val="002A6F55"/>
    <w:rsid w:val="002B2916"/>
    <w:rsid w:val="002B3D0A"/>
    <w:rsid w:val="002B50FF"/>
    <w:rsid w:val="002B51DA"/>
    <w:rsid w:val="002B5641"/>
    <w:rsid w:val="002B7544"/>
    <w:rsid w:val="002C1980"/>
    <w:rsid w:val="002C1FD0"/>
    <w:rsid w:val="002C3216"/>
    <w:rsid w:val="002C38FD"/>
    <w:rsid w:val="002C491F"/>
    <w:rsid w:val="002C4B09"/>
    <w:rsid w:val="002C55DC"/>
    <w:rsid w:val="002C617E"/>
    <w:rsid w:val="002D0208"/>
    <w:rsid w:val="002D1548"/>
    <w:rsid w:val="002D38CB"/>
    <w:rsid w:val="002D5860"/>
    <w:rsid w:val="002D5D3B"/>
    <w:rsid w:val="002D6FA6"/>
    <w:rsid w:val="002D7742"/>
    <w:rsid w:val="002D7E28"/>
    <w:rsid w:val="002E092F"/>
    <w:rsid w:val="002E1085"/>
    <w:rsid w:val="002E1150"/>
    <w:rsid w:val="002E1DC5"/>
    <w:rsid w:val="002E2888"/>
    <w:rsid w:val="002E45E3"/>
    <w:rsid w:val="002E4C6E"/>
    <w:rsid w:val="002E4EA6"/>
    <w:rsid w:val="002E55D2"/>
    <w:rsid w:val="002E7CB7"/>
    <w:rsid w:val="002F1DA0"/>
    <w:rsid w:val="002F21D5"/>
    <w:rsid w:val="002F340C"/>
    <w:rsid w:val="002F415F"/>
    <w:rsid w:val="002F475F"/>
    <w:rsid w:val="002F4FA2"/>
    <w:rsid w:val="002F6187"/>
    <w:rsid w:val="0030019D"/>
    <w:rsid w:val="00301310"/>
    <w:rsid w:val="0030170E"/>
    <w:rsid w:val="0030186A"/>
    <w:rsid w:val="003036DB"/>
    <w:rsid w:val="003056DD"/>
    <w:rsid w:val="00307131"/>
    <w:rsid w:val="003077D2"/>
    <w:rsid w:val="0031077B"/>
    <w:rsid w:val="00310B3A"/>
    <w:rsid w:val="00310D7C"/>
    <w:rsid w:val="003120BC"/>
    <w:rsid w:val="00313BDB"/>
    <w:rsid w:val="003144DD"/>
    <w:rsid w:val="0031564F"/>
    <w:rsid w:val="00315BD9"/>
    <w:rsid w:val="0031618D"/>
    <w:rsid w:val="00317AD6"/>
    <w:rsid w:val="00320997"/>
    <w:rsid w:val="0032396A"/>
    <w:rsid w:val="0032575F"/>
    <w:rsid w:val="00325E8C"/>
    <w:rsid w:val="00330C26"/>
    <w:rsid w:val="00331069"/>
    <w:rsid w:val="00334DD8"/>
    <w:rsid w:val="00335E19"/>
    <w:rsid w:val="00336549"/>
    <w:rsid w:val="00336A40"/>
    <w:rsid w:val="00336A7C"/>
    <w:rsid w:val="0033775B"/>
    <w:rsid w:val="003456C1"/>
    <w:rsid w:val="00347287"/>
    <w:rsid w:val="00347827"/>
    <w:rsid w:val="00347992"/>
    <w:rsid w:val="00347F04"/>
    <w:rsid w:val="00351524"/>
    <w:rsid w:val="00351B9E"/>
    <w:rsid w:val="00352734"/>
    <w:rsid w:val="00353EA7"/>
    <w:rsid w:val="0035411F"/>
    <w:rsid w:val="00354125"/>
    <w:rsid w:val="0035462F"/>
    <w:rsid w:val="00356AEB"/>
    <w:rsid w:val="00356F27"/>
    <w:rsid w:val="00357C2C"/>
    <w:rsid w:val="003614C6"/>
    <w:rsid w:val="0036252C"/>
    <w:rsid w:val="00362EF5"/>
    <w:rsid w:val="0036317A"/>
    <w:rsid w:val="003636FE"/>
    <w:rsid w:val="003641B3"/>
    <w:rsid w:val="0036769B"/>
    <w:rsid w:val="0037069F"/>
    <w:rsid w:val="003708B6"/>
    <w:rsid w:val="00370F43"/>
    <w:rsid w:val="00370F5D"/>
    <w:rsid w:val="003712C5"/>
    <w:rsid w:val="0037264A"/>
    <w:rsid w:val="00372E7B"/>
    <w:rsid w:val="00374DBC"/>
    <w:rsid w:val="00375B78"/>
    <w:rsid w:val="0037690D"/>
    <w:rsid w:val="00376D37"/>
    <w:rsid w:val="00377C0B"/>
    <w:rsid w:val="00380041"/>
    <w:rsid w:val="003803CA"/>
    <w:rsid w:val="00383380"/>
    <w:rsid w:val="0038460A"/>
    <w:rsid w:val="003854CE"/>
    <w:rsid w:val="0038569C"/>
    <w:rsid w:val="00385CF4"/>
    <w:rsid w:val="00386A86"/>
    <w:rsid w:val="003876FE"/>
    <w:rsid w:val="00391DB5"/>
    <w:rsid w:val="0039222B"/>
    <w:rsid w:val="00393188"/>
    <w:rsid w:val="003945EB"/>
    <w:rsid w:val="00394E98"/>
    <w:rsid w:val="00395BB6"/>
    <w:rsid w:val="0039678A"/>
    <w:rsid w:val="00397407"/>
    <w:rsid w:val="003A085B"/>
    <w:rsid w:val="003A14DC"/>
    <w:rsid w:val="003A38F9"/>
    <w:rsid w:val="003A79E5"/>
    <w:rsid w:val="003B0A30"/>
    <w:rsid w:val="003B0A41"/>
    <w:rsid w:val="003B3653"/>
    <w:rsid w:val="003B49DF"/>
    <w:rsid w:val="003B5C01"/>
    <w:rsid w:val="003B5D62"/>
    <w:rsid w:val="003B6C89"/>
    <w:rsid w:val="003C0213"/>
    <w:rsid w:val="003C0FB2"/>
    <w:rsid w:val="003C1924"/>
    <w:rsid w:val="003C3E87"/>
    <w:rsid w:val="003C4F8D"/>
    <w:rsid w:val="003C5721"/>
    <w:rsid w:val="003C6ADF"/>
    <w:rsid w:val="003D063D"/>
    <w:rsid w:val="003D0D87"/>
    <w:rsid w:val="003D15A7"/>
    <w:rsid w:val="003D35F4"/>
    <w:rsid w:val="003D4AE4"/>
    <w:rsid w:val="003D5477"/>
    <w:rsid w:val="003D68ED"/>
    <w:rsid w:val="003E079B"/>
    <w:rsid w:val="003E0C04"/>
    <w:rsid w:val="003E354A"/>
    <w:rsid w:val="003E4E79"/>
    <w:rsid w:val="003E6C40"/>
    <w:rsid w:val="003F0365"/>
    <w:rsid w:val="003F0D68"/>
    <w:rsid w:val="003F2256"/>
    <w:rsid w:val="003F2C29"/>
    <w:rsid w:val="003F346A"/>
    <w:rsid w:val="003F3DAB"/>
    <w:rsid w:val="003F52AF"/>
    <w:rsid w:val="003F605C"/>
    <w:rsid w:val="003F66A4"/>
    <w:rsid w:val="00401E4C"/>
    <w:rsid w:val="004024B7"/>
    <w:rsid w:val="00403EEA"/>
    <w:rsid w:val="00404180"/>
    <w:rsid w:val="004056A2"/>
    <w:rsid w:val="0041237B"/>
    <w:rsid w:val="0041485D"/>
    <w:rsid w:val="0041567F"/>
    <w:rsid w:val="004162C7"/>
    <w:rsid w:val="0041684E"/>
    <w:rsid w:val="004169DC"/>
    <w:rsid w:val="00416B2D"/>
    <w:rsid w:val="004170BC"/>
    <w:rsid w:val="00420086"/>
    <w:rsid w:val="004202E3"/>
    <w:rsid w:val="00424CC5"/>
    <w:rsid w:val="00424CF2"/>
    <w:rsid w:val="004252CF"/>
    <w:rsid w:val="004257EA"/>
    <w:rsid w:val="00427379"/>
    <w:rsid w:val="0043200E"/>
    <w:rsid w:val="00433816"/>
    <w:rsid w:val="00433D72"/>
    <w:rsid w:val="00434339"/>
    <w:rsid w:val="0043446A"/>
    <w:rsid w:val="0043688D"/>
    <w:rsid w:val="00440BBF"/>
    <w:rsid w:val="00440F7C"/>
    <w:rsid w:val="00441BF3"/>
    <w:rsid w:val="00441D61"/>
    <w:rsid w:val="004431FA"/>
    <w:rsid w:val="004448DC"/>
    <w:rsid w:val="004454E0"/>
    <w:rsid w:val="00450B58"/>
    <w:rsid w:val="0045139E"/>
    <w:rsid w:val="0045183F"/>
    <w:rsid w:val="00451CE7"/>
    <w:rsid w:val="004520EC"/>
    <w:rsid w:val="004537EE"/>
    <w:rsid w:val="00453CE7"/>
    <w:rsid w:val="0045630C"/>
    <w:rsid w:val="004567CC"/>
    <w:rsid w:val="00456A38"/>
    <w:rsid w:val="00456A90"/>
    <w:rsid w:val="00457286"/>
    <w:rsid w:val="004632AF"/>
    <w:rsid w:val="004641F4"/>
    <w:rsid w:val="004653F8"/>
    <w:rsid w:val="00465A57"/>
    <w:rsid w:val="00467201"/>
    <w:rsid w:val="00470644"/>
    <w:rsid w:val="00471283"/>
    <w:rsid w:val="00472869"/>
    <w:rsid w:val="00473694"/>
    <w:rsid w:val="004741E0"/>
    <w:rsid w:val="004741E1"/>
    <w:rsid w:val="0047420B"/>
    <w:rsid w:val="00474339"/>
    <w:rsid w:val="004751C0"/>
    <w:rsid w:val="00475927"/>
    <w:rsid w:val="00477FE2"/>
    <w:rsid w:val="004801FC"/>
    <w:rsid w:val="00483CF7"/>
    <w:rsid w:val="00484E7E"/>
    <w:rsid w:val="004852AB"/>
    <w:rsid w:val="00485E7A"/>
    <w:rsid w:val="00486C0F"/>
    <w:rsid w:val="00487B06"/>
    <w:rsid w:val="00490365"/>
    <w:rsid w:val="0049134A"/>
    <w:rsid w:val="00492569"/>
    <w:rsid w:val="00492D1A"/>
    <w:rsid w:val="00493626"/>
    <w:rsid w:val="004937ED"/>
    <w:rsid w:val="00493B4F"/>
    <w:rsid w:val="00493F2D"/>
    <w:rsid w:val="00494181"/>
    <w:rsid w:val="004958FC"/>
    <w:rsid w:val="00496436"/>
    <w:rsid w:val="00496F99"/>
    <w:rsid w:val="004A1B78"/>
    <w:rsid w:val="004A2192"/>
    <w:rsid w:val="004A4178"/>
    <w:rsid w:val="004A4201"/>
    <w:rsid w:val="004A714D"/>
    <w:rsid w:val="004A73D1"/>
    <w:rsid w:val="004A7567"/>
    <w:rsid w:val="004B09EB"/>
    <w:rsid w:val="004B0C5E"/>
    <w:rsid w:val="004B0C72"/>
    <w:rsid w:val="004B1BDA"/>
    <w:rsid w:val="004B3096"/>
    <w:rsid w:val="004B50B6"/>
    <w:rsid w:val="004C1232"/>
    <w:rsid w:val="004C2A7F"/>
    <w:rsid w:val="004C3A2E"/>
    <w:rsid w:val="004C4C3A"/>
    <w:rsid w:val="004C6D4E"/>
    <w:rsid w:val="004D05BF"/>
    <w:rsid w:val="004D1291"/>
    <w:rsid w:val="004D1CE4"/>
    <w:rsid w:val="004D1D35"/>
    <w:rsid w:val="004D2416"/>
    <w:rsid w:val="004D4969"/>
    <w:rsid w:val="004D5CEC"/>
    <w:rsid w:val="004D60D0"/>
    <w:rsid w:val="004D6177"/>
    <w:rsid w:val="004D6E49"/>
    <w:rsid w:val="004D701B"/>
    <w:rsid w:val="004E0F8B"/>
    <w:rsid w:val="004E1A76"/>
    <w:rsid w:val="004E2181"/>
    <w:rsid w:val="004E3FA7"/>
    <w:rsid w:val="004E43EA"/>
    <w:rsid w:val="004E7141"/>
    <w:rsid w:val="004E729C"/>
    <w:rsid w:val="004F0C84"/>
    <w:rsid w:val="004F2A59"/>
    <w:rsid w:val="004F33FE"/>
    <w:rsid w:val="004F43F5"/>
    <w:rsid w:val="004F444F"/>
    <w:rsid w:val="004F54B2"/>
    <w:rsid w:val="004F796B"/>
    <w:rsid w:val="00500382"/>
    <w:rsid w:val="005010F2"/>
    <w:rsid w:val="005011B8"/>
    <w:rsid w:val="00502668"/>
    <w:rsid w:val="00502833"/>
    <w:rsid w:val="00505891"/>
    <w:rsid w:val="00507054"/>
    <w:rsid w:val="005073BD"/>
    <w:rsid w:val="005077C7"/>
    <w:rsid w:val="005105D5"/>
    <w:rsid w:val="00510962"/>
    <w:rsid w:val="0051195D"/>
    <w:rsid w:val="00512638"/>
    <w:rsid w:val="0051324A"/>
    <w:rsid w:val="0051414B"/>
    <w:rsid w:val="00514477"/>
    <w:rsid w:val="005154CD"/>
    <w:rsid w:val="005157AB"/>
    <w:rsid w:val="0051640C"/>
    <w:rsid w:val="005168E5"/>
    <w:rsid w:val="00516F5A"/>
    <w:rsid w:val="00517318"/>
    <w:rsid w:val="00517722"/>
    <w:rsid w:val="00517976"/>
    <w:rsid w:val="00521786"/>
    <w:rsid w:val="00521A97"/>
    <w:rsid w:val="00521B07"/>
    <w:rsid w:val="005224A9"/>
    <w:rsid w:val="00522584"/>
    <w:rsid w:val="00522B17"/>
    <w:rsid w:val="00523365"/>
    <w:rsid w:val="0052352D"/>
    <w:rsid w:val="00523AE1"/>
    <w:rsid w:val="0052405A"/>
    <w:rsid w:val="00524403"/>
    <w:rsid w:val="00525099"/>
    <w:rsid w:val="005263D5"/>
    <w:rsid w:val="005275BE"/>
    <w:rsid w:val="00527B41"/>
    <w:rsid w:val="00527E7A"/>
    <w:rsid w:val="00530B09"/>
    <w:rsid w:val="00531367"/>
    <w:rsid w:val="00531B63"/>
    <w:rsid w:val="005326A7"/>
    <w:rsid w:val="00534441"/>
    <w:rsid w:val="005345DD"/>
    <w:rsid w:val="00534838"/>
    <w:rsid w:val="00534FFD"/>
    <w:rsid w:val="005414C8"/>
    <w:rsid w:val="0054213C"/>
    <w:rsid w:val="005441AC"/>
    <w:rsid w:val="00544647"/>
    <w:rsid w:val="00545C66"/>
    <w:rsid w:val="005461F4"/>
    <w:rsid w:val="00547C78"/>
    <w:rsid w:val="005505F6"/>
    <w:rsid w:val="005514B8"/>
    <w:rsid w:val="005520ED"/>
    <w:rsid w:val="00554316"/>
    <w:rsid w:val="005553DD"/>
    <w:rsid w:val="00556D98"/>
    <w:rsid w:val="00560CC7"/>
    <w:rsid w:val="00561893"/>
    <w:rsid w:val="00562328"/>
    <w:rsid w:val="00562401"/>
    <w:rsid w:val="00563D60"/>
    <w:rsid w:val="00563ECF"/>
    <w:rsid w:val="00564053"/>
    <w:rsid w:val="00564255"/>
    <w:rsid w:val="005656ED"/>
    <w:rsid w:val="005662FB"/>
    <w:rsid w:val="0056677E"/>
    <w:rsid w:val="0056739B"/>
    <w:rsid w:val="00567694"/>
    <w:rsid w:val="00571613"/>
    <w:rsid w:val="005717E0"/>
    <w:rsid w:val="00572720"/>
    <w:rsid w:val="0057420E"/>
    <w:rsid w:val="005750D6"/>
    <w:rsid w:val="005751F9"/>
    <w:rsid w:val="0057547F"/>
    <w:rsid w:val="0057625C"/>
    <w:rsid w:val="00580A1B"/>
    <w:rsid w:val="00580B96"/>
    <w:rsid w:val="00580BB0"/>
    <w:rsid w:val="0058172D"/>
    <w:rsid w:val="00581B56"/>
    <w:rsid w:val="00582AD1"/>
    <w:rsid w:val="0058339D"/>
    <w:rsid w:val="00583DEE"/>
    <w:rsid w:val="00584C64"/>
    <w:rsid w:val="0058557E"/>
    <w:rsid w:val="00586E96"/>
    <w:rsid w:val="00586F1E"/>
    <w:rsid w:val="0059014E"/>
    <w:rsid w:val="00591DA7"/>
    <w:rsid w:val="005921F1"/>
    <w:rsid w:val="00595DCE"/>
    <w:rsid w:val="005A06EB"/>
    <w:rsid w:val="005A3A5F"/>
    <w:rsid w:val="005A5433"/>
    <w:rsid w:val="005A55ED"/>
    <w:rsid w:val="005A62BA"/>
    <w:rsid w:val="005A63DE"/>
    <w:rsid w:val="005A65B9"/>
    <w:rsid w:val="005B2ECA"/>
    <w:rsid w:val="005B3170"/>
    <w:rsid w:val="005B34AD"/>
    <w:rsid w:val="005B4CF0"/>
    <w:rsid w:val="005B5067"/>
    <w:rsid w:val="005B5706"/>
    <w:rsid w:val="005B574F"/>
    <w:rsid w:val="005B5ABF"/>
    <w:rsid w:val="005B60C3"/>
    <w:rsid w:val="005B6791"/>
    <w:rsid w:val="005B6E98"/>
    <w:rsid w:val="005B7FA4"/>
    <w:rsid w:val="005C03CC"/>
    <w:rsid w:val="005C1CA5"/>
    <w:rsid w:val="005C3C29"/>
    <w:rsid w:val="005C3F4E"/>
    <w:rsid w:val="005C6018"/>
    <w:rsid w:val="005C746B"/>
    <w:rsid w:val="005C7C22"/>
    <w:rsid w:val="005D019B"/>
    <w:rsid w:val="005D05FB"/>
    <w:rsid w:val="005D1988"/>
    <w:rsid w:val="005D32F9"/>
    <w:rsid w:val="005D4828"/>
    <w:rsid w:val="005D4BFE"/>
    <w:rsid w:val="005D60C9"/>
    <w:rsid w:val="005D65DB"/>
    <w:rsid w:val="005D6D22"/>
    <w:rsid w:val="005D732A"/>
    <w:rsid w:val="005D7839"/>
    <w:rsid w:val="005E082D"/>
    <w:rsid w:val="005E08AF"/>
    <w:rsid w:val="005E193C"/>
    <w:rsid w:val="005E238F"/>
    <w:rsid w:val="005E3F66"/>
    <w:rsid w:val="005E48BC"/>
    <w:rsid w:val="005E6A3A"/>
    <w:rsid w:val="005E7ABD"/>
    <w:rsid w:val="005F0FC1"/>
    <w:rsid w:val="005F624A"/>
    <w:rsid w:val="005F78E0"/>
    <w:rsid w:val="00602C66"/>
    <w:rsid w:val="00602F42"/>
    <w:rsid w:val="0060758A"/>
    <w:rsid w:val="006110D2"/>
    <w:rsid w:val="00613190"/>
    <w:rsid w:val="006131D3"/>
    <w:rsid w:val="006148E0"/>
    <w:rsid w:val="00614C83"/>
    <w:rsid w:val="00614E31"/>
    <w:rsid w:val="006162DA"/>
    <w:rsid w:val="00616503"/>
    <w:rsid w:val="00616E19"/>
    <w:rsid w:val="00617005"/>
    <w:rsid w:val="00620655"/>
    <w:rsid w:val="00621163"/>
    <w:rsid w:val="00622E62"/>
    <w:rsid w:val="00626336"/>
    <w:rsid w:val="006307A7"/>
    <w:rsid w:val="00631F17"/>
    <w:rsid w:val="00635859"/>
    <w:rsid w:val="0063758D"/>
    <w:rsid w:val="00637DB5"/>
    <w:rsid w:val="00641E1D"/>
    <w:rsid w:val="0064294F"/>
    <w:rsid w:val="006431A2"/>
    <w:rsid w:val="00643341"/>
    <w:rsid w:val="006439CB"/>
    <w:rsid w:val="00643BCE"/>
    <w:rsid w:val="006457A4"/>
    <w:rsid w:val="0064589D"/>
    <w:rsid w:val="00645B01"/>
    <w:rsid w:val="00645C60"/>
    <w:rsid w:val="006464E1"/>
    <w:rsid w:val="0064655E"/>
    <w:rsid w:val="0064679C"/>
    <w:rsid w:val="006469FB"/>
    <w:rsid w:val="0065023A"/>
    <w:rsid w:val="00650638"/>
    <w:rsid w:val="006528EC"/>
    <w:rsid w:val="0065322F"/>
    <w:rsid w:val="006535DB"/>
    <w:rsid w:val="00653BAC"/>
    <w:rsid w:val="006547EC"/>
    <w:rsid w:val="0065480B"/>
    <w:rsid w:val="006548C9"/>
    <w:rsid w:val="00654B46"/>
    <w:rsid w:val="006568F2"/>
    <w:rsid w:val="006637AE"/>
    <w:rsid w:val="00663C3A"/>
    <w:rsid w:val="00663CDE"/>
    <w:rsid w:val="00664EC5"/>
    <w:rsid w:val="00664F46"/>
    <w:rsid w:val="00665B5C"/>
    <w:rsid w:val="0066601D"/>
    <w:rsid w:val="00671E1C"/>
    <w:rsid w:val="006725CF"/>
    <w:rsid w:val="00676B6B"/>
    <w:rsid w:val="006775D3"/>
    <w:rsid w:val="00680EC8"/>
    <w:rsid w:val="006835A4"/>
    <w:rsid w:val="006844BF"/>
    <w:rsid w:val="00687D81"/>
    <w:rsid w:val="00694E85"/>
    <w:rsid w:val="006974CC"/>
    <w:rsid w:val="00697532"/>
    <w:rsid w:val="006A26BC"/>
    <w:rsid w:val="006A3E71"/>
    <w:rsid w:val="006A5078"/>
    <w:rsid w:val="006A50EB"/>
    <w:rsid w:val="006B51FF"/>
    <w:rsid w:val="006B5AFC"/>
    <w:rsid w:val="006B7016"/>
    <w:rsid w:val="006B7087"/>
    <w:rsid w:val="006B70BE"/>
    <w:rsid w:val="006C2171"/>
    <w:rsid w:val="006C2272"/>
    <w:rsid w:val="006C3C27"/>
    <w:rsid w:val="006C4732"/>
    <w:rsid w:val="006C69FC"/>
    <w:rsid w:val="006C6A46"/>
    <w:rsid w:val="006C6A99"/>
    <w:rsid w:val="006C6AF2"/>
    <w:rsid w:val="006C6BFD"/>
    <w:rsid w:val="006C7A9E"/>
    <w:rsid w:val="006C7DE4"/>
    <w:rsid w:val="006D07AC"/>
    <w:rsid w:val="006D127E"/>
    <w:rsid w:val="006D35A1"/>
    <w:rsid w:val="006D3C70"/>
    <w:rsid w:val="006D4D0E"/>
    <w:rsid w:val="006D5C9F"/>
    <w:rsid w:val="006E059F"/>
    <w:rsid w:val="006E08E6"/>
    <w:rsid w:val="006E0C39"/>
    <w:rsid w:val="006E1D19"/>
    <w:rsid w:val="006E48AA"/>
    <w:rsid w:val="006E65B0"/>
    <w:rsid w:val="006E67E2"/>
    <w:rsid w:val="006E6E8F"/>
    <w:rsid w:val="006E7250"/>
    <w:rsid w:val="006F00ED"/>
    <w:rsid w:val="006F08A5"/>
    <w:rsid w:val="006F19C4"/>
    <w:rsid w:val="006F1CBF"/>
    <w:rsid w:val="006F21C3"/>
    <w:rsid w:val="006F42F0"/>
    <w:rsid w:val="006F43EF"/>
    <w:rsid w:val="006F4EFE"/>
    <w:rsid w:val="006F5EC3"/>
    <w:rsid w:val="006F6D13"/>
    <w:rsid w:val="007004B0"/>
    <w:rsid w:val="00701728"/>
    <w:rsid w:val="007017C4"/>
    <w:rsid w:val="00701C8A"/>
    <w:rsid w:val="0070259B"/>
    <w:rsid w:val="00703EE9"/>
    <w:rsid w:val="007053BA"/>
    <w:rsid w:val="00706F04"/>
    <w:rsid w:val="0070709B"/>
    <w:rsid w:val="00707F5B"/>
    <w:rsid w:val="00710E5D"/>
    <w:rsid w:val="007128A7"/>
    <w:rsid w:val="00713609"/>
    <w:rsid w:val="00713954"/>
    <w:rsid w:val="007142DB"/>
    <w:rsid w:val="00715F2B"/>
    <w:rsid w:val="00717790"/>
    <w:rsid w:val="007178C1"/>
    <w:rsid w:val="00720B4D"/>
    <w:rsid w:val="00720E01"/>
    <w:rsid w:val="007212EC"/>
    <w:rsid w:val="0072173E"/>
    <w:rsid w:val="00722B97"/>
    <w:rsid w:val="00723DB5"/>
    <w:rsid w:val="00723F0A"/>
    <w:rsid w:val="007255AC"/>
    <w:rsid w:val="007279B1"/>
    <w:rsid w:val="00727C36"/>
    <w:rsid w:val="00730FAD"/>
    <w:rsid w:val="007312E6"/>
    <w:rsid w:val="0073351A"/>
    <w:rsid w:val="007352CE"/>
    <w:rsid w:val="007358DE"/>
    <w:rsid w:val="00736AB3"/>
    <w:rsid w:val="00740B6B"/>
    <w:rsid w:val="00741528"/>
    <w:rsid w:val="0074337A"/>
    <w:rsid w:val="007437B9"/>
    <w:rsid w:val="00747539"/>
    <w:rsid w:val="00747554"/>
    <w:rsid w:val="0075423D"/>
    <w:rsid w:val="00754DBC"/>
    <w:rsid w:val="00755261"/>
    <w:rsid w:val="00755380"/>
    <w:rsid w:val="00756C5A"/>
    <w:rsid w:val="00760283"/>
    <w:rsid w:val="007625D8"/>
    <w:rsid w:val="00764673"/>
    <w:rsid w:val="0076495F"/>
    <w:rsid w:val="00764D57"/>
    <w:rsid w:val="007658F3"/>
    <w:rsid w:val="00765D50"/>
    <w:rsid w:val="00766034"/>
    <w:rsid w:val="007703F4"/>
    <w:rsid w:val="007745CC"/>
    <w:rsid w:val="00774CEF"/>
    <w:rsid w:val="00775975"/>
    <w:rsid w:val="00775D88"/>
    <w:rsid w:val="007820C5"/>
    <w:rsid w:val="007820D1"/>
    <w:rsid w:val="00782E33"/>
    <w:rsid w:val="007835AF"/>
    <w:rsid w:val="007835B1"/>
    <w:rsid w:val="00786217"/>
    <w:rsid w:val="00787A44"/>
    <w:rsid w:val="00787A4B"/>
    <w:rsid w:val="00790C84"/>
    <w:rsid w:val="00791413"/>
    <w:rsid w:val="007927FF"/>
    <w:rsid w:val="00793531"/>
    <w:rsid w:val="00796146"/>
    <w:rsid w:val="0079673D"/>
    <w:rsid w:val="007A0287"/>
    <w:rsid w:val="007A0488"/>
    <w:rsid w:val="007A1993"/>
    <w:rsid w:val="007A3E5E"/>
    <w:rsid w:val="007A4770"/>
    <w:rsid w:val="007A494A"/>
    <w:rsid w:val="007A4A58"/>
    <w:rsid w:val="007A5AA7"/>
    <w:rsid w:val="007A5D00"/>
    <w:rsid w:val="007A5E9A"/>
    <w:rsid w:val="007A7C4C"/>
    <w:rsid w:val="007B0900"/>
    <w:rsid w:val="007B11AD"/>
    <w:rsid w:val="007B22B6"/>
    <w:rsid w:val="007B2E9A"/>
    <w:rsid w:val="007B5D6D"/>
    <w:rsid w:val="007B68C0"/>
    <w:rsid w:val="007B757E"/>
    <w:rsid w:val="007B7AAF"/>
    <w:rsid w:val="007C0DC4"/>
    <w:rsid w:val="007C0DFC"/>
    <w:rsid w:val="007C2632"/>
    <w:rsid w:val="007C2C93"/>
    <w:rsid w:val="007C4723"/>
    <w:rsid w:val="007C5CC0"/>
    <w:rsid w:val="007C605F"/>
    <w:rsid w:val="007C6C30"/>
    <w:rsid w:val="007C6FC6"/>
    <w:rsid w:val="007C7C0D"/>
    <w:rsid w:val="007D1943"/>
    <w:rsid w:val="007D28DD"/>
    <w:rsid w:val="007D54E9"/>
    <w:rsid w:val="007D57A5"/>
    <w:rsid w:val="007D5BCA"/>
    <w:rsid w:val="007D709C"/>
    <w:rsid w:val="007E04E9"/>
    <w:rsid w:val="007E133C"/>
    <w:rsid w:val="007E2E06"/>
    <w:rsid w:val="007E3841"/>
    <w:rsid w:val="007E4444"/>
    <w:rsid w:val="007E6D16"/>
    <w:rsid w:val="007E7950"/>
    <w:rsid w:val="007F1328"/>
    <w:rsid w:val="007F1AD9"/>
    <w:rsid w:val="007F2163"/>
    <w:rsid w:val="007F2E79"/>
    <w:rsid w:val="007F547D"/>
    <w:rsid w:val="007F5BBB"/>
    <w:rsid w:val="00800D56"/>
    <w:rsid w:val="008016EF"/>
    <w:rsid w:val="00801AEF"/>
    <w:rsid w:val="00802C8A"/>
    <w:rsid w:val="008037B8"/>
    <w:rsid w:val="008041EE"/>
    <w:rsid w:val="008045F9"/>
    <w:rsid w:val="00805A9A"/>
    <w:rsid w:val="008068D0"/>
    <w:rsid w:val="00811927"/>
    <w:rsid w:val="008127E2"/>
    <w:rsid w:val="0081331C"/>
    <w:rsid w:val="0081357A"/>
    <w:rsid w:val="00814D76"/>
    <w:rsid w:val="00814D81"/>
    <w:rsid w:val="008166B2"/>
    <w:rsid w:val="00820C9E"/>
    <w:rsid w:val="00823E1E"/>
    <w:rsid w:val="00824296"/>
    <w:rsid w:val="008249D5"/>
    <w:rsid w:val="00827693"/>
    <w:rsid w:val="0082796C"/>
    <w:rsid w:val="0083112C"/>
    <w:rsid w:val="00831C6A"/>
    <w:rsid w:val="00831CBC"/>
    <w:rsid w:val="00833E77"/>
    <w:rsid w:val="0083543F"/>
    <w:rsid w:val="00835E3E"/>
    <w:rsid w:val="00836304"/>
    <w:rsid w:val="00840075"/>
    <w:rsid w:val="00840E8D"/>
    <w:rsid w:val="008439C4"/>
    <w:rsid w:val="00843AA9"/>
    <w:rsid w:val="00845005"/>
    <w:rsid w:val="00845827"/>
    <w:rsid w:val="00846BF6"/>
    <w:rsid w:val="00846D3B"/>
    <w:rsid w:val="008512AA"/>
    <w:rsid w:val="00851F14"/>
    <w:rsid w:val="00853373"/>
    <w:rsid w:val="00853853"/>
    <w:rsid w:val="0085404C"/>
    <w:rsid w:val="00856AEE"/>
    <w:rsid w:val="00857767"/>
    <w:rsid w:val="00857C90"/>
    <w:rsid w:val="008605C5"/>
    <w:rsid w:val="00860A9F"/>
    <w:rsid w:val="00861524"/>
    <w:rsid w:val="008615A3"/>
    <w:rsid w:val="00864E86"/>
    <w:rsid w:val="00866121"/>
    <w:rsid w:val="0086672F"/>
    <w:rsid w:val="008676C9"/>
    <w:rsid w:val="008676D0"/>
    <w:rsid w:val="00871CBD"/>
    <w:rsid w:val="00875400"/>
    <w:rsid w:val="00875653"/>
    <w:rsid w:val="008778BC"/>
    <w:rsid w:val="00877913"/>
    <w:rsid w:val="00877D4C"/>
    <w:rsid w:val="008815F3"/>
    <w:rsid w:val="0088369E"/>
    <w:rsid w:val="00884589"/>
    <w:rsid w:val="00884F77"/>
    <w:rsid w:val="008850D4"/>
    <w:rsid w:val="00885D23"/>
    <w:rsid w:val="00891072"/>
    <w:rsid w:val="00891AC3"/>
    <w:rsid w:val="00891E8F"/>
    <w:rsid w:val="00893EB1"/>
    <w:rsid w:val="00894552"/>
    <w:rsid w:val="008A056B"/>
    <w:rsid w:val="008A139E"/>
    <w:rsid w:val="008A1775"/>
    <w:rsid w:val="008A1B96"/>
    <w:rsid w:val="008A23C5"/>
    <w:rsid w:val="008A2944"/>
    <w:rsid w:val="008A2A20"/>
    <w:rsid w:val="008A392B"/>
    <w:rsid w:val="008A47F4"/>
    <w:rsid w:val="008A4B83"/>
    <w:rsid w:val="008A637F"/>
    <w:rsid w:val="008A73EB"/>
    <w:rsid w:val="008B1C5E"/>
    <w:rsid w:val="008B1FBC"/>
    <w:rsid w:val="008B3F26"/>
    <w:rsid w:val="008B50F5"/>
    <w:rsid w:val="008C03F5"/>
    <w:rsid w:val="008C17AF"/>
    <w:rsid w:val="008C1B89"/>
    <w:rsid w:val="008C2FFB"/>
    <w:rsid w:val="008C56DA"/>
    <w:rsid w:val="008C6A35"/>
    <w:rsid w:val="008C7029"/>
    <w:rsid w:val="008C705C"/>
    <w:rsid w:val="008C7426"/>
    <w:rsid w:val="008C76EE"/>
    <w:rsid w:val="008C7A10"/>
    <w:rsid w:val="008C7EAB"/>
    <w:rsid w:val="008C7EE9"/>
    <w:rsid w:val="008D071E"/>
    <w:rsid w:val="008D0960"/>
    <w:rsid w:val="008D16D0"/>
    <w:rsid w:val="008D22A9"/>
    <w:rsid w:val="008D30EF"/>
    <w:rsid w:val="008D37AF"/>
    <w:rsid w:val="008D3F39"/>
    <w:rsid w:val="008D4D4C"/>
    <w:rsid w:val="008D5017"/>
    <w:rsid w:val="008D572B"/>
    <w:rsid w:val="008D63B2"/>
    <w:rsid w:val="008D647C"/>
    <w:rsid w:val="008D6E23"/>
    <w:rsid w:val="008D7D3E"/>
    <w:rsid w:val="008E04B7"/>
    <w:rsid w:val="008E2B7F"/>
    <w:rsid w:val="008E7759"/>
    <w:rsid w:val="008F149A"/>
    <w:rsid w:val="008F1B34"/>
    <w:rsid w:val="008F1EA6"/>
    <w:rsid w:val="008F40B3"/>
    <w:rsid w:val="008F4FEB"/>
    <w:rsid w:val="008F52FD"/>
    <w:rsid w:val="008F6ED6"/>
    <w:rsid w:val="008F76CA"/>
    <w:rsid w:val="00901880"/>
    <w:rsid w:val="009018DF"/>
    <w:rsid w:val="0090360F"/>
    <w:rsid w:val="00903A20"/>
    <w:rsid w:val="00903E21"/>
    <w:rsid w:val="0090416F"/>
    <w:rsid w:val="00904B17"/>
    <w:rsid w:val="00905826"/>
    <w:rsid w:val="00905B95"/>
    <w:rsid w:val="009079DB"/>
    <w:rsid w:val="009108A8"/>
    <w:rsid w:val="00910BFA"/>
    <w:rsid w:val="009115B0"/>
    <w:rsid w:val="00914E19"/>
    <w:rsid w:val="009152E5"/>
    <w:rsid w:val="00916098"/>
    <w:rsid w:val="00916273"/>
    <w:rsid w:val="0091687B"/>
    <w:rsid w:val="00917A66"/>
    <w:rsid w:val="00920A02"/>
    <w:rsid w:val="00921717"/>
    <w:rsid w:val="00921C25"/>
    <w:rsid w:val="00922053"/>
    <w:rsid w:val="0092235F"/>
    <w:rsid w:val="00923C40"/>
    <w:rsid w:val="00925FAF"/>
    <w:rsid w:val="00926D60"/>
    <w:rsid w:val="009302B1"/>
    <w:rsid w:val="009311FB"/>
    <w:rsid w:val="00933A45"/>
    <w:rsid w:val="0093466D"/>
    <w:rsid w:val="00937E65"/>
    <w:rsid w:val="0094040C"/>
    <w:rsid w:val="0094238B"/>
    <w:rsid w:val="009438B0"/>
    <w:rsid w:val="00944511"/>
    <w:rsid w:val="00944AE5"/>
    <w:rsid w:val="00944BA2"/>
    <w:rsid w:val="00944D23"/>
    <w:rsid w:val="0094725B"/>
    <w:rsid w:val="009474A4"/>
    <w:rsid w:val="009501C6"/>
    <w:rsid w:val="00950285"/>
    <w:rsid w:val="00950CEB"/>
    <w:rsid w:val="00950E4A"/>
    <w:rsid w:val="00951A11"/>
    <w:rsid w:val="00951EEB"/>
    <w:rsid w:val="009529E0"/>
    <w:rsid w:val="00952BC6"/>
    <w:rsid w:val="00953EFE"/>
    <w:rsid w:val="00955C83"/>
    <w:rsid w:val="00955E83"/>
    <w:rsid w:val="00956B19"/>
    <w:rsid w:val="00957754"/>
    <w:rsid w:val="00960F4E"/>
    <w:rsid w:val="00961949"/>
    <w:rsid w:val="00962A17"/>
    <w:rsid w:val="00962BA6"/>
    <w:rsid w:val="00964DC3"/>
    <w:rsid w:val="009656C1"/>
    <w:rsid w:val="00965FC3"/>
    <w:rsid w:val="009663D1"/>
    <w:rsid w:val="00966866"/>
    <w:rsid w:val="00967380"/>
    <w:rsid w:val="00967C82"/>
    <w:rsid w:val="009701FE"/>
    <w:rsid w:val="009705EC"/>
    <w:rsid w:val="00970B79"/>
    <w:rsid w:val="00971BBA"/>
    <w:rsid w:val="009746EE"/>
    <w:rsid w:val="00974D78"/>
    <w:rsid w:val="00974FEA"/>
    <w:rsid w:val="009762E7"/>
    <w:rsid w:val="00981A52"/>
    <w:rsid w:val="009856A8"/>
    <w:rsid w:val="00986064"/>
    <w:rsid w:val="00987597"/>
    <w:rsid w:val="009879EF"/>
    <w:rsid w:val="009908C1"/>
    <w:rsid w:val="009911A1"/>
    <w:rsid w:val="00991B65"/>
    <w:rsid w:val="00991CBC"/>
    <w:rsid w:val="00992BDF"/>
    <w:rsid w:val="009943CD"/>
    <w:rsid w:val="00994F3E"/>
    <w:rsid w:val="00995570"/>
    <w:rsid w:val="0099599B"/>
    <w:rsid w:val="009A03E9"/>
    <w:rsid w:val="009A1E9A"/>
    <w:rsid w:val="009A2A4E"/>
    <w:rsid w:val="009A3445"/>
    <w:rsid w:val="009A3E86"/>
    <w:rsid w:val="009A3F2A"/>
    <w:rsid w:val="009A4175"/>
    <w:rsid w:val="009A42BC"/>
    <w:rsid w:val="009A4D76"/>
    <w:rsid w:val="009A6FCD"/>
    <w:rsid w:val="009A7604"/>
    <w:rsid w:val="009A7BAC"/>
    <w:rsid w:val="009B28C8"/>
    <w:rsid w:val="009B2EF4"/>
    <w:rsid w:val="009B39C7"/>
    <w:rsid w:val="009B3C99"/>
    <w:rsid w:val="009B4651"/>
    <w:rsid w:val="009B5CE9"/>
    <w:rsid w:val="009B6823"/>
    <w:rsid w:val="009B6F78"/>
    <w:rsid w:val="009C1451"/>
    <w:rsid w:val="009C15A1"/>
    <w:rsid w:val="009C35B2"/>
    <w:rsid w:val="009C36EA"/>
    <w:rsid w:val="009C3746"/>
    <w:rsid w:val="009C5BB9"/>
    <w:rsid w:val="009C6A5D"/>
    <w:rsid w:val="009C7C5B"/>
    <w:rsid w:val="009D10F3"/>
    <w:rsid w:val="009D1C77"/>
    <w:rsid w:val="009D26B3"/>
    <w:rsid w:val="009D31C0"/>
    <w:rsid w:val="009D5E35"/>
    <w:rsid w:val="009E1194"/>
    <w:rsid w:val="009E25DB"/>
    <w:rsid w:val="009E474B"/>
    <w:rsid w:val="009E6F31"/>
    <w:rsid w:val="009F0289"/>
    <w:rsid w:val="009F04D9"/>
    <w:rsid w:val="009F116A"/>
    <w:rsid w:val="009F1DF1"/>
    <w:rsid w:val="009F2C53"/>
    <w:rsid w:val="009F2E37"/>
    <w:rsid w:val="009F3002"/>
    <w:rsid w:val="009F3236"/>
    <w:rsid w:val="009F401D"/>
    <w:rsid w:val="00A003B8"/>
    <w:rsid w:val="00A022D9"/>
    <w:rsid w:val="00A054D7"/>
    <w:rsid w:val="00A05DDD"/>
    <w:rsid w:val="00A06F10"/>
    <w:rsid w:val="00A07010"/>
    <w:rsid w:val="00A0722C"/>
    <w:rsid w:val="00A07D98"/>
    <w:rsid w:val="00A136B5"/>
    <w:rsid w:val="00A137BC"/>
    <w:rsid w:val="00A1430F"/>
    <w:rsid w:val="00A1555A"/>
    <w:rsid w:val="00A15679"/>
    <w:rsid w:val="00A15D39"/>
    <w:rsid w:val="00A20308"/>
    <w:rsid w:val="00A20795"/>
    <w:rsid w:val="00A208E9"/>
    <w:rsid w:val="00A20E1C"/>
    <w:rsid w:val="00A20E2F"/>
    <w:rsid w:val="00A217AA"/>
    <w:rsid w:val="00A21F47"/>
    <w:rsid w:val="00A233D9"/>
    <w:rsid w:val="00A23438"/>
    <w:rsid w:val="00A244E9"/>
    <w:rsid w:val="00A24BDD"/>
    <w:rsid w:val="00A2643C"/>
    <w:rsid w:val="00A26AA1"/>
    <w:rsid w:val="00A27A6D"/>
    <w:rsid w:val="00A27A7D"/>
    <w:rsid w:val="00A30FE5"/>
    <w:rsid w:val="00A32EA4"/>
    <w:rsid w:val="00A34486"/>
    <w:rsid w:val="00A37F7C"/>
    <w:rsid w:val="00A405FC"/>
    <w:rsid w:val="00A40AED"/>
    <w:rsid w:val="00A42AD8"/>
    <w:rsid w:val="00A443A8"/>
    <w:rsid w:val="00A44B57"/>
    <w:rsid w:val="00A44EB5"/>
    <w:rsid w:val="00A45091"/>
    <w:rsid w:val="00A45AAC"/>
    <w:rsid w:val="00A53046"/>
    <w:rsid w:val="00A55C03"/>
    <w:rsid w:val="00A565B6"/>
    <w:rsid w:val="00A57789"/>
    <w:rsid w:val="00A61935"/>
    <w:rsid w:val="00A63456"/>
    <w:rsid w:val="00A6362C"/>
    <w:rsid w:val="00A65A66"/>
    <w:rsid w:val="00A675DB"/>
    <w:rsid w:val="00A67F46"/>
    <w:rsid w:val="00A70220"/>
    <w:rsid w:val="00A710F2"/>
    <w:rsid w:val="00A7130A"/>
    <w:rsid w:val="00A730CE"/>
    <w:rsid w:val="00A76733"/>
    <w:rsid w:val="00A76F48"/>
    <w:rsid w:val="00A77574"/>
    <w:rsid w:val="00A80113"/>
    <w:rsid w:val="00A81621"/>
    <w:rsid w:val="00A81D45"/>
    <w:rsid w:val="00A84DCE"/>
    <w:rsid w:val="00A85136"/>
    <w:rsid w:val="00A85F44"/>
    <w:rsid w:val="00A8678A"/>
    <w:rsid w:val="00A87E0E"/>
    <w:rsid w:val="00A9027E"/>
    <w:rsid w:val="00A90894"/>
    <w:rsid w:val="00A91250"/>
    <w:rsid w:val="00A92E63"/>
    <w:rsid w:val="00A959AD"/>
    <w:rsid w:val="00A960B8"/>
    <w:rsid w:val="00A9717C"/>
    <w:rsid w:val="00AA065B"/>
    <w:rsid w:val="00AA18A0"/>
    <w:rsid w:val="00AA22B4"/>
    <w:rsid w:val="00AA2CA4"/>
    <w:rsid w:val="00AA2FD8"/>
    <w:rsid w:val="00AA33BA"/>
    <w:rsid w:val="00AA3759"/>
    <w:rsid w:val="00AA3F21"/>
    <w:rsid w:val="00AA602D"/>
    <w:rsid w:val="00AA7572"/>
    <w:rsid w:val="00AA7EF3"/>
    <w:rsid w:val="00AB17B4"/>
    <w:rsid w:val="00AB1BD5"/>
    <w:rsid w:val="00AB2112"/>
    <w:rsid w:val="00AB2BFA"/>
    <w:rsid w:val="00AB2DA3"/>
    <w:rsid w:val="00AB43B3"/>
    <w:rsid w:val="00AB517A"/>
    <w:rsid w:val="00AB5F1E"/>
    <w:rsid w:val="00AB6AD3"/>
    <w:rsid w:val="00AB7A00"/>
    <w:rsid w:val="00AB7C0D"/>
    <w:rsid w:val="00AC0C2D"/>
    <w:rsid w:val="00AC15B3"/>
    <w:rsid w:val="00AC2435"/>
    <w:rsid w:val="00AC2E26"/>
    <w:rsid w:val="00AC3F7A"/>
    <w:rsid w:val="00AC57A0"/>
    <w:rsid w:val="00AC7D9E"/>
    <w:rsid w:val="00AD0104"/>
    <w:rsid w:val="00AD1B2D"/>
    <w:rsid w:val="00AD279A"/>
    <w:rsid w:val="00AD7645"/>
    <w:rsid w:val="00AE0C02"/>
    <w:rsid w:val="00AE25C7"/>
    <w:rsid w:val="00AE2674"/>
    <w:rsid w:val="00AE29EB"/>
    <w:rsid w:val="00AE3C98"/>
    <w:rsid w:val="00AE6EA7"/>
    <w:rsid w:val="00AF15CE"/>
    <w:rsid w:val="00AF17E8"/>
    <w:rsid w:val="00AF2096"/>
    <w:rsid w:val="00AF533F"/>
    <w:rsid w:val="00AF5C01"/>
    <w:rsid w:val="00AF619E"/>
    <w:rsid w:val="00AF64BB"/>
    <w:rsid w:val="00AF7239"/>
    <w:rsid w:val="00AF7C1F"/>
    <w:rsid w:val="00B00C80"/>
    <w:rsid w:val="00B025AE"/>
    <w:rsid w:val="00B02823"/>
    <w:rsid w:val="00B02D18"/>
    <w:rsid w:val="00B03B03"/>
    <w:rsid w:val="00B060D0"/>
    <w:rsid w:val="00B065A8"/>
    <w:rsid w:val="00B074E3"/>
    <w:rsid w:val="00B1394E"/>
    <w:rsid w:val="00B1399A"/>
    <w:rsid w:val="00B143C3"/>
    <w:rsid w:val="00B15716"/>
    <w:rsid w:val="00B17FFB"/>
    <w:rsid w:val="00B20217"/>
    <w:rsid w:val="00B20C29"/>
    <w:rsid w:val="00B23345"/>
    <w:rsid w:val="00B237A0"/>
    <w:rsid w:val="00B247ED"/>
    <w:rsid w:val="00B25396"/>
    <w:rsid w:val="00B25E5D"/>
    <w:rsid w:val="00B2663E"/>
    <w:rsid w:val="00B27A17"/>
    <w:rsid w:val="00B27B44"/>
    <w:rsid w:val="00B311AC"/>
    <w:rsid w:val="00B328A3"/>
    <w:rsid w:val="00B340DA"/>
    <w:rsid w:val="00B345ED"/>
    <w:rsid w:val="00B35413"/>
    <w:rsid w:val="00B36044"/>
    <w:rsid w:val="00B3680C"/>
    <w:rsid w:val="00B3740D"/>
    <w:rsid w:val="00B37863"/>
    <w:rsid w:val="00B37E55"/>
    <w:rsid w:val="00B40635"/>
    <w:rsid w:val="00B415C3"/>
    <w:rsid w:val="00B41928"/>
    <w:rsid w:val="00B41A28"/>
    <w:rsid w:val="00B41B51"/>
    <w:rsid w:val="00B422E4"/>
    <w:rsid w:val="00B44CA2"/>
    <w:rsid w:val="00B44CDA"/>
    <w:rsid w:val="00B44FB8"/>
    <w:rsid w:val="00B4772F"/>
    <w:rsid w:val="00B47E31"/>
    <w:rsid w:val="00B50DB0"/>
    <w:rsid w:val="00B542C8"/>
    <w:rsid w:val="00B5582E"/>
    <w:rsid w:val="00B563CA"/>
    <w:rsid w:val="00B569FB"/>
    <w:rsid w:val="00B6071B"/>
    <w:rsid w:val="00B60752"/>
    <w:rsid w:val="00B61DE7"/>
    <w:rsid w:val="00B621E1"/>
    <w:rsid w:val="00B638AA"/>
    <w:rsid w:val="00B64FBB"/>
    <w:rsid w:val="00B666FE"/>
    <w:rsid w:val="00B66E70"/>
    <w:rsid w:val="00B66F3A"/>
    <w:rsid w:val="00B672F2"/>
    <w:rsid w:val="00B70562"/>
    <w:rsid w:val="00B71098"/>
    <w:rsid w:val="00B72012"/>
    <w:rsid w:val="00B72C03"/>
    <w:rsid w:val="00B75245"/>
    <w:rsid w:val="00B75BAA"/>
    <w:rsid w:val="00B76CAC"/>
    <w:rsid w:val="00B76E4B"/>
    <w:rsid w:val="00B775DD"/>
    <w:rsid w:val="00B8000D"/>
    <w:rsid w:val="00B80261"/>
    <w:rsid w:val="00B8042B"/>
    <w:rsid w:val="00B851E1"/>
    <w:rsid w:val="00B85514"/>
    <w:rsid w:val="00B866CA"/>
    <w:rsid w:val="00B867FB"/>
    <w:rsid w:val="00B87E7E"/>
    <w:rsid w:val="00B90F35"/>
    <w:rsid w:val="00B928F2"/>
    <w:rsid w:val="00B92DA2"/>
    <w:rsid w:val="00B932DC"/>
    <w:rsid w:val="00B94663"/>
    <w:rsid w:val="00B95734"/>
    <w:rsid w:val="00B9645B"/>
    <w:rsid w:val="00B977E8"/>
    <w:rsid w:val="00B97D9E"/>
    <w:rsid w:val="00BA01BA"/>
    <w:rsid w:val="00BA2C6D"/>
    <w:rsid w:val="00BA3F32"/>
    <w:rsid w:val="00BA49ED"/>
    <w:rsid w:val="00BA58C9"/>
    <w:rsid w:val="00BA59A1"/>
    <w:rsid w:val="00BA634A"/>
    <w:rsid w:val="00BA689B"/>
    <w:rsid w:val="00BA7CAF"/>
    <w:rsid w:val="00BB1921"/>
    <w:rsid w:val="00BB1B41"/>
    <w:rsid w:val="00BB1EC5"/>
    <w:rsid w:val="00BB5CB8"/>
    <w:rsid w:val="00BC0D61"/>
    <w:rsid w:val="00BC2458"/>
    <w:rsid w:val="00BC30DC"/>
    <w:rsid w:val="00BC399A"/>
    <w:rsid w:val="00BC5BBE"/>
    <w:rsid w:val="00BC70A9"/>
    <w:rsid w:val="00BC7ECE"/>
    <w:rsid w:val="00BD1CBD"/>
    <w:rsid w:val="00BD395A"/>
    <w:rsid w:val="00BD4501"/>
    <w:rsid w:val="00BD54BA"/>
    <w:rsid w:val="00BD559F"/>
    <w:rsid w:val="00BD5E41"/>
    <w:rsid w:val="00BD6129"/>
    <w:rsid w:val="00BE02A3"/>
    <w:rsid w:val="00BE0D6D"/>
    <w:rsid w:val="00BE1C34"/>
    <w:rsid w:val="00BE1F4A"/>
    <w:rsid w:val="00BE2204"/>
    <w:rsid w:val="00BE366B"/>
    <w:rsid w:val="00BE4528"/>
    <w:rsid w:val="00BE4942"/>
    <w:rsid w:val="00BE4D2E"/>
    <w:rsid w:val="00BE54EA"/>
    <w:rsid w:val="00BE5730"/>
    <w:rsid w:val="00BE5B5F"/>
    <w:rsid w:val="00BE73A0"/>
    <w:rsid w:val="00BE7B92"/>
    <w:rsid w:val="00BF0442"/>
    <w:rsid w:val="00BF130E"/>
    <w:rsid w:val="00BF2203"/>
    <w:rsid w:val="00C0053C"/>
    <w:rsid w:val="00C007B4"/>
    <w:rsid w:val="00C00F96"/>
    <w:rsid w:val="00C01102"/>
    <w:rsid w:val="00C020A5"/>
    <w:rsid w:val="00C0217F"/>
    <w:rsid w:val="00C03233"/>
    <w:rsid w:val="00C044B1"/>
    <w:rsid w:val="00C0677A"/>
    <w:rsid w:val="00C06866"/>
    <w:rsid w:val="00C10667"/>
    <w:rsid w:val="00C117A8"/>
    <w:rsid w:val="00C11A66"/>
    <w:rsid w:val="00C12AB7"/>
    <w:rsid w:val="00C133E7"/>
    <w:rsid w:val="00C14C8E"/>
    <w:rsid w:val="00C160A5"/>
    <w:rsid w:val="00C1628F"/>
    <w:rsid w:val="00C162FE"/>
    <w:rsid w:val="00C17EDA"/>
    <w:rsid w:val="00C20808"/>
    <w:rsid w:val="00C21AFE"/>
    <w:rsid w:val="00C22A7B"/>
    <w:rsid w:val="00C22FFB"/>
    <w:rsid w:val="00C250CB"/>
    <w:rsid w:val="00C2511D"/>
    <w:rsid w:val="00C26833"/>
    <w:rsid w:val="00C32B7B"/>
    <w:rsid w:val="00C331EB"/>
    <w:rsid w:val="00C339F6"/>
    <w:rsid w:val="00C341C3"/>
    <w:rsid w:val="00C34B2D"/>
    <w:rsid w:val="00C37F56"/>
    <w:rsid w:val="00C41104"/>
    <w:rsid w:val="00C4275D"/>
    <w:rsid w:val="00C4283D"/>
    <w:rsid w:val="00C43F97"/>
    <w:rsid w:val="00C447A2"/>
    <w:rsid w:val="00C45809"/>
    <w:rsid w:val="00C4717A"/>
    <w:rsid w:val="00C50351"/>
    <w:rsid w:val="00C50FD2"/>
    <w:rsid w:val="00C519FC"/>
    <w:rsid w:val="00C51B28"/>
    <w:rsid w:val="00C51E73"/>
    <w:rsid w:val="00C52348"/>
    <w:rsid w:val="00C52460"/>
    <w:rsid w:val="00C52E39"/>
    <w:rsid w:val="00C541CB"/>
    <w:rsid w:val="00C55461"/>
    <w:rsid w:val="00C55D8D"/>
    <w:rsid w:val="00C570D6"/>
    <w:rsid w:val="00C57AFA"/>
    <w:rsid w:val="00C60050"/>
    <w:rsid w:val="00C612B7"/>
    <w:rsid w:val="00C61AB5"/>
    <w:rsid w:val="00C6229C"/>
    <w:rsid w:val="00C66E0C"/>
    <w:rsid w:val="00C6799E"/>
    <w:rsid w:val="00C67F6B"/>
    <w:rsid w:val="00C700F4"/>
    <w:rsid w:val="00C71D30"/>
    <w:rsid w:val="00C753D5"/>
    <w:rsid w:val="00C7594F"/>
    <w:rsid w:val="00C762DE"/>
    <w:rsid w:val="00C81CBB"/>
    <w:rsid w:val="00C82C51"/>
    <w:rsid w:val="00C8311F"/>
    <w:rsid w:val="00C8345B"/>
    <w:rsid w:val="00C84A24"/>
    <w:rsid w:val="00C8500E"/>
    <w:rsid w:val="00C862C4"/>
    <w:rsid w:val="00C8764A"/>
    <w:rsid w:val="00C87BC6"/>
    <w:rsid w:val="00C92642"/>
    <w:rsid w:val="00C930B7"/>
    <w:rsid w:val="00C9396C"/>
    <w:rsid w:val="00C93E85"/>
    <w:rsid w:val="00C95B5E"/>
    <w:rsid w:val="00C97E0E"/>
    <w:rsid w:val="00CA2E35"/>
    <w:rsid w:val="00CA3EC8"/>
    <w:rsid w:val="00CA5C6D"/>
    <w:rsid w:val="00CB47BC"/>
    <w:rsid w:val="00CB6CCB"/>
    <w:rsid w:val="00CC019F"/>
    <w:rsid w:val="00CC0653"/>
    <w:rsid w:val="00CC2396"/>
    <w:rsid w:val="00CC36F5"/>
    <w:rsid w:val="00CC42A4"/>
    <w:rsid w:val="00CC499D"/>
    <w:rsid w:val="00CC640A"/>
    <w:rsid w:val="00CD042D"/>
    <w:rsid w:val="00CD0504"/>
    <w:rsid w:val="00CD1A37"/>
    <w:rsid w:val="00CD2A4A"/>
    <w:rsid w:val="00CD2C80"/>
    <w:rsid w:val="00CD2E48"/>
    <w:rsid w:val="00CD300E"/>
    <w:rsid w:val="00CD326C"/>
    <w:rsid w:val="00CD3AE6"/>
    <w:rsid w:val="00CD429B"/>
    <w:rsid w:val="00CD4DBF"/>
    <w:rsid w:val="00CD51D9"/>
    <w:rsid w:val="00CD69E7"/>
    <w:rsid w:val="00CD6AB7"/>
    <w:rsid w:val="00CD6DDB"/>
    <w:rsid w:val="00CD72BD"/>
    <w:rsid w:val="00CD7A46"/>
    <w:rsid w:val="00CD7E21"/>
    <w:rsid w:val="00CD7F50"/>
    <w:rsid w:val="00CE08EA"/>
    <w:rsid w:val="00CE4E38"/>
    <w:rsid w:val="00CF0922"/>
    <w:rsid w:val="00CF2018"/>
    <w:rsid w:val="00CF4BD6"/>
    <w:rsid w:val="00CF5845"/>
    <w:rsid w:val="00CF6BF1"/>
    <w:rsid w:val="00CF6DFE"/>
    <w:rsid w:val="00D00291"/>
    <w:rsid w:val="00D002CD"/>
    <w:rsid w:val="00D00416"/>
    <w:rsid w:val="00D027AF"/>
    <w:rsid w:val="00D03AB6"/>
    <w:rsid w:val="00D05D4B"/>
    <w:rsid w:val="00D05E92"/>
    <w:rsid w:val="00D0790F"/>
    <w:rsid w:val="00D107E1"/>
    <w:rsid w:val="00D1550D"/>
    <w:rsid w:val="00D15B7E"/>
    <w:rsid w:val="00D179BF"/>
    <w:rsid w:val="00D200EF"/>
    <w:rsid w:val="00D20970"/>
    <w:rsid w:val="00D214D3"/>
    <w:rsid w:val="00D21EAB"/>
    <w:rsid w:val="00D22F22"/>
    <w:rsid w:val="00D233D3"/>
    <w:rsid w:val="00D2443A"/>
    <w:rsid w:val="00D244F1"/>
    <w:rsid w:val="00D24793"/>
    <w:rsid w:val="00D2508B"/>
    <w:rsid w:val="00D26086"/>
    <w:rsid w:val="00D26575"/>
    <w:rsid w:val="00D26D27"/>
    <w:rsid w:val="00D26E43"/>
    <w:rsid w:val="00D3072D"/>
    <w:rsid w:val="00D31166"/>
    <w:rsid w:val="00D31887"/>
    <w:rsid w:val="00D33BD3"/>
    <w:rsid w:val="00D34CAA"/>
    <w:rsid w:val="00D35290"/>
    <w:rsid w:val="00D368EB"/>
    <w:rsid w:val="00D37822"/>
    <w:rsid w:val="00D4000D"/>
    <w:rsid w:val="00D414A3"/>
    <w:rsid w:val="00D46A9E"/>
    <w:rsid w:val="00D46EF6"/>
    <w:rsid w:val="00D47901"/>
    <w:rsid w:val="00D50396"/>
    <w:rsid w:val="00D503E8"/>
    <w:rsid w:val="00D52BA7"/>
    <w:rsid w:val="00D533EA"/>
    <w:rsid w:val="00D53CC0"/>
    <w:rsid w:val="00D53DEA"/>
    <w:rsid w:val="00D55CC5"/>
    <w:rsid w:val="00D56F33"/>
    <w:rsid w:val="00D6042B"/>
    <w:rsid w:val="00D60794"/>
    <w:rsid w:val="00D618B3"/>
    <w:rsid w:val="00D62AB4"/>
    <w:rsid w:val="00D648A8"/>
    <w:rsid w:val="00D64A30"/>
    <w:rsid w:val="00D709C6"/>
    <w:rsid w:val="00D70ED7"/>
    <w:rsid w:val="00D74275"/>
    <w:rsid w:val="00D743B1"/>
    <w:rsid w:val="00D74DA6"/>
    <w:rsid w:val="00D75A48"/>
    <w:rsid w:val="00D75B09"/>
    <w:rsid w:val="00D7705B"/>
    <w:rsid w:val="00D7771C"/>
    <w:rsid w:val="00D80233"/>
    <w:rsid w:val="00D8191A"/>
    <w:rsid w:val="00D81C22"/>
    <w:rsid w:val="00D82271"/>
    <w:rsid w:val="00D83441"/>
    <w:rsid w:val="00D83748"/>
    <w:rsid w:val="00D85D11"/>
    <w:rsid w:val="00D85D64"/>
    <w:rsid w:val="00D863B7"/>
    <w:rsid w:val="00D86E7A"/>
    <w:rsid w:val="00D9150E"/>
    <w:rsid w:val="00D91844"/>
    <w:rsid w:val="00D92177"/>
    <w:rsid w:val="00D93FA0"/>
    <w:rsid w:val="00D94061"/>
    <w:rsid w:val="00D942D8"/>
    <w:rsid w:val="00D97D6A"/>
    <w:rsid w:val="00DA049F"/>
    <w:rsid w:val="00DA5128"/>
    <w:rsid w:val="00DA5D74"/>
    <w:rsid w:val="00DA6CF8"/>
    <w:rsid w:val="00DA7D10"/>
    <w:rsid w:val="00DB1C22"/>
    <w:rsid w:val="00DB2955"/>
    <w:rsid w:val="00DB3F5C"/>
    <w:rsid w:val="00DB5307"/>
    <w:rsid w:val="00DB677D"/>
    <w:rsid w:val="00DB749A"/>
    <w:rsid w:val="00DB74B5"/>
    <w:rsid w:val="00DC0944"/>
    <w:rsid w:val="00DC132A"/>
    <w:rsid w:val="00DC20E2"/>
    <w:rsid w:val="00DC3E8C"/>
    <w:rsid w:val="00DC746E"/>
    <w:rsid w:val="00DC76AA"/>
    <w:rsid w:val="00DD2FB6"/>
    <w:rsid w:val="00DD535E"/>
    <w:rsid w:val="00DD595F"/>
    <w:rsid w:val="00DD7598"/>
    <w:rsid w:val="00DE1577"/>
    <w:rsid w:val="00DE281B"/>
    <w:rsid w:val="00DE3F7E"/>
    <w:rsid w:val="00DE434F"/>
    <w:rsid w:val="00DE4D96"/>
    <w:rsid w:val="00DE5155"/>
    <w:rsid w:val="00DE6BCE"/>
    <w:rsid w:val="00DE77B6"/>
    <w:rsid w:val="00DF0925"/>
    <w:rsid w:val="00DF13EC"/>
    <w:rsid w:val="00DF494E"/>
    <w:rsid w:val="00DF57D6"/>
    <w:rsid w:val="00DF5B8E"/>
    <w:rsid w:val="00DF785B"/>
    <w:rsid w:val="00E00437"/>
    <w:rsid w:val="00E006CE"/>
    <w:rsid w:val="00E01E5D"/>
    <w:rsid w:val="00E020FD"/>
    <w:rsid w:val="00E021B9"/>
    <w:rsid w:val="00E0224B"/>
    <w:rsid w:val="00E02504"/>
    <w:rsid w:val="00E03EA0"/>
    <w:rsid w:val="00E053E5"/>
    <w:rsid w:val="00E055CF"/>
    <w:rsid w:val="00E05882"/>
    <w:rsid w:val="00E1066A"/>
    <w:rsid w:val="00E107C3"/>
    <w:rsid w:val="00E10C1E"/>
    <w:rsid w:val="00E115A7"/>
    <w:rsid w:val="00E11D30"/>
    <w:rsid w:val="00E12257"/>
    <w:rsid w:val="00E13980"/>
    <w:rsid w:val="00E1436A"/>
    <w:rsid w:val="00E1587E"/>
    <w:rsid w:val="00E20B3E"/>
    <w:rsid w:val="00E2180B"/>
    <w:rsid w:val="00E2309B"/>
    <w:rsid w:val="00E23159"/>
    <w:rsid w:val="00E236C2"/>
    <w:rsid w:val="00E237E7"/>
    <w:rsid w:val="00E25622"/>
    <w:rsid w:val="00E25AC7"/>
    <w:rsid w:val="00E32D7A"/>
    <w:rsid w:val="00E33A3F"/>
    <w:rsid w:val="00E33C92"/>
    <w:rsid w:val="00E34B5D"/>
    <w:rsid w:val="00E34FBB"/>
    <w:rsid w:val="00E36C38"/>
    <w:rsid w:val="00E37AA0"/>
    <w:rsid w:val="00E40FE5"/>
    <w:rsid w:val="00E4233D"/>
    <w:rsid w:val="00E42AB1"/>
    <w:rsid w:val="00E5399A"/>
    <w:rsid w:val="00E546AD"/>
    <w:rsid w:val="00E547D2"/>
    <w:rsid w:val="00E568BC"/>
    <w:rsid w:val="00E60878"/>
    <w:rsid w:val="00E60970"/>
    <w:rsid w:val="00E60D44"/>
    <w:rsid w:val="00E60F92"/>
    <w:rsid w:val="00E62D93"/>
    <w:rsid w:val="00E635BB"/>
    <w:rsid w:val="00E64473"/>
    <w:rsid w:val="00E6516F"/>
    <w:rsid w:val="00E65FA7"/>
    <w:rsid w:val="00E67F06"/>
    <w:rsid w:val="00E74F8D"/>
    <w:rsid w:val="00E74FCF"/>
    <w:rsid w:val="00E75BB6"/>
    <w:rsid w:val="00E75BF7"/>
    <w:rsid w:val="00E76297"/>
    <w:rsid w:val="00E76417"/>
    <w:rsid w:val="00E77CDC"/>
    <w:rsid w:val="00E81774"/>
    <w:rsid w:val="00E817CB"/>
    <w:rsid w:val="00E81E31"/>
    <w:rsid w:val="00E83209"/>
    <w:rsid w:val="00E841E1"/>
    <w:rsid w:val="00E84BB4"/>
    <w:rsid w:val="00E87192"/>
    <w:rsid w:val="00E902BE"/>
    <w:rsid w:val="00E90B6D"/>
    <w:rsid w:val="00E91115"/>
    <w:rsid w:val="00E91EE6"/>
    <w:rsid w:val="00E93748"/>
    <w:rsid w:val="00E9605B"/>
    <w:rsid w:val="00E963A0"/>
    <w:rsid w:val="00E96942"/>
    <w:rsid w:val="00E96FCF"/>
    <w:rsid w:val="00EA02EE"/>
    <w:rsid w:val="00EA0304"/>
    <w:rsid w:val="00EA3AE2"/>
    <w:rsid w:val="00EA41EA"/>
    <w:rsid w:val="00EA4285"/>
    <w:rsid w:val="00EB2109"/>
    <w:rsid w:val="00EB2837"/>
    <w:rsid w:val="00EB32C7"/>
    <w:rsid w:val="00EB4220"/>
    <w:rsid w:val="00EB4CAF"/>
    <w:rsid w:val="00EB5A98"/>
    <w:rsid w:val="00EB68D4"/>
    <w:rsid w:val="00EB7059"/>
    <w:rsid w:val="00EC0753"/>
    <w:rsid w:val="00EC0B47"/>
    <w:rsid w:val="00EC0B8E"/>
    <w:rsid w:val="00EC0F0B"/>
    <w:rsid w:val="00EC136D"/>
    <w:rsid w:val="00EC17A4"/>
    <w:rsid w:val="00EC1AF6"/>
    <w:rsid w:val="00EC1BE2"/>
    <w:rsid w:val="00EC3BEF"/>
    <w:rsid w:val="00EC4239"/>
    <w:rsid w:val="00EC54B8"/>
    <w:rsid w:val="00EC5F27"/>
    <w:rsid w:val="00EC5FEF"/>
    <w:rsid w:val="00EC75E0"/>
    <w:rsid w:val="00EC7ABF"/>
    <w:rsid w:val="00ED0BC1"/>
    <w:rsid w:val="00ED23D9"/>
    <w:rsid w:val="00ED3A96"/>
    <w:rsid w:val="00ED3FCC"/>
    <w:rsid w:val="00ED4105"/>
    <w:rsid w:val="00ED415F"/>
    <w:rsid w:val="00ED4391"/>
    <w:rsid w:val="00ED48A3"/>
    <w:rsid w:val="00ED6F04"/>
    <w:rsid w:val="00ED7936"/>
    <w:rsid w:val="00ED7C4C"/>
    <w:rsid w:val="00EE051D"/>
    <w:rsid w:val="00EE2C6B"/>
    <w:rsid w:val="00EE3389"/>
    <w:rsid w:val="00EE36C9"/>
    <w:rsid w:val="00EE43AD"/>
    <w:rsid w:val="00EE4420"/>
    <w:rsid w:val="00EE504E"/>
    <w:rsid w:val="00EE5B5B"/>
    <w:rsid w:val="00EE5FFA"/>
    <w:rsid w:val="00EE6A3C"/>
    <w:rsid w:val="00EF0248"/>
    <w:rsid w:val="00EF10F3"/>
    <w:rsid w:val="00EF1600"/>
    <w:rsid w:val="00EF1775"/>
    <w:rsid w:val="00EF3996"/>
    <w:rsid w:val="00EF6085"/>
    <w:rsid w:val="00EF65D6"/>
    <w:rsid w:val="00EF6C0C"/>
    <w:rsid w:val="00EF6F5F"/>
    <w:rsid w:val="00EF7E35"/>
    <w:rsid w:val="00F007E1"/>
    <w:rsid w:val="00F02329"/>
    <w:rsid w:val="00F02710"/>
    <w:rsid w:val="00F02741"/>
    <w:rsid w:val="00F06420"/>
    <w:rsid w:val="00F07443"/>
    <w:rsid w:val="00F07B5E"/>
    <w:rsid w:val="00F1019B"/>
    <w:rsid w:val="00F104AB"/>
    <w:rsid w:val="00F12DC5"/>
    <w:rsid w:val="00F12FA5"/>
    <w:rsid w:val="00F14C88"/>
    <w:rsid w:val="00F16B46"/>
    <w:rsid w:val="00F16BD5"/>
    <w:rsid w:val="00F1781E"/>
    <w:rsid w:val="00F17F54"/>
    <w:rsid w:val="00F211E9"/>
    <w:rsid w:val="00F2508E"/>
    <w:rsid w:val="00F26707"/>
    <w:rsid w:val="00F26E8B"/>
    <w:rsid w:val="00F30125"/>
    <w:rsid w:val="00F31B3B"/>
    <w:rsid w:val="00F31D89"/>
    <w:rsid w:val="00F32704"/>
    <w:rsid w:val="00F33985"/>
    <w:rsid w:val="00F33A84"/>
    <w:rsid w:val="00F34BC1"/>
    <w:rsid w:val="00F36C5C"/>
    <w:rsid w:val="00F379AC"/>
    <w:rsid w:val="00F40FA0"/>
    <w:rsid w:val="00F4199F"/>
    <w:rsid w:val="00F426EF"/>
    <w:rsid w:val="00F4309D"/>
    <w:rsid w:val="00F4370D"/>
    <w:rsid w:val="00F4475F"/>
    <w:rsid w:val="00F45FE1"/>
    <w:rsid w:val="00F461F6"/>
    <w:rsid w:val="00F47751"/>
    <w:rsid w:val="00F50221"/>
    <w:rsid w:val="00F50CA6"/>
    <w:rsid w:val="00F52716"/>
    <w:rsid w:val="00F54755"/>
    <w:rsid w:val="00F54D34"/>
    <w:rsid w:val="00F54DC3"/>
    <w:rsid w:val="00F55056"/>
    <w:rsid w:val="00F5722B"/>
    <w:rsid w:val="00F575B1"/>
    <w:rsid w:val="00F576BC"/>
    <w:rsid w:val="00F60BAF"/>
    <w:rsid w:val="00F628C3"/>
    <w:rsid w:val="00F6331A"/>
    <w:rsid w:val="00F64501"/>
    <w:rsid w:val="00F712CE"/>
    <w:rsid w:val="00F726AD"/>
    <w:rsid w:val="00F73715"/>
    <w:rsid w:val="00F73E7E"/>
    <w:rsid w:val="00F75B08"/>
    <w:rsid w:val="00F75DF6"/>
    <w:rsid w:val="00F7628C"/>
    <w:rsid w:val="00F802C1"/>
    <w:rsid w:val="00F836F8"/>
    <w:rsid w:val="00F83C2E"/>
    <w:rsid w:val="00F845D3"/>
    <w:rsid w:val="00F84A4A"/>
    <w:rsid w:val="00F84EB0"/>
    <w:rsid w:val="00F8522E"/>
    <w:rsid w:val="00F85739"/>
    <w:rsid w:val="00F86402"/>
    <w:rsid w:val="00F91C46"/>
    <w:rsid w:val="00F91DA2"/>
    <w:rsid w:val="00F963D4"/>
    <w:rsid w:val="00F96BDD"/>
    <w:rsid w:val="00F97E96"/>
    <w:rsid w:val="00FA206F"/>
    <w:rsid w:val="00FA5602"/>
    <w:rsid w:val="00FA5C02"/>
    <w:rsid w:val="00FA65F6"/>
    <w:rsid w:val="00FB2326"/>
    <w:rsid w:val="00FB2383"/>
    <w:rsid w:val="00FB502B"/>
    <w:rsid w:val="00FB5CB5"/>
    <w:rsid w:val="00FB5F7E"/>
    <w:rsid w:val="00FB68F0"/>
    <w:rsid w:val="00FB70F7"/>
    <w:rsid w:val="00FB7703"/>
    <w:rsid w:val="00FB7880"/>
    <w:rsid w:val="00FB7D3D"/>
    <w:rsid w:val="00FC209B"/>
    <w:rsid w:val="00FC305D"/>
    <w:rsid w:val="00FC4069"/>
    <w:rsid w:val="00FC4713"/>
    <w:rsid w:val="00FC4D5E"/>
    <w:rsid w:val="00FC4DD7"/>
    <w:rsid w:val="00FC53C7"/>
    <w:rsid w:val="00FC5544"/>
    <w:rsid w:val="00FC5AB6"/>
    <w:rsid w:val="00FC5F3D"/>
    <w:rsid w:val="00FC6806"/>
    <w:rsid w:val="00FC748C"/>
    <w:rsid w:val="00FD09DE"/>
    <w:rsid w:val="00FD292F"/>
    <w:rsid w:val="00FD2D8E"/>
    <w:rsid w:val="00FD3F9C"/>
    <w:rsid w:val="00FD45DA"/>
    <w:rsid w:val="00FD5A15"/>
    <w:rsid w:val="00FD6BAB"/>
    <w:rsid w:val="00FE2667"/>
    <w:rsid w:val="00FE2EE7"/>
    <w:rsid w:val="00FE33CF"/>
    <w:rsid w:val="00FE38A2"/>
    <w:rsid w:val="00FE420D"/>
    <w:rsid w:val="00FE428D"/>
    <w:rsid w:val="00FE4D20"/>
    <w:rsid w:val="00FE4FE6"/>
    <w:rsid w:val="00FE5C78"/>
    <w:rsid w:val="00FE6BAE"/>
    <w:rsid w:val="00FE7EE3"/>
    <w:rsid w:val="00FF0F9F"/>
    <w:rsid w:val="00FF1EA2"/>
    <w:rsid w:val="00FF30E9"/>
    <w:rsid w:val="00FF317A"/>
    <w:rsid w:val="00FF326E"/>
    <w:rsid w:val="00FF4CD6"/>
    <w:rsid w:val="00FF4D06"/>
    <w:rsid w:val="00FF5286"/>
    <w:rsid w:val="00FF553E"/>
    <w:rsid w:val="00FF6EA8"/>
    <w:rsid w:val="00FF73EE"/>
    <w:rsid w:val="00FF7D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8C991C6"/>
  <w15:docId w15:val="{7CB5D484-67B8-4536-A2E7-86AD0D60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C77"/>
    <w:pPr>
      <w:suppressAutoHyphens/>
      <w:spacing w:after="120"/>
      <w:jc w:val="both"/>
    </w:pPr>
    <w:rPr>
      <w:rFonts w:ascii="Calibri" w:hAnsi="Calibri" w:cs="Calibri"/>
      <w:sz w:val="22"/>
      <w:szCs w:val="24"/>
      <w:lang w:val="en-GB" w:eastAsia="zh-CN"/>
    </w:rPr>
  </w:style>
  <w:style w:type="paragraph" w:styleId="13">
    <w:name w:val="heading 1"/>
    <w:aliases w:val="H1 Char,H1,Head1,Heading apps,h1,BMS Heading 1,H11,H12,H13,H14,H15,H16,H17,Outline1,Level 1 Topic Heading,Header1,Heading 1-ERI,l1,Head 1 (Chapter heading),Head 1,Head 11,Head 12,Head 111,Head 13,Head 112,Head 14,Head 113,Head 15,Head 114"/>
    <w:basedOn w:val="a"/>
    <w:next w:val="a"/>
    <w:link w:val="1Char"/>
    <w:uiPriority w:val="1"/>
    <w:qFormat/>
    <w:rsid w:val="00317AD6"/>
    <w:pPr>
      <w:keepNext/>
      <w:pageBreakBefore/>
      <w:pBdr>
        <w:top w:val="none" w:sz="0" w:space="0" w:color="000000"/>
        <w:left w:val="none" w:sz="0" w:space="0" w:color="000000"/>
        <w:bottom w:val="single" w:sz="18" w:space="1" w:color="000080"/>
        <w:right w:val="none" w:sz="0" w:space="0" w:color="000000"/>
      </w:pBdr>
      <w:tabs>
        <w:tab w:val="num" w:pos="0"/>
      </w:tabs>
      <w:spacing w:before="320" w:after="160"/>
      <w:outlineLvl w:val="0"/>
    </w:pPr>
    <w:rPr>
      <w:rFonts w:ascii="Arial" w:hAnsi="Arial" w:cs="Arial"/>
      <w:b/>
      <w:bCs/>
      <w:color w:val="333399"/>
      <w:sz w:val="28"/>
      <w:szCs w:val="32"/>
      <w:lang w:val="en-US"/>
    </w:rPr>
  </w:style>
  <w:style w:type="paragraph" w:styleId="2">
    <w:name w:val="heading 2"/>
    <w:basedOn w:val="13"/>
    <w:next w:val="a"/>
    <w:uiPriority w:val="9"/>
    <w:qFormat/>
    <w:rsid w:val="00317AD6"/>
    <w:pPr>
      <w:pageBreakBefore w:val="0"/>
      <w:numPr>
        <w:ilvl w:val="1"/>
      </w:numPr>
      <w:pBdr>
        <w:bottom w:val="single" w:sz="12" w:space="1" w:color="000080"/>
      </w:pBdr>
      <w:tabs>
        <w:tab w:val="num" w:pos="0"/>
        <w:tab w:val="left" w:pos="567"/>
      </w:tabs>
      <w:spacing w:before="240" w:after="80"/>
      <w:outlineLvl w:val="1"/>
    </w:pPr>
    <w:rPr>
      <w:bCs w:val="0"/>
      <w:color w:val="002060"/>
      <w:sz w:val="24"/>
      <w:szCs w:val="22"/>
      <w:lang w:val="en-GB"/>
    </w:rPr>
  </w:style>
  <w:style w:type="paragraph" w:styleId="3">
    <w:name w:val="heading 3"/>
    <w:basedOn w:val="a"/>
    <w:next w:val="a"/>
    <w:link w:val="3Char"/>
    <w:uiPriority w:val="9"/>
    <w:qFormat/>
    <w:rsid w:val="00317AD6"/>
    <w:pPr>
      <w:keepNext/>
      <w:tabs>
        <w:tab w:val="num" w:pos="0"/>
      </w:tabs>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317AD6"/>
    <w:pPr>
      <w:keepNext/>
      <w:tabs>
        <w:tab w:val="num" w:pos="0"/>
      </w:tabs>
      <w:spacing w:before="240" w:after="60"/>
      <w:outlineLvl w:val="3"/>
    </w:pPr>
    <w:rPr>
      <w:rFonts w:ascii="Arial" w:hAnsi="Arial" w:cs="Times New Roman"/>
      <w:b/>
      <w:bCs/>
      <w:szCs w:val="28"/>
    </w:rPr>
  </w:style>
  <w:style w:type="paragraph" w:styleId="5">
    <w:name w:val="heading 5"/>
    <w:basedOn w:val="a"/>
    <w:next w:val="a"/>
    <w:link w:val="5Char"/>
    <w:qFormat/>
    <w:rsid w:val="00317AD6"/>
    <w:pPr>
      <w:tabs>
        <w:tab w:val="num" w:pos="0"/>
        <w:tab w:val="left" w:pos="3050"/>
      </w:tabs>
      <w:spacing w:before="200" w:after="200" w:line="280" w:lineRule="exact"/>
      <w:ind w:left="3050" w:hanging="850"/>
      <w:outlineLvl w:val="4"/>
    </w:pPr>
    <w:rPr>
      <w:rFonts w:ascii="Lucida Sans" w:hAnsi="Lucida Sans" w:cs="Lucida Sans"/>
      <w:b/>
      <w:szCs w:val="20"/>
      <w:lang w:val="en-US"/>
    </w:rPr>
  </w:style>
  <w:style w:type="paragraph" w:styleId="6">
    <w:name w:val="heading 6"/>
    <w:basedOn w:val="a"/>
    <w:next w:val="a"/>
    <w:link w:val="6Char"/>
    <w:qFormat/>
    <w:rsid w:val="00F84EB0"/>
    <w:pPr>
      <w:keepNext/>
      <w:numPr>
        <w:ilvl w:val="5"/>
        <w:numId w:val="8"/>
      </w:numPr>
      <w:suppressAutoHyphens w:val="0"/>
      <w:spacing w:before="120"/>
      <w:ind w:left="357"/>
      <w:jc w:val="center"/>
      <w:outlineLvl w:val="5"/>
    </w:pPr>
    <w:rPr>
      <w:rFonts w:ascii="Arial" w:hAnsi="Arial" w:cs="Times New Roman"/>
      <w:b/>
      <w:sz w:val="32"/>
      <w:szCs w:val="20"/>
      <w:lang w:val="el-GR" w:eastAsia="ar-SA"/>
    </w:rPr>
  </w:style>
  <w:style w:type="paragraph" w:styleId="7">
    <w:name w:val="heading 7"/>
    <w:basedOn w:val="a"/>
    <w:next w:val="a"/>
    <w:link w:val="7Char"/>
    <w:unhideWhenUsed/>
    <w:qFormat/>
    <w:rsid w:val="00F84EB0"/>
    <w:pPr>
      <w:keepNext/>
      <w:keepLines/>
      <w:spacing w:before="200" w:after="0"/>
      <w:outlineLvl w:val="6"/>
    </w:pPr>
    <w:rPr>
      <w:rFonts w:ascii="Cambria" w:hAnsi="Cambria" w:cs="Times New Roman"/>
      <w:i/>
      <w:iCs/>
      <w:color w:val="404040"/>
      <w:sz w:val="20"/>
      <w:szCs w:val="20"/>
      <w:lang w:val="el-GR" w:eastAsia="en-US"/>
    </w:rPr>
  </w:style>
  <w:style w:type="paragraph" w:styleId="8">
    <w:name w:val="heading 8"/>
    <w:basedOn w:val="a"/>
    <w:next w:val="a"/>
    <w:link w:val="8Char"/>
    <w:qFormat/>
    <w:rsid w:val="00F84EB0"/>
    <w:pPr>
      <w:keepNext/>
      <w:numPr>
        <w:ilvl w:val="7"/>
        <w:numId w:val="8"/>
      </w:numPr>
      <w:suppressAutoHyphens w:val="0"/>
      <w:spacing w:before="120"/>
      <w:ind w:left="357"/>
      <w:jc w:val="left"/>
      <w:outlineLvl w:val="7"/>
    </w:pPr>
    <w:rPr>
      <w:rFonts w:ascii="Arial" w:hAnsi="Arial" w:cs="Times New Roman"/>
      <w:b/>
      <w:sz w:val="24"/>
      <w:szCs w:val="20"/>
      <w:lang w:val="el-GR" w:eastAsia="ar-SA"/>
    </w:rPr>
  </w:style>
  <w:style w:type="paragraph" w:styleId="9">
    <w:name w:val="heading 9"/>
    <w:basedOn w:val="a"/>
    <w:next w:val="a"/>
    <w:link w:val="9Char"/>
    <w:unhideWhenUsed/>
    <w:qFormat/>
    <w:rsid w:val="00F84EB0"/>
    <w:pPr>
      <w:keepNext/>
      <w:keepLines/>
      <w:spacing w:before="200" w:after="0"/>
      <w:outlineLvl w:val="8"/>
    </w:pPr>
    <w:rPr>
      <w:rFonts w:ascii="Cambria" w:hAnsi="Cambria" w:cs="Times New Roman"/>
      <w:i/>
      <w:iCs/>
      <w:color w:val="404040"/>
      <w:sz w:val="20"/>
      <w:szCs w:val="20"/>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6D35A1"/>
    <w:rPr>
      <w:rFonts w:ascii="Arial" w:hAnsi="Arial"/>
      <w:b/>
      <w:bCs/>
      <w:sz w:val="22"/>
      <w:szCs w:val="26"/>
      <w:lang w:val="en-GB" w:eastAsia="zh-CN"/>
    </w:rPr>
  </w:style>
  <w:style w:type="character" w:customStyle="1" w:styleId="WW8Num1z0">
    <w:name w:val="WW8Num1z0"/>
    <w:rsid w:val="00317AD6"/>
  </w:style>
  <w:style w:type="character" w:customStyle="1" w:styleId="WW8Num1z1">
    <w:name w:val="WW8Num1z1"/>
    <w:rsid w:val="00317AD6"/>
  </w:style>
  <w:style w:type="character" w:customStyle="1" w:styleId="WW8Num1z2">
    <w:name w:val="WW8Num1z2"/>
    <w:rsid w:val="00317AD6"/>
  </w:style>
  <w:style w:type="character" w:customStyle="1" w:styleId="WW8Num1z3">
    <w:name w:val="WW8Num1z3"/>
    <w:rsid w:val="00317AD6"/>
  </w:style>
  <w:style w:type="character" w:customStyle="1" w:styleId="WW8Num1z4">
    <w:name w:val="WW8Num1z4"/>
    <w:rsid w:val="00317AD6"/>
  </w:style>
  <w:style w:type="character" w:customStyle="1" w:styleId="WW8Num1z5">
    <w:name w:val="WW8Num1z5"/>
    <w:rsid w:val="00317AD6"/>
  </w:style>
  <w:style w:type="character" w:customStyle="1" w:styleId="WW8Num1z6">
    <w:name w:val="WW8Num1z6"/>
    <w:rsid w:val="00317AD6"/>
  </w:style>
  <w:style w:type="character" w:customStyle="1" w:styleId="WW8Num1z7">
    <w:name w:val="WW8Num1z7"/>
    <w:rsid w:val="00317AD6"/>
  </w:style>
  <w:style w:type="character" w:customStyle="1" w:styleId="WW8Num1z8">
    <w:name w:val="WW8Num1z8"/>
    <w:rsid w:val="00317AD6"/>
  </w:style>
  <w:style w:type="character" w:customStyle="1" w:styleId="WW8Num2z0">
    <w:name w:val="WW8Num2z0"/>
    <w:rsid w:val="00317AD6"/>
    <w:rPr>
      <w:lang w:val="el-GR"/>
    </w:rPr>
  </w:style>
  <w:style w:type="character" w:customStyle="1" w:styleId="WW8Num2z1">
    <w:name w:val="WW8Num2z1"/>
    <w:rsid w:val="00317AD6"/>
  </w:style>
  <w:style w:type="character" w:customStyle="1" w:styleId="WW8Num2z2">
    <w:name w:val="WW8Num2z2"/>
    <w:rsid w:val="00317AD6"/>
  </w:style>
  <w:style w:type="character" w:customStyle="1" w:styleId="WW8Num2z3">
    <w:name w:val="WW8Num2z3"/>
    <w:rsid w:val="00317AD6"/>
  </w:style>
  <w:style w:type="character" w:customStyle="1" w:styleId="WW8Num2z4">
    <w:name w:val="WW8Num2z4"/>
    <w:rsid w:val="00317AD6"/>
  </w:style>
  <w:style w:type="character" w:customStyle="1" w:styleId="WW8Num2z5">
    <w:name w:val="WW8Num2z5"/>
    <w:rsid w:val="00317AD6"/>
  </w:style>
  <w:style w:type="character" w:customStyle="1" w:styleId="WW8Num2z6">
    <w:name w:val="WW8Num2z6"/>
    <w:rsid w:val="00317AD6"/>
  </w:style>
  <w:style w:type="character" w:customStyle="1" w:styleId="WW8Num2z7">
    <w:name w:val="WW8Num2z7"/>
    <w:rsid w:val="00317AD6"/>
  </w:style>
  <w:style w:type="character" w:customStyle="1" w:styleId="WW8Num2z8">
    <w:name w:val="WW8Num2z8"/>
    <w:rsid w:val="00317AD6"/>
  </w:style>
  <w:style w:type="character" w:customStyle="1" w:styleId="WW8Num3z0">
    <w:name w:val="WW8Num3z0"/>
    <w:rsid w:val="00317AD6"/>
    <w:rPr>
      <w:rFonts w:ascii="Calibri" w:hAnsi="Calibri" w:cs="Calibri"/>
      <w:b/>
      <w:bCs/>
      <w:szCs w:val="22"/>
      <w:lang w:val="el-GR"/>
    </w:rPr>
  </w:style>
  <w:style w:type="character" w:customStyle="1" w:styleId="WW8Num3z1">
    <w:name w:val="WW8Num3z1"/>
    <w:rsid w:val="00317AD6"/>
    <w:rPr>
      <w:rFonts w:eastAsia="Calibri"/>
      <w:lang w:val="el-GR"/>
    </w:rPr>
  </w:style>
  <w:style w:type="character" w:customStyle="1" w:styleId="WW8Num3z2">
    <w:name w:val="WW8Num3z2"/>
    <w:rsid w:val="00317AD6"/>
  </w:style>
  <w:style w:type="character" w:customStyle="1" w:styleId="WW8Num3z3">
    <w:name w:val="WW8Num3z3"/>
    <w:rsid w:val="00317AD6"/>
  </w:style>
  <w:style w:type="character" w:customStyle="1" w:styleId="WW8Num3z4">
    <w:name w:val="WW8Num3z4"/>
    <w:rsid w:val="00317AD6"/>
  </w:style>
  <w:style w:type="character" w:customStyle="1" w:styleId="WW8Num3z5">
    <w:name w:val="WW8Num3z5"/>
    <w:rsid w:val="00317AD6"/>
  </w:style>
  <w:style w:type="character" w:customStyle="1" w:styleId="WW8Num3z6">
    <w:name w:val="WW8Num3z6"/>
    <w:rsid w:val="00317AD6"/>
  </w:style>
  <w:style w:type="character" w:customStyle="1" w:styleId="WW8Num3z7">
    <w:name w:val="WW8Num3z7"/>
    <w:rsid w:val="00317AD6"/>
  </w:style>
  <w:style w:type="character" w:customStyle="1" w:styleId="WW8Num3z8">
    <w:name w:val="WW8Num3z8"/>
    <w:rsid w:val="00317AD6"/>
  </w:style>
  <w:style w:type="character" w:customStyle="1" w:styleId="WW8Num4z0">
    <w:name w:val="WW8Num4z0"/>
    <w:rsid w:val="00317AD6"/>
    <w:rPr>
      <w:rFonts w:ascii="Angsana New" w:hAnsi="Angsana New" w:cs="Angsana New"/>
      <w:b/>
      <w:color w:val="000000"/>
      <w:kern w:val="2"/>
      <w:szCs w:val="22"/>
      <w:highlight w:val="white"/>
      <w:lang w:val="el-GR"/>
    </w:rPr>
  </w:style>
  <w:style w:type="character" w:customStyle="1" w:styleId="WW8Num4z1">
    <w:name w:val="WW8Num4z1"/>
    <w:rsid w:val="00317AD6"/>
  </w:style>
  <w:style w:type="character" w:customStyle="1" w:styleId="WW8Num4z2">
    <w:name w:val="WW8Num4z2"/>
    <w:rsid w:val="00317AD6"/>
  </w:style>
  <w:style w:type="character" w:customStyle="1" w:styleId="WW8Num4z3">
    <w:name w:val="WW8Num4z3"/>
    <w:rsid w:val="00317AD6"/>
  </w:style>
  <w:style w:type="character" w:customStyle="1" w:styleId="WW8Num4z4">
    <w:name w:val="WW8Num4z4"/>
    <w:rsid w:val="00317AD6"/>
  </w:style>
  <w:style w:type="character" w:customStyle="1" w:styleId="WW8Num4z5">
    <w:name w:val="WW8Num4z5"/>
    <w:rsid w:val="00317AD6"/>
  </w:style>
  <w:style w:type="character" w:customStyle="1" w:styleId="WW8Num4z6">
    <w:name w:val="WW8Num4z6"/>
    <w:rsid w:val="00317AD6"/>
  </w:style>
  <w:style w:type="character" w:customStyle="1" w:styleId="WW8Num4z7">
    <w:name w:val="WW8Num4z7"/>
    <w:rsid w:val="00317AD6"/>
  </w:style>
  <w:style w:type="character" w:customStyle="1" w:styleId="WW8Num4z8">
    <w:name w:val="WW8Num4z8"/>
    <w:rsid w:val="00317AD6"/>
  </w:style>
  <w:style w:type="character" w:customStyle="1" w:styleId="WW8Num5z0">
    <w:name w:val="WW8Num5z0"/>
    <w:rsid w:val="00317AD6"/>
    <w:rPr>
      <w:rFonts w:ascii="Symbol" w:hAnsi="Symbol" w:cs="Symbol"/>
      <w:b/>
    </w:rPr>
  </w:style>
  <w:style w:type="character" w:customStyle="1" w:styleId="WW8Num5z1">
    <w:name w:val="WW8Num5z1"/>
    <w:rsid w:val="00317AD6"/>
    <w:rPr>
      <w:rFonts w:ascii="Courier New" w:hAnsi="Courier New" w:cs="Courier New"/>
    </w:rPr>
  </w:style>
  <w:style w:type="character" w:customStyle="1" w:styleId="WW8Num5z2">
    <w:name w:val="WW8Num5z2"/>
    <w:rsid w:val="00317AD6"/>
    <w:rPr>
      <w:rFonts w:ascii="Wingdings" w:hAnsi="Wingdings" w:cs="Wingdings"/>
    </w:rPr>
  </w:style>
  <w:style w:type="character" w:customStyle="1" w:styleId="WW8Num5z3">
    <w:name w:val="WW8Num5z3"/>
    <w:rsid w:val="00317AD6"/>
    <w:rPr>
      <w:rFonts w:ascii="Symbol" w:hAnsi="Symbol" w:cs="Symbol"/>
    </w:rPr>
  </w:style>
  <w:style w:type="character" w:customStyle="1" w:styleId="WW8Num6z0">
    <w:name w:val="WW8Num6z0"/>
    <w:rsid w:val="00317AD6"/>
    <w:rPr>
      <w:rFonts w:ascii="Calibri" w:hAnsi="Calibri" w:cs="Calibri"/>
      <w:b/>
    </w:rPr>
  </w:style>
  <w:style w:type="character" w:customStyle="1" w:styleId="WW8Num6z1">
    <w:name w:val="WW8Num6z1"/>
    <w:rsid w:val="00317AD6"/>
    <w:rPr>
      <w:rFonts w:ascii="Symbol" w:hAnsi="Symbol" w:cs="Symbol"/>
    </w:rPr>
  </w:style>
  <w:style w:type="character" w:customStyle="1" w:styleId="WW8Num6z2">
    <w:name w:val="WW8Num6z2"/>
    <w:rsid w:val="00317AD6"/>
  </w:style>
  <w:style w:type="character" w:customStyle="1" w:styleId="WW8Num6z3">
    <w:name w:val="WW8Num6z3"/>
    <w:rsid w:val="00317AD6"/>
  </w:style>
  <w:style w:type="character" w:customStyle="1" w:styleId="WW8Num6z4">
    <w:name w:val="WW8Num6z4"/>
    <w:rsid w:val="00317AD6"/>
  </w:style>
  <w:style w:type="character" w:customStyle="1" w:styleId="WW8Num6z5">
    <w:name w:val="WW8Num6z5"/>
    <w:rsid w:val="00317AD6"/>
  </w:style>
  <w:style w:type="character" w:customStyle="1" w:styleId="WW8Num6z6">
    <w:name w:val="WW8Num6z6"/>
    <w:rsid w:val="00317AD6"/>
  </w:style>
  <w:style w:type="character" w:customStyle="1" w:styleId="WW8Num6z7">
    <w:name w:val="WW8Num6z7"/>
    <w:rsid w:val="00317AD6"/>
  </w:style>
  <w:style w:type="character" w:customStyle="1" w:styleId="WW8Num6z8">
    <w:name w:val="WW8Num6z8"/>
    <w:rsid w:val="00317AD6"/>
  </w:style>
  <w:style w:type="character" w:customStyle="1" w:styleId="WW8Num7z0">
    <w:name w:val="WW8Num7z0"/>
    <w:rsid w:val="00317AD6"/>
  </w:style>
  <w:style w:type="character" w:customStyle="1" w:styleId="WW8Num7z1">
    <w:name w:val="WW8Num7z1"/>
    <w:rsid w:val="00317AD6"/>
  </w:style>
  <w:style w:type="character" w:customStyle="1" w:styleId="WW8Num7z2">
    <w:name w:val="WW8Num7z2"/>
    <w:rsid w:val="00317AD6"/>
  </w:style>
  <w:style w:type="character" w:customStyle="1" w:styleId="WW8Num7z3">
    <w:name w:val="WW8Num7z3"/>
    <w:rsid w:val="00317AD6"/>
  </w:style>
  <w:style w:type="character" w:customStyle="1" w:styleId="WW8Num7z4">
    <w:name w:val="WW8Num7z4"/>
    <w:rsid w:val="00317AD6"/>
  </w:style>
  <w:style w:type="character" w:customStyle="1" w:styleId="WW8Num7z5">
    <w:name w:val="WW8Num7z5"/>
    <w:rsid w:val="00317AD6"/>
  </w:style>
  <w:style w:type="character" w:customStyle="1" w:styleId="WW8Num7z6">
    <w:name w:val="WW8Num7z6"/>
    <w:rsid w:val="00317AD6"/>
  </w:style>
  <w:style w:type="character" w:customStyle="1" w:styleId="WW8Num7z7">
    <w:name w:val="WW8Num7z7"/>
    <w:rsid w:val="00317AD6"/>
  </w:style>
  <w:style w:type="character" w:customStyle="1" w:styleId="WW8Num7z8">
    <w:name w:val="WW8Num7z8"/>
    <w:rsid w:val="00317AD6"/>
  </w:style>
  <w:style w:type="character" w:customStyle="1" w:styleId="WW8Num8z0">
    <w:name w:val="WW8Num8z0"/>
    <w:rsid w:val="00317AD6"/>
  </w:style>
  <w:style w:type="character" w:customStyle="1" w:styleId="WW8Num8z1">
    <w:name w:val="WW8Num8z1"/>
    <w:rsid w:val="00317AD6"/>
  </w:style>
  <w:style w:type="character" w:customStyle="1" w:styleId="WW8Num8z2">
    <w:name w:val="WW8Num8z2"/>
    <w:rsid w:val="00317AD6"/>
  </w:style>
  <w:style w:type="character" w:customStyle="1" w:styleId="WW8Num8z3">
    <w:name w:val="WW8Num8z3"/>
    <w:rsid w:val="00317AD6"/>
  </w:style>
  <w:style w:type="character" w:customStyle="1" w:styleId="WW8Num8z4">
    <w:name w:val="WW8Num8z4"/>
    <w:rsid w:val="00317AD6"/>
  </w:style>
  <w:style w:type="character" w:customStyle="1" w:styleId="WW8Num8z5">
    <w:name w:val="WW8Num8z5"/>
    <w:rsid w:val="00317AD6"/>
  </w:style>
  <w:style w:type="character" w:customStyle="1" w:styleId="WW8Num8z6">
    <w:name w:val="WW8Num8z6"/>
    <w:rsid w:val="00317AD6"/>
  </w:style>
  <w:style w:type="character" w:customStyle="1" w:styleId="WW8Num8z7">
    <w:name w:val="WW8Num8z7"/>
    <w:rsid w:val="00317AD6"/>
  </w:style>
  <w:style w:type="character" w:customStyle="1" w:styleId="WW8Num8z8">
    <w:name w:val="WW8Num8z8"/>
    <w:rsid w:val="00317AD6"/>
  </w:style>
  <w:style w:type="character" w:customStyle="1" w:styleId="WW8Num9z0">
    <w:name w:val="WW8Num9z0"/>
    <w:rsid w:val="00317AD6"/>
  </w:style>
  <w:style w:type="character" w:customStyle="1" w:styleId="WW8Num9z1">
    <w:name w:val="WW8Num9z1"/>
    <w:rsid w:val="00317AD6"/>
  </w:style>
  <w:style w:type="character" w:customStyle="1" w:styleId="WW8Num9z2">
    <w:name w:val="WW8Num9z2"/>
    <w:rsid w:val="00317AD6"/>
  </w:style>
  <w:style w:type="character" w:customStyle="1" w:styleId="WW8Num9z3">
    <w:name w:val="WW8Num9z3"/>
    <w:rsid w:val="00317AD6"/>
  </w:style>
  <w:style w:type="character" w:customStyle="1" w:styleId="WW8Num9z4">
    <w:name w:val="WW8Num9z4"/>
    <w:rsid w:val="00317AD6"/>
  </w:style>
  <w:style w:type="character" w:customStyle="1" w:styleId="WW8Num9z5">
    <w:name w:val="WW8Num9z5"/>
    <w:rsid w:val="00317AD6"/>
  </w:style>
  <w:style w:type="character" w:customStyle="1" w:styleId="WW8Num9z6">
    <w:name w:val="WW8Num9z6"/>
    <w:rsid w:val="00317AD6"/>
  </w:style>
  <w:style w:type="character" w:customStyle="1" w:styleId="WW8Num9z7">
    <w:name w:val="WW8Num9z7"/>
    <w:rsid w:val="00317AD6"/>
  </w:style>
  <w:style w:type="character" w:customStyle="1" w:styleId="WW8Num9z8">
    <w:name w:val="WW8Num9z8"/>
    <w:rsid w:val="00317AD6"/>
  </w:style>
  <w:style w:type="character" w:customStyle="1" w:styleId="WW8Num10z0">
    <w:name w:val="WW8Num10z0"/>
    <w:rsid w:val="00317AD6"/>
  </w:style>
  <w:style w:type="character" w:customStyle="1" w:styleId="WW8Num10z1">
    <w:name w:val="WW8Num10z1"/>
    <w:rsid w:val="00317AD6"/>
  </w:style>
  <w:style w:type="character" w:customStyle="1" w:styleId="WW8Num10z2">
    <w:name w:val="WW8Num10z2"/>
    <w:rsid w:val="00317AD6"/>
  </w:style>
  <w:style w:type="character" w:customStyle="1" w:styleId="WW8Num10z3">
    <w:name w:val="WW8Num10z3"/>
    <w:rsid w:val="00317AD6"/>
  </w:style>
  <w:style w:type="character" w:customStyle="1" w:styleId="WW8Num10z4">
    <w:name w:val="WW8Num10z4"/>
    <w:rsid w:val="00317AD6"/>
  </w:style>
  <w:style w:type="character" w:customStyle="1" w:styleId="WW8Num10z5">
    <w:name w:val="WW8Num10z5"/>
    <w:rsid w:val="00317AD6"/>
  </w:style>
  <w:style w:type="character" w:customStyle="1" w:styleId="WW8Num10z6">
    <w:name w:val="WW8Num10z6"/>
    <w:rsid w:val="00317AD6"/>
  </w:style>
  <w:style w:type="character" w:customStyle="1" w:styleId="WW8Num10z7">
    <w:name w:val="WW8Num10z7"/>
    <w:rsid w:val="00317AD6"/>
  </w:style>
  <w:style w:type="character" w:customStyle="1" w:styleId="WW8Num10z8">
    <w:name w:val="WW8Num10z8"/>
    <w:rsid w:val="00317AD6"/>
  </w:style>
  <w:style w:type="character" w:customStyle="1" w:styleId="WW8Num11z0">
    <w:name w:val="WW8Num11z0"/>
    <w:rsid w:val="00317AD6"/>
    <w:rPr>
      <w:rFonts w:ascii="Symbol" w:hAnsi="Symbol" w:cs="Symbol"/>
    </w:rPr>
  </w:style>
  <w:style w:type="character" w:customStyle="1" w:styleId="WW8Num11z1">
    <w:name w:val="WW8Num11z1"/>
    <w:rsid w:val="00317AD6"/>
    <w:rPr>
      <w:rFonts w:ascii="Courier New" w:hAnsi="Courier New" w:cs="Courier New"/>
    </w:rPr>
  </w:style>
  <w:style w:type="character" w:customStyle="1" w:styleId="WW8Num11z2">
    <w:name w:val="WW8Num11z2"/>
    <w:rsid w:val="00317AD6"/>
    <w:rPr>
      <w:rFonts w:ascii="Wingdings" w:hAnsi="Wingdings" w:cs="Wingdings"/>
    </w:rPr>
  </w:style>
  <w:style w:type="character" w:customStyle="1" w:styleId="WW8Num12z0">
    <w:name w:val="WW8Num12z0"/>
    <w:rsid w:val="00317AD6"/>
    <w:rPr>
      <w:rFonts w:ascii="Calibri" w:hAnsi="Calibri" w:cs="Calibri"/>
    </w:rPr>
  </w:style>
  <w:style w:type="character" w:customStyle="1" w:styleId="WW8Num12z1">
    <w:name w:val="WW8Num12z1"/>
    <w:rsid w:val="00317AD6"/>
    <w:rPr>
      <w:rFonts w:ascii="Courier New" w:hAnsi="Courier New" w:cs="Courier New"/>
    </w:rPr>
  </w:style>
  <w:style w:type="character" w:customStyle="1" w:styleId="WW8Num12z2">
    <w:name w:val="WW8Num12z2"/>
    <w:rsid w:val="00317AD6"/>
    <w:rPr>
      <w:rFonts w:ascii="Wingdings" w:hAnsi="Wingdings" w:cs="Wingdings"/>
    </w:rPr>
  </w:style>
  <w:style w:type="character" w:customStyle="1" w:styleId="WW8Num12z3">
    <w:name w:val="WW8Num12z3"/>
    <w:rsid w:val="00317AD6"/>
    <w:rPr>
      <w:rFonts w:ascii="Symbol" w:hAnsi="Symbol" w:cs="Symbol"/>
    </w:rPr>
  </w:style>
  <w:style w:type="character" w:customStyle="1" w:styleId="WW8Num13z0">
    <w:name w:val="WW8Num13z0"/>
    <w:rsid w:val="00317AD6"/>
    <w:rPr>
      <w:rFonts w:ascii="Symbol" w:hAnsi="Symbol" w:cs="Symbol"/>
      <w:color w:val="auto"/>
    </w:rPr>
  </w:style>
  <w:style w:type="character" w:customStyle="1" w:styleId="WW8Num13z1">
    <w:name w:val="WW8Num13z1"/>
    <w:rsid w:val="00317AD6"/>
    <w:rPr>
      <w:rFonts w:ascii="Courier New" w:hAnsi="Courier New" w:cs="Courier New"/>
    </w:rPr>
  </w:style>
  <w:style w:type="character" w:customStyle="1" w:styleId="WW8Num13z2">
    <w:name w:val="WW8Num13z2"/>
    <w:rsid w:val="00317AD6"/>
    <w:rPr>
      <w:rFonts w:ascii="Wingdings" w:hAnsi="Wingdings" w:cs="Wingdings"/>
    </w:rPr>
  </w:style>
  <w:style w:type="character" w:customStyle="1" w:styleId="WW8Num13z3">
    <w:name w:val="WW8Num13z3"/>
    <w:rsid w:val="00317AD6"/>
    <w:rPr>
      <w:rFonts w:ascii="Symbol" w:hAnsi="Symbol" w:cs="Symbol"/>
    </w:rPr>
  </w:style>
  <w:style w:type="character" w:customStyle="1" w:styleId="WW8Num14z0">
    <w:name w:val="WW8Num14z0"/>
    <w:rsid w:val="00317AD6"/>
    <w:rPr>
      <w:rFonts w:ascii="Symbol" w:hAnsi="Symbol" w:cs="Symbol"/>
      <w:sz w:val="20"/>
    </w:rPr>
  </w:style>
  <w:style w:type="character" w:customStyle="1" w:styleId="WW8Num14z1">
    <w:name w:val="WW8Num14z1"/>
    <w:rsid w:val="00317AD6"/>
    <w:rPr>
      <w:rFonts w:ascii="Courier New" w:hAnsi="Courier New" w:cs="Courier New"/>
      <w:sz w:val="20"/>
    </w:rPr>
  </w:style>
  <w:style w:type="character" w:customStyle="1" w:styleId="WW8Num14z2">
    <w:name w:val="WW8Num14z2"/>
    <w:rsid w:val="00317AD6"/>
    <w:rPr>
      <w:rFonts w:ascii="Wingdings" w:hAnsi="Wingdings" w:cs="Wingdings"/>
      <w:sz w:val="20"/>
    </w:rPr>
  </w:style>
  <w:style w:type="character" w:customStyle="1" w:styleId="WW8Num15z0">
    <w:name w:val="WW8Num15z0"/>
    <w:rsid w:val="00317AD6"/>
  </w:style>
  <w:style w:type="character" w:customStyle="1" w:styleId="WW8Num15z1">
    <w:name w:val="WW8Num15z1"/>
    <w:rsid w:val="00317AD6"/>
  </w:style>
  <w:style w:type="character" w:customStyle="1" w:styleId="WW8Num15z2">
    <w:name w:val="WW8Num15z2"/>
    <w:rsid w:val="00317AD6"/>
  </w:style>
  <w:style w:type="character" w:customStyle="1" w:styleId="WW8Num15z3">
    <w:name w:val="WW8Num15z3"/>
    <w:rsid w:val="00317AD6"/>
  </w:style>
  <w:style w:type="character" w:customStyle="1" w:styleId="WW8Num15z4">
    <w:name w:val="WW8Num15z4"/>
    <w:rsid w:val="00317AD6"/>
  </w:style>
  <w:style w:type="character" w:customStyle="1" w:styleId="WW8Num15z5">
    <w:name w:val="WW8Num15z5"/>
    <w:rsid w:val="00317AD6"/>
  </w:style>
  <w:style w:type="character" w:customStyle="1" w:styleId="WW8Num15z6">
    <w:name w:val="WW8Num15z6"/>
    <w:rsid w:val="00317AD6"/>
  </w:style>
  <w:style w:type="character" w:customStyle="1" w:styleId="WW8Num15z7">
    <w:name w:val="WW8Num15z7"/>
    <w:rsid w:val="00317AD6"/>
  </w:style>
  <w:style w:type="character" w:customStyle="1" w:styleId="WW8Num15z8">
    <w:name w:val="WW8Num15z8"/>
    <w:rsid w:val="00317AD6"/>
  </w:style>
  <w:style w:type="character" w:customStyle="1" w:styleId="WW8Num16z0">
    <w:name w:val="WW8Num16z0"/>
    <w:rsid w:val="00317AD6"/>
    <w:rPr>
      <w:rFonts w:ascii="Symbol" w:hAnsi="Symbol" w:cs="Symbol"/>
    </w:rPr>
  </w:style>
  <w:style w:type="character" w:customStyle="1" w:styleId="WW8Num16z1">
    <w:name w:val="WW8Num16z1"/>
    <w:rsid w:val="00317AD6"/>
    <w:rPr>
      <w:rFonts w:ascii="Courier New" w:hAnsi="Courier New" w:cs="Courier New"/>
    </w:rPr>
  </w:style>
  <w:style w:type="character" w:customStyle="1" w:styleId="WW8Num16z2">
    <w:name w:val="WW8Num16z2"/>
    <w:rsid w:val="00317AD6"/>
    <w:rPr>
      <w:rFonts w:ascii="Wingdings" w:hAnsi="Wingdings" w:cs="Wingdings"/>
    </w:rPr>
  </w:style>
  <w:style w:type="character" w:customStyle="1" w:styleId="WW8Num17z0">
    <w:name w:val="WW8Num17z0"/>
    <w:rsid w:val="00317AD6"/>
    <w:rPr>
      <w:rFonts w:ascii="Wingdings" w:hAnsi="Wingdings" w:cs="Wingdings"/>
    </w:rPr>
  </w:style>
  <w:style w:type="character" w:customStyle="1" w:styleId="WW8Num17z1">
    <w:name w:val="WW8Num17z1"/>
    <w:rsid w:val="00317AD6"/>
    <w:rPr>
      <w:rFonts w:ascii="Courier New" w:hAnsi="Courier New" w:cs="Courier New"/>
    </w:rPr>
  </w:style>
  <w:style w:type="character" w:customStyle="1" w:styleId="WW8Num17z3">
    <w:name w:val="WW8Num17z3"/>
    <w:rsid w:val="00317AD6"/>
    <w:rPr>
      <w:rFonts w:ascii="Symbol" w:hAnsi="Symbol" w:cs="Symbol"/>
    </w:rPr>
  </w:style>
  <w:style w:type="character" w:customStyle="1" w:styleId="WW8Num18z0">
    <w:name w:val="WW8Num18z0"/>
    <w:rsid w:val="00317AD6"/>
  </w:style>
  <w:style w:type="character" w:customStyle="1" w:styleId="WW8Num18z1">
    <w:name w:val="WW8Num18z1"/>
    <w:rsid w:val="00317AD6"/>
  </w:style>
  <w:style w:type="character" w:customStyle="1" w:styleId="WW8Num18z2">
    <w:name w:val="WW8Num18z2"/>
    <w:rsid w:val="00317AD6"/>
  </w:style>
  <w:style w:type="character" w:customStyle="1" w:styleId="WW8Num18z3">
    <w:name w:val="WW8Num18z3"/>
    <w:rsid w:val="00317AD6"/>
  </w:style>
  <w:style w:type="character" w:customStyle="1" w:styleId="WW8Num18z4">
    <w:name w:val="WW8Num18z4"/>
    <w:rsid w:val="00317AD6"/>
  </w:style>
  <w:style w:type="character" w:customStyle="1" w:styleId="WW8Num18z5">
    <w:name w:val="WW8Num18z5"/>
    <w:rsid w:val="00317AD6"/>
  </w:style>
  <w:style w:type="character" w:customStyle="1" w:styleId="WW8Num18z6">
    <w:name w:val="WW8Num18z6"/>
    <w:rsid w:val="00317AD6"/>
  </w:style>
  <w:style w:type="character" w:customStyle="1" w:styleId="WW8Num18z7">
    <w:name w:val="WW8Num18z7"/>
    <w:rsid w:val="00317AD6"/>
  </w:style>
  <w:style w:type="character" w:customStyle="1" w:styleId="WW8Num18z8">
    <w:name w:val="WW8Num18z8"/>
    <w:rsid w:val="00317AD6"/>
  </w:style>
  <w:style w:type="character" w:customStyle="1" w:styleId="WW8Num19z0">
    <w:name w:val="WW8Num19z0"/>
    <w:rsid w:val="00317AD6"/>
    <w:rPr>
      <w:rFonts w:ascii="Symbol" w:hAnsi="Symbol" w:cs="OpenSymbol"/>
    </w:rPr>
  </w:style>
  <w:style w:type="character" w:customStyle="1" w:styleId="WW8Num19z1">
    <w:name w:val="WW8Num19z1"/>
    <w:rsid w:val="00317AD6"/>
    <w:rPr>
      <w:rFonts w:ascii="OpenSymbol" w:hAnsi="OpenSymbol" w:cs="OpenSymbol"/>
    </w:rPr>
  </w:style>
  <w:style w:type="character" w:customStyle="1" w:styleId="WW8Num5z4">
    <w:name w:val="WW8Num5z4"/>
    <w:rsid w:val="00317AD6"/>
  </w:style>
  <w:style w:type="character" w:customStyle="1" w:styleId="WW8Num5z5">
    <w:name w:val="WW8Num5z5"/>
    <w:rsid w:val="00317AD6"/>
  </w:style>
  <w:style w:type="character" w:customStyle="1" w:styleId="WW8Num5z6">
    <w:name w:val="WW8Num5z6"/>
    <w:rsid w:val="00317AD6"/>
  </w:style>
  <w:style w:type="character" w:customStyle="1" w:styleId="WW8Num5z7">
    <w:name w:val="WW8Num5z7"/>
    <w:rsid w:val="00317AD6"/>
  </w:style>
  <w:style w:type="character" w:customStyle="1" w:styleId="WW8Num5z8">
    <w:name w:val="WW8Num5z8"/>
    <w:rsid w:val="00317AD6"/>
  </w:style>
  <w:style w:type="character" w:customStyle="1" w:styleId="WW8Num11z3">
    <w:name w:val="WW8Num11z3"/>
    <w:rsid w:val="00317AD6"/>
    <w:rPr>
      <w:rFonts w:ascii="Symbol" w:hAnsi="Symbol" w:cs="Symbol"/>
    </w:rPr>
  </w:style>
  <w:style w:type="character" w:customStyle="1" w:styleId="WW8Num14z3">
    <w:name w:val="WW8Num14z3"/>
    <w:rsid w:val="00317AD6"/>
  </w:style>
  <w:style w:type="character" w:customStyle="1" w:styleId="WW8Num14z4">
    <w:name w:val="WW8Num14z4"/>
    <w:rsid w:val="00317AD6"/>
  </w:style>
  <w:style w:type="character" w:customStyle="1" w:styleId="WW8Num14z5">
    <w:name w:val="WW8Num14z5"/>
    <w:rsid w:val="00317AD6"/>
  </w:style>
  <w:style w:type="character" w:customStyle="1" w:styleId="WW8Num14z6">
    <w:name w:val="WW8Num14z6"/>
    <w:rsid w:val="00317AD6"/>
  </w:style>
  <w:style w:type="character" w:customStyle="1" w:styleId="WW8Num14z7">
    <w:name w:val="WW8Num14z7"/>
    <w:rsid w:val="00317AD6"/>
  </w:style>
  <w:style w:type="character" w:customStyle="1" w:styleId="WW8Num14z8">
    <w:name w:val="WW8Num14z8"/>
    <w:rsid w:val="00317AD6"/>
  </w:style>
  <w:style w:type="character" w:customStyle="1" w:styleId="WW8Num16z3">
    <w:name w:val="WW8Num16z3"/>
    <w:rsid w:val="00317AD6"/>
    <w:rPr>
      <w:rFonts w:ascii="Symbol" w:hAnsi="Symbol" w:cs="Symbol"/>
    </w:rPr>
  </w:style>
  <w:style w:type="character" w:customStyle="1" w:styleId="WW8Num17z2">
    <w:name w:val="WW8Num17z2"/>
    <w:rsid w:val="00317AD6"/>
  </w:style>
  <w:style w:type="character" w:customStyle="1" w:styleId="WW8Num17z4">
    <w:name w:val="WW8Num17z4"/>
    <w:rsid w:val="00317AD6"/>
  </w:style>
  <w:style w:type="character" w:customStyle="1" w:styleId="WW8Num17z5">
    <w:name w:val="WW8Num17z5"/>
    <w:rsid w:val="00317AD6"/>
  </w:style>
  <w:style w:type="character" w:customStyle="1" w:styleId="WW8Num17z6">
    <w:name w:val="WW8Num17z6"/>
    <w:rsid w:val="00317AD6"/>
  </w:style>
  <w:style w:type="character" w:customStyle="1" w:styleId="WW8Num17z7">
    <w:name w:val="WW8Num17z7"/>
    <w:rsid w:val="00317AD6"/>
  </w:style>
  <w:style w:type="character" w:customStyle="1" w:styleId="WW8Num17z8">
    <w:name w:val="WW8Num17z8"/>
    <w:rsid w:val="00317AD6"/>
  </w:style>
  <w:style w:type="character" w:customStyle="1" w:styleId="WW8Num19z2">
    <w:name w:val="WW8Num19z2"/>
    <w:rsid w:val="00317AD6"/>
  </w:style>
  <w:style w:type="character" w:customStyle="1" w:styleId="WW8Num19z3">
    <w:name w:val="WW8Num19z3"/>
    <w:rsid w:val="00317AD6"/>
  </w:style>
  <w:style w:type="character" w:customStyle="1" w:styleId="WW8Num19z4">
    <w:name w:val="WW8Num19z4"/>
    <w:rsid w:val="00317AD6"/>
  </w:style>
  <w:style w:type="character" w:customStyle="1" w:styleId="WW8Num19z5">
    <w:name w:val="WW8Num19z5"/>
    <w:rsid w:val="00317AD6"/>
  </w:style>
  <w:style w:type="character" w:customStyle="1" w:styleId="WW8Num19z6">
    <w:name w:val="WW8Num19z6"/>
    <w:rsid w:val="00317AD6"/>
  </w:style>
  <w:style w:type="character" w:customStyle="1" w:styleId="WW8Num19z7">
    <w:name w:val="WW8Num19z7"/>
    <w:rsid w:val="00317AD6"/>
  </w:style>
  <w:style w:type="character" w:customStyle="1" w:styleId="WW8Num19z8">
    <w:name w:val="WW8Num19z8"/>
    <w:rsid w:val="00317AD6"/>
  </w:style>
  <w:style w:type="character" w:customStyle="1" w:styleId="14">
    <w:name w:val="Προεπιλεγμένη γραμματοσειρά1"/>
    <w:rsid w:val="00317AD6"/>
  </w:style>
  <w:style w:type="character" w:customStyle="1" w:styleId="WW8Num11z4">
    <w:name w:val="WW8Num11z4"/>
    <w:rsid w:val="00317AD6"/>
  </w:style>
  <w:style w:type="character" w:customStyle="1" w:styleId="WW8Num11z5">
    <w:name w:val="WW8Num11z5"/>
    <w:rsid w:val="00317AD6"/>
  </w:style>
  <w:style w:type="character" w:customStyle="1" w:styleId="WW8Num11z6">
    <w:name w:val="WW8Num11z6"/>
    <w:rsid w:val="00317AD6"/>
  </w:style>
  <w:style w:type="character" w:customStyle="1" w:styleId="WW8Num11z7">
    <w:name w:val="WW8Num11z7"/>
    <w:rsid w:val="00317AD6"/>
  </w:style>
  <w:style w:type="character" w:customStyle="1" w:styleId="WW8Num11z8">
    <w:name w:val="WW8Num11z8"/>
    <w:rsid w:val="00317AD6"/>
  </w:style>
  <w:style w:type="character" w:customStyle="1" w:styleId="40">
    <w:name w:val="Προεπιλεγμένη γραμματοσειρά4"/>
    <w:rsid w:val="00317AD6"/>
  </w:style>
  <w:style w:type="character" w:customStyle="1" w:styleId="WW-DefaultParagraphFont">
    <w:name w:val="WW-Default Paragraph Font"/>
    <w:rsid w:val="00317AD6"/>
  </w:style>
  <w:style w:type="character" w:customStyle="1" w:styleId="WW-DefaultParagraphFont1">
    <w:name w:val="WW-Default Paragraph Font1"/>
    <w:rsid w:val="00317AD6"/>
  </w:style>
  <w:style w:type="character" w:customStyle="1" w:styleId="WW-DefaultParagraphFont11">
    <w:name w:val="WW-Default Paragraph Font11"/>
    <w:rsid w:val="00317AD6"/>
  </w:style>
  <w:style w:type="character" w:customStyle="1" w:styleId="WW-DefaultParagraphFont111">
    <w:name w:val="WW-Default Paragraph Font111"/>
    <w:rsid w:val="00317AD6"/>
  </w:style>
  <w:style w:type="character" w:customStyle="1" w:styleId="30">
    <w:name w:val="Προεπιλεγμένη γραμματοσειρά3"/>
    <w:rsid w:val="00317AD6"/>
  </w:style>
  <w:style w:type="character" w:customStyle="1" w:styleId="WW-DefaultParagraphFont1111">
    <w:name w:val="WW-Default Paragraph Font1111"/>
    <w:rsid w:val="00317AD6"/>
  </w:style>
  <w:style w:type="character" w:customStyle="1" w:styleId="DefaultParagraphFont2">
    <w:name w:val="Default Paragraph Font2"/>
    <w:rsid w:val="00317AD6"/>
  </w:style>
  <w:style w:type="character" w:customStyle="1" w:styleId="WW8Num12z4">
    <w:name w:val="WW8Num12z4"/>
    <w:rsid w:val="00317AD6"/>
  </w:style>
  <w:style w:type="character" w:customStyle="1" w:styleId="WW8Num12z5">
    <w:name w:val="WW8Num12z5"/>
    <w:rsid w:val="00317AD6"/>
  </w:style>
  <w:style w:type="character" w:customStyle="1" w:styleId="WW8Num12z6">
    <w:name w:val="WW8Num12z6"/>
    <w:rsid w:val="00317AD6"/>
  </w:style>
  <w:style w:type="character" w:customStyle="1" w:styleId="WW8Num12z7">
    <w:name w:val="WW8Num12z7"/>
    <w:rsid w:val="00317AD6"/>
  </w:style>
  <w:style w:type="character" w:customStyle="1" w:styleId="WW8Num12z8">
    <w:name w:val="WW8Num12z8"/>
    <w:rsid w:val="00317AD6"/>
  </w:style>
  <w:style w:type="character" w:customStyle="1" w:styleId="WW-DefaultParagraphFont11111">
    <w:name w:val="WW-Default Paragraph Font11111"/>
    <w:rsid w:val="00317AD6"/>
  </w:style>
  <w:style w:type="character" w:customStyle="1" w:styleId="WW8Num13z4">
    <w:name w:val="WW8Num13z4"/>
    <w:rsid w:val="00317AD6"/>
  </w:style>
  <w:style w:type="character" w:customStyle="1" w:styleId="WW8Num13z5">
    <w:name w:val="WW8Num13z5"/>
    <w:rsid w:val="00317AD6"/>
  </w:style>
  <w:style w:type="character" w:customStyle="1" w:styleId="WW8Num13z6">
    <w:name w:val="WW8Num13z6"/>
    <w:rsid w:val="00317AD6"/>
  </w:style>
  <w:style w:type="character" w:customStyle="1" w:styleId="WW8Num13z7">
    <w:name w:val="WW8Num13z7"/>
    <w:rsid w:val="00317AD6"/>
  </w:style>
  <w:style w:type="character" w:customStyle="1" w:styleId="WW8Num13z8">
    <w:name w:val="WW8Num13z8"/>
    <w:rsid w:val="00317AD6"/>
  </w:style>
  <w:style w:type="character" w:customStyle="1" w:styleId="WW8Num16z4">
    <w:name w:val="WW8Num16z4"/>
    <w:rsid w:val="00317AD6"/>
  </w:style>
  <w:style w:type="character" w:customStyle="1" w:styleId="WW8Num16z5">
    <w:name w:val="WW8Num16z5"/>
    <w:rsid w:val="00317AD6"/>
  </w:style>
  <w:style w:type="character" w:customStyle="1" w:styleId="WW8Num16z6">
    <w:name w:val="WW8Num16z6"/>
    <w:rsid w:val="00317AD6"/>
  </w:style>
  <w:style w:type="character" w:customStyle="1" w:styleId="WW8Num16z7">
    <w:name w:val="WW8Num16z7"/>
    <w:rsid w:val="00317AD6"/>
  </w:style>
  <w:style w:type="character" w:customStyle="1" w:styleId="WW8Num16z8">
    <w:name w:val="WW8Num16z8"/>
    <w:rsid w:val="00317AD6"/>
  </w:style>
  <w:style w:type="character" w:customStyle="1" w:styleId="WW-DefaultParagraphFont111111">
    <w:name w:val="WW-Default Paragraph Font111111"/>
    <w:rsid w:val="00317AD6"/>
  </w:style>
  <w:style w:type="character" w:customStyle="1" w:styleId="WW-DefaultParagraphFont1111111">
    <w:name w:val="WW-Default Paragraph Font1111111"/>
    <w:rsid w:val="00317AD6"/>
  </w:style>
  <w:style w:type="character" w:customStyle="1" w:styleId="WW-DefaultParagraphFont11111111">
    <w:name w:val="WW-Default Paragraph Font11111111"/>
    <w:rsid w:val="00317AD6"/>
  </w:style>
  <w:style w:type="character" w:customStyle="1" w:styleId="WW-DefaultParagraphFont111111111">
    <w:name w:val="WW-Default Paragraph Font111111111"/>
    <w:rsid w:val="00317AD6"/>
  </w:style>
  <w:style w:type="character" w:customStyle="1" w:styleId="WW-DefaultParagraphFont1111111111">
    <w:name w:val="WW-Default Paragraph Font1111111111"/>
    <w:rsid w:val="00317AD6"/>
  </w:style>
  <w:style w:type="character" w:customStyle="1" w:styleId="WW-DefaultParagraphFont11111111111">
    <w:name w:val="WW-Default Paragraph Font11111111111"/>
    <w:rsid w:val="00317AD6"/>
  </w:style>
  <w:style w:type="character" w:customStyle="1" w:styleId="WW-DefaultParagraphFont111111111111">
    <w:name w:val="WW-Default Paragraph Font111111111111"/>
    <w:rsid w:val="00317AD6"/>
  </w:style>
  <w:style w:type="character" w:customStyle="1" w:styleId="WW-DefaultParagraphFont1111111111111">
    <w:name w:val="WW-Default Paragraph Font1111111111111"/>
    <w:rsid w:val="00317AD6"/>
  </w:style>
  <w:style w:type="character" w:customStyle="1" w:styleId="WW-DefaultParagraphFont11111111111111">
    <w:name w:val="WW-Default Paragraph Font11111111111111"/>
    <w:rsid w:val="00317AD6"/>
  </w:style>
  <w:style w:type="character" w:customStyle="1" w:styleId="20">
    <w:name w:val="Προεπιλεγμένη γραμματοσειρά2"/>
    <w:rsid w:val="00317AD6"/>
  </w:style>
  <w:style w:type="character" w:customStyle="1" w:styleId="WW8Num20z0">
    <w:name w:val="WW8Num20z0"/>
    <w:rsid w:val="00317AD6"/>
    <w:rPr>
      <w:rFonts w:ascii="Calibri" w:eastAsia="Calibri" w:hAnsi="Calibri" w:cs="Times New Roman"/>
    </w:rPr>
  </w:style>
  <w:style w:type="character" w:customStyle="1" w:styleId="WW8Num20z1">
    <w:name w:val="WW8Num20z1"/>
    <w:rsid w:val="00317AD6"/>
    <w:rPr>
      <w:rFonts w:ascii="Courier New" w:hAnsi="Courier New" w:cs="Courier New"/>
    </w:rPr>
  </w:style>
  <w:style w:type="character" w:customStyle="1" w:styleId="WW8Num20z2">
    <w:name w:val="WW8Num20z2"/>
    <w:rsid w:val="00317AD6"/>
    <w:rPr>
      <w:rFonts w:ascii="Wingdings" w:hAnsi="Wingdings" w:cs="Wingdings"/>
    </w:rPr>
  </w:style>
  <w:style w:type="character" w:customStyle="1" w:styleId="WW8Num20z3">
    <w:name w:val="WW8Num20z3"/>
    <w:rsid w:val="00317AD6"/>
    <w:rPr>
      <w:rFonts w:ascii="Symbol" w:hAnsi="Symbol" w:cs="Symbol"/>
    </w:rPr>
  </w:style>
  <w:style w:type="character" w:customStyle="1" w:styleId="WW-DefaultParagraphFont111111111111111">
    <w:name w:val="WW-Default Paragraph Font111111111111111"/>
    <w:rsid w:val="00317AD6"/>
  </w:style>
  <w:style w:type="character" w:customStyle="1" w:styleId="WW8Num20z4">
    <w:name w:val="WW8Num20z4"/>
    <w:rsid w:val="00317AD6"/>
  </w:style>
  <w:style w:type="character" w:customStyle="1" w:styleId="WW8Num20z5">
    <w:name w:val="WW8Num20z5"/>
    <w:rsid w:val="00317AD6"/>
  </w:style>
  <w:style w:type="character" w:customStyle="1" w:styleId="WW8Num20z6">
    <w:name w:val="WW8Num20z6"/>
    <w:rsid w:val="00317AD6"/>
  </w:style>
  <w:style w:type="character" w:customStyle="1" w:styleId="WW8Num20z7">
    <w:name w:val="WW8Num20z7"/>
    <w:rsid w:val="00317AD6"/>
  </w:style>
  <w:style w:type="character" w:customStyle="1" w:styleId="WW8Num20z8">
    <w:name w:val="WW8Num20z8"/>
    <w:rsid w:val="00317AD6"/>
  </w:style>
  <w:style w:type="character" w:customStyle="1" w:styleId="WW-DefaultParagraphFont1111111111111111">
    <w:name w:val="WW-Default Paragraph Font1111111111111111"/>
    <w:rsid w:val="00317AD6"/>
  </w:style>
  <w:style w:type="character" w:customStyle="1" w:styleId="WW-DefaultParagraphFont11111111111111111">
    <w:name w:val="WW-Default Paragraph Font11111111111111111"/>
    <w:rsid w:val="00317AD6"/>
  </w:style>
  <w:style w:type="character" w:customStyle="1" w:styleId="WW8Num21z0">
    <w:name w:val="WW8Num21z0"/>
    <w:rsid w:val="00317AD6"/>
    <w:rPr>
      <w:rFonts w:ascii="Calibri" w:eastAsia="Times New Roman" w:hAnsi="Calibri" w:cs="Calibri"/>
    </w:rPr>
  </w:style>
  <w:style w:type="character" w:customStyle="1" w:styleId="WW8Num21z1">
    <w:name w:val="WW8Num21z1"/>
    <w:rsid w:val="00317AD6"/>
    <w:rPr>
      <w:rFonts w:ascii="Courier New" w:hAnsi="Courier New" w:cs="Courier New"/>
    </w:rPr>
  </w:style>
  <w:style w:type="character" w:customStyle="1" w:styleId="WW8Num21z2">
    <w:name w:val="WW8Num21z2"/>
    <w:rsid w:val="00317AD6"/>
    <w:rPr>
      <w:rFonts w:ascii="Wingdings" w:hAnsi="Wingdings" w:cs="Wingdings"/>
    </w:rPr>
  </w:style>
  <w:style w:type="character" w:customStyle="1" w:styleId="WW8Num21z3">
    <w:name w:val="WW8Num21z3"/>
    <w:rsid w:val="00317AD6"/>
    <w:rPr>
      <w:rFonts w:ascii="Symbol" w:hAnsi="Symbol" w:cs="Symbol"/>
    </w:rPr>
  </w:style>
  <w:style w:type="character" w:customStyle="1" w:styleId="WW8Num22z0">
    <w:name w:val="WW8Num22z0"/>
    <w:rsid w:val="00317AD6"/>
    <w:rPr>
      <w:rFonts w:ascii="Symbol" w:hAnsi="Symbol" w:cs="Symbol"/>
    </w:rPr>
  </w:style>
  <w:style w:type="character" w:customStyle="1" w:styleId="WW8Num22z1">
    <w:name w:val="WW8Num22z1"/>
    <w:rsid w:val="00317AD6"/>
    <w:rPr>
      <w:rFonts w:ascii="Courier New" w:hAnsi="Courier New" w:cs="Courier New"/>
    </w:rPr>
  </w:style>
  <w:style w:type="character" w:customStyle="1" w:styleId="WW8Num22z2">
    <w:name w:val="WW8Num22z2"/>
    <w:rsid w:val="00317AD6"/>
    <w:rPr>
      <w:rFonts w:ascii="Wingdings" w:hAnsi="Wingdings" w:cs="Wingdings"/>
    </w:rPr>
  </w:style>
  <w:style w:type="character" w:customStyle="1" w:styleId="WW8Num23z0">
    <w:name w:val="WW8Num23z0"/>
    <w:rsid w:val="00317AD6"/>
    <w:rPr>
      <w:rFonts w:ascii="Calibri" w:eastAsia="Times New Roman" w:hAnsi="Calibri" w:cs="Calibri"/>
    </w:rPr>
  </w:style>
  <w:style w:type="character" w:customStyle="1" w:styleId="WW8Num23z1">
    <w:name w:val="WW8Num23z1"/>
    <w:rsid w:val="00317AD6"/>
    <w:rPr>
      <w:rFonts w:ascii="Courier New" w:hAnsi="Courier New" w:cs="Courier New"/>
    </w:rPr>
  </w:style>
  <w:style w:type="character" w:customStyle="1" w:styleId="WW8Num23z2">
    <w:name w:val="WW8Num23z2"/>
    <w:rsid w:val="00317AD6"/>
    <w:rPr>
      <w:rFonts w:ascii="Wingdings" w:hAnsi="Wingdings" w:cs="Wingdings"/>
    </w:rPr>
  </w:style>
  <w:style w:type="character" w:customStyle="1" w:styleId="WW8Num23z3">
    <w:name w:val="WW8Num23z3"/>
    <w:rsid w:val="00317AD6"/>
    <w:rPr>
      <w:rFonts w:ascii="Symbol" w:hAnsi="Symbol" w:cs="Symbol"/>
    </w:rPr>
  </w:style>
  <w:style w:type="character" w:customStyle="1" w:styleId="WW8Num24z0">
    <w:name w:val="WW8Num24z0"/>
    <w:rsid w:val="00317AD6"/>
    <w:rPr>
      <w:rFonts w:ascii="Symbol" w:hAnsi="Symbol" w:cs="Symbol"/>
      <w:strike/>
      <w:color w:val="0070C0"/>
      <w:position w:val="0"/>
      <w:sz w:val="24"/>
      <w:vertAlign w:val="baseline"/>
      <w:lang w:val="el-GR"/>
    </w:rPr>
  </w:style>
  <w:style w:type="character" w:customStyle="1" w:styleId="WW8Num24z1">
    <w:name w:val="WW8Num24z1"/>
    <w:rsid w:val="00317AD6"/>
    <w:rPr>
      <w:rFonts w:ascii="Courier New" w:hAnsi="Courier New" w:cs="Courier New"/>
    </w:rPr>
  </w:style>
  <w:style w:type="character" w:customStyle="1" w:styleId="WW8Num24z2">
    <w:name w:val="WW8Num24z2"/>
    <w:rsid w:val="00317AD6"/>
    <w:rPr>
      <w:rFonts w:ascii="Wingdings" w:hAnsi="Wingdings" w:cs="Wingdings"/>
    </w:rPr>
  </w:style>
  <w:style w:type="character" w:customStyle="1" w:styleId="WW8Num25z0">
    <w:name w:val="WW8Num25z0"/>
    <w:rsid w:val="00317AD6"/>
    <w:rPr>
      <w:rFonts w:ascii="Symbol" w:hAnsi="Symbol" w:cs="Symbol"/>
    </w:rPr>
  </w:style>
  <w:style w:type="character" w:customStyle="1" w:styleId="WW8Num25z1">
    <w:name w:val="WW8Num25z1"/>
    <w:rsid w:val="00317AD6"/>
    <w:rPr>
      <w:rFonts w:ascii="Courier New" w:hAnsi="Courier New" w:cs="Courier New"/>
    </w:rPr>
  </w:style>
  <w:style w:type="character" w:customStyle="1" w:styleId="WW8Num25z2">
    <w:name w:val="WW8Num25z2"/>
    <w:rsid w:val="00317AD6"/>
    <w:rPr>
      <w:rFonts w:ascii="Wingdings" w:hAnsi="Wingdings" w:cs="Wingdings"/>
    </w:rPr>
  </w:style>
  <w:style w:type="character" w:customStyle="1" w:styleId="WW8Num26z0">
    <w:name w:val="WW8Num26z0"/>
    <w:rsid w:val="00317AD6"/>
    <w:rPr>
      <w:rFonts w:ascii="Symbol" w:hAnsi="Symbol" w:cs="Symbol"/>
    </w:rPr>
  </w:style>
  <w:style w:type="character" w:customStyle="1" w:styleId="WW8Num26z1">
    <w:name w:val="WW8Num26z1"/>
    <w:rsid w:val="00317AD6"/>
    <w:rPr>
      <w:rFonts w:ascii="Courier New" w:hAnsi="Courier New" w:cs="Courier New"/>
    </w:rPr>
  </w:style>
  <w:style w:type="character" w:customStyle="1" w:styleId="WW8Num26z2">
    <w:name w:val="WW8Num26z2"/>
    <w:rsid w:val="00317AD6"/>
    <w:rPr>
      <w:rFonts w:ascii="Wingdings" w:hAnsi="Wingdings" w:cs="Wingdings"/>
    </w:rPr>
  </w:style>
  <w:style w:type="character" w:customStyle="1" w:styleId="WW8Num27z0">
    <w:name w:val="WW8Num27z0"/>
    <w:rsid w:val="00317AD6"/>
    <w:rPr>
      <w:rFonts w:ascii="Calibri" w:eastAsia="Times New Roman" w:hAnsi="Calibri" w:cs="Calibri"/>
    </w:rPr>
  </w:style>
  <w:style w:type="character" w:customStyle="1" w:styleId="WW8Num27z1">
    <w:name w:val="WW8Num27z1"/>
    <w:rsid w:val="00317AD6"/>
    <w:rPr>
      <w:rFonts w:ascii="Courier New" w:hAnsi="Courier New" w:cs="Courier New"/>
    </w:rPr>
  </w:style>
  <w:style w:type="character" w:customStyle="1" w:styleId="WW8Num27z2">
    <w:name w:val="WW8Num27z2"/>
    <w:rsid w:val="00317AD6"/>
    <w:rPr>
      <w:rFonts w:ascii="Wingdings" w:hAnsi="Wingdings" w:cs="Wingdings"/>
    </w:rPr>
  </w:style>
  <w:style w:type="character" w:customStyle="1" w:styleId="WW8Num27z3">
    <w:name w:val="WW8Num27z3"/>
    <w:rsid w:val="00317AD6"/>
    <w:rPr>
      <w:rFonts w:ascii="Symbol" w:hAnsi="Symbol" w:cs="Symbol"/>
    </w:rPr>
  </w:style>
  <w:style w:type="character" w:customStyle="1" w:styleId="WW8Num28z0">
    <w:name w:val="WW8Num28z0"/>
    <w:rsid w:val="00317AD6"/>
    <w:rPr>
      <w:rFonts w:ascii="Symbol" w:hAnsi="Symbol" w:cs="Symbol"/>
    </w:rPr>
  </w:style>
  <w:style w:type="character" w:customStyle="1" w:styleId="WW8Num28z1">
    <w:name w:val="WW8Num28z1"/>
    <w:rsid w:val="00317AD6"/>
    <w:rPr>
      <w:rFonts w:ascii="Courier New" w:hAnsi="Courier New" w:cs="Courier New"/>
    </w:rPr>
  </w:style>
  <w:style w:type="character" w:customStyle="1" w:styleId="WW8Num28z2">
    <w:name w:val="WW8Num28z2"/>
    <w:rsid w:val="00317AD6"/>
    <w:rPr>
      <w:rFonts w:ascii="Wingdings" w:hAnsi="Wingdings" w:cs="Wingdings"/>
    </w:rPr>
  </w:style>
  <w:style w:type="character" w:customStyle="1" w:styleId="WW8Num29z0">
    <w:name w:val="WW8Num29z0"/>
    <w:rsid w:val="00317AD6"/>
    <w:rPr>
      <w:rFonts w:ascii="Calibri" w:eastAsia="Times New Roman" w:hAnsi="Calibri" w:cs="Calibri"/>
    </w:rPr>
  </w:style>
  <w:style w:type="character" w:customStyle="1" w:styleId="WW8Num29z1">
    <w:name w:val="WW8Num29z1"/>
    <w:rsid w:val="00317AD6"/>
    <w:rPr>
      <w:rFonts w:ascii="Courier New" w:hAnsi="Courier New" w:cs="Courier New"/>
    </w:rPr>
  </w:style>
  <w:style w:type="character" w:customStyle="1" w:styleId="WW8Num29z2">
    <w:name w:val="WW8Num29z2"/>
    <w:rsid w:val="00317AD6"/>
    <w:rPr>
      <w:rFonts w:ascii="Wingdings" w:hAnsi="Wingdings" w:cs="Wingdings"/>
    </w:rPr>
  </w:style>
  <w:style w:type="character" w:customStyle="1" w:styleId="WW8Num29z3">
    <w:name w:val="WW8Num29z3"/>
    <w:rsid w:val="00317AD6"/>
    <w:rPr>
      <w:rFonts w:ascii="Symbol" w:hAnsi="Symbol" w:cs="Symbol"/>
    </w:rPr>
  </w:style>
  <w:style w:type="character" w:customStyle="1" w:styleId="WW8Num30z0">
    <w:name w:val="WW8Num30z0"/>
    <w:rsid w:val="00317AD6"/>
    <w:rPr>
      <w:rFonts w:ascii="Symbol" w:hAnsi="Symbol" w:cs="Symbol"/>
      <w:shd w:val="clear" w:color="auto" w:fill="FFFF00"/>
    </w:rPr>
  </w:style>
  <w:style w:type="character" w:customStyle="1" w:styleId="WW8Num30z1">
    <w:name w:val="WW8Num30z1"/>
    <w:rsid w:val="00317AD6"/>
    <w:rPr>
      <w:rFonts w:ascii="Courier New" w:hAnsi="Courier New" w:cs="Courier New"/>
    </w:rPr>
  </w:style>
  <w:style w:type="character" w:customStyle="1" w:styleId="WW8Num30z2">
    <w:name w:val="WW8Num30z2"/>
    <w:rsid w:val="00317AD6"/>
    <w:rPr>
      <w:rFonts w:ascii="Wingdings" w:hAnsi="Wingdings" w:cs="Wingdings"/>
    </w:rPr>
  </w:style>
  <w:style w:type="character" w:customStyle="1" w:styleId="WW8Num31z0">
    <w:name w:val="WW8Num31z0"/>
    <w:rsid w:val="00317AD6"/>
    <w:rPr>
      <w:rFonts w:cs="Times New Roman"/>
    </w:rPr>
  </w:style>
  <w:style w:type="character" w:customStyle="1" w:styleId="WW8Num32z0">
    <w:name w:val="WW8Num32z0"/>
    <w:rsid w:val="00317AD6"/>
  </w:style>
  <w:style w:type="character" w:customStyle="1" w:styleId="WW8Num32z1">
    <w:name w:val="WW8Num32z1"/>
    <w:rsid w:val="00317AD6"/>
  </w:style>
  <w:style w:type="character" w:customStyle="1" w:styleId="WW8Num32z2">
    <w:name w:val="WW8Num32z2"/>
    <w:rsid w:val="00317AD6"/>
  </w:style>
  <w:style w:type="character" w:customStyle="1" w:styleId="WW8Num32z3">
    <w:name w:val="WW8Num32z3"/>
    <w:rsid w:val="00317AD6"/>
  </w:style>
  <w:style w:type="character" w:customStyle="1" w:styleId="WW8Num32z4">
    <w:name w:val="WW8Num32z4"/>
    <w:rsid w:val="00317AD6"/>
  </w:style>
  <w:style w:type="character" w:customStyle="1" w:styleId="WW8Num32z5">
    <w:name w:val="WW8Num32z5"/>
    <w:rsid w:val="00317AD6"/>
  </w:style>
  <w:style w:type="character" w:customStyle="1" w:styleId="WW8Num32z6">
    <w:name w:val="WW8Num32z6"/>
    <w:rsid w:val="00317AD6"/>
  </w:style>
  <w:style w:type="character" w:customStyle="1" w:styleId="WW8Num32z7">
    <w:name w:val="WW8Num32z7"/>
    <w:rsid w:val="00317AD6"/>
  </w:style>
  <w:style w:type="character" w:customStyle="1" w:styleId="WW8Num32z8">
    <w:name w:val="WW8Num32z8"/>
    <w:rsid w:val="00317AD6"/>
  </w:style>
  <w:style w:type="character" w:customStyle="1" w:styleId="WW8Num33z0">
    <w:name w:val="WW8Num33z0"/>
    <w:rsid w:val="00317AD6"/>
    <w:rPr>
      <w:rFonts w:ascii="Symbol" w:eastAsia="Calibri" w:hAnsi="Symbol" w:cs="Symbol"/>
    </w:rPr>
  </w:style>
  <w:style w:type="character" w:customStyle="1" w:styleId="WW8Num33z1">
    <w:name w:val="WW8Num33z1"/>
    <w:rsid w:val="00317AD6"/>
    <w:rPr>
      <w:rFonts w:ascii="Courier New" w:hAnsi="Courier New" w:cs="Courier New"/>
    </w:rPr>
  </w:style>
  <w:style w:type="character" w:customStyle="1" w:styleId="WW8Num33z2">
    <w:name w:val="WW8Num33z2"/>
    <w:rsid w:val="00317AD6"/>
    <w:rPr>
      <w:rFonts w:ascii="Wingdings" w:hAnsi="Wingdings" w:cs="Wingdings"/>
    </w:rPr>
  </w:style>
  <w:style w:type="character" w:customStyle="1" w:styleId="WW8Num34z0">
    <w:name w:val="WW8Num34z0"/>
    <w:rsid w:val="00317AD6"/>
    <w:rPr>
      <w:rFonts w:ascii="Symbol" w:hAnsi="Symbol" w:cs="Symbol"/>
    </w:rPr>
  </w:style>
  <w:style w:type="character" w:customStyle="1" w:styleId="WW8Num34z1">
    <w:name w:val="WW8Num34z1"/>
    <w:rsid w:val="00317AD6"/>
    <w:rPr>
      <w:rFonts w:ascii="Courier New" w:hAnsi="Courier New" w:cs="Courier New"/>
    </w:rPr>
  </w:style>
  <w:style w:type="character" w:customStyle="1" w:styleId="WW8Num34z2">
    <w:name w:val="WW8Num34z2"/>
    <w:rsid w:val="00317AD6"/>
    <w:rPr>
      <w:rFonts w:ascii="Wingdings" w:hAnsi="Wingdings" w:cs="Wingdings"/>
    </w:rPr>
  </w:style>
  <w:style w:type="character" w:customStyle="1" w:styleId="WW8Num35z0">
    <w:name w:val="WW8Num35z0"/>
    <w:rsid w:val="00317AD6"/>
    <w:rPr>
      <w:rFonts w:ascii="Calibri" w:eastAsia="Times New Roman" w:hAnsi="Calibri" w:cs="Calibri"/>
    </w:rPr>
  </w:style>
  <w:style w:type="character" w:customStyle="1" w:styleId="WW8Num35z1">
    <w:name w:val="WW8Num35z1"/>
    <w:rsid w:val="00317AD6"/>
    <w:rPr>
      <w:rFonts w:ascii="Courier New" w:hAnsi="Courier New" w:cs="Courier New"/>
    </w:rPr>
  </w:style>
  <w:style w:type="character" w:customStyle="1" w:styleId="WW8Num35z2">
    <w:name w:val="WW8Num35z2"/>
    <w:rsid w:val="00317AD6"/>
    <w:rPr>
      <w:rFonts w:ascii="Wingdings" w:hAnsi="Wingdings" w:cs="Wingdings"/>
    </w:rPr>
  </w:style>
  <w:style w:type="character" w:customStyle="1" w:styleId="WW8Num35z3">
    <w:name w:val="WW8Num35z3"/>
    <w:rsid w:val="00317AD6"/>
    <w:rPr>
      <w:rFonts w:ascii="Symbol" w:hAnsi="Symbol" w:cs="Symbol"/>
    </w:rPr>
  </w:style>
  <w:style w:type="character" w:customStyle="1" w:styleId="WW8Num36z0">
    <w:name w:val="WW8Num36z0"/>
    <w:rsid w:val="00317AD6"/>
    <w:rPr>
      <w:lang w:val="el-GR"/>
    </w:rPr>
  </w:style>
  <w:style w:type="character" w:customStyle="1" w:styleId="WW8Num36z1">
    <w:name w:val="WW8Num36z1"/>
    <w:rsid w:val="00317AD6"/>
  </w:style>
  <w:style w:type="character" w:customStyle="1" w:styleId="WW8Num36z2">
    <w:name w:val="WW8Num36z2"/>
    <w:rsid w:val="00317AD6"/>
  </w:style>
  <w:style w:type="character" w:customStyle="1" w:styleId="WW8Num36z3">
    <w:name w:val="WW8Num36z3"/>
    <w:rsid w:val="00317AD6"/>
  </w:style>
  <w:style w:type="character" w:customStyle="1" w:styleId="WW8Num36z4">
    <w:name w:val="WW8Num36z4"/>
    <w:rsid w:val="00317AD6"/>
  </w:style>
  <w:style w:type="character" w:customStyle="1" w:styleId="WW8Num36z5">
    <w:name w:val="WW8Num36z5"/>
    <w:rsid w:val="00317AD6"/>
  </w:style>
  <w:style w:type="character" w:customStyle="1" w:styleId="WW8Num36z6">
    <w:name w:val="WW8Num36z6"/>
    <w:rsid w:val="00317AD6"/>
  </w:style>
  <w:style w:type="character" w:customStyle="1" w:styleId="WW8Num36z7">
    <w:name w:val="WW8Num36z7"/>
    <w:rsid w:val="00317AD6"/>
  </w:style>
  <w:style w:type="character" w:customStyle="1" w:styleId="WW8Num36z8">
    <w:name w:val="WW8Num36z8"/>
    <w:rsid w:val="00317AD6"/>
  </w:style>
  <w:style w:type="character" w:customStyle="1" w:styleId="WW8Num37z0">
    <w:name w:val="WW8Num37z0"/>
    <w:rsid w:val="00317AD6"/>
    <w:rPr>
      <w:rFonts w:ascii="Calibri" w:eastAsia="Times New Roman" w:hAnsi="Calibri" w:cs="Calibri"/>
    </w:rPr>
  </w:style>
  <w:style w:type="character" w:customStyle="1" w:styleId="WW8Num37z1">
    <w:name w:val="WW8Num37z1"/>
    <w:rsid w:val="00317AD6"/>
    <w:rPr>
      <w:rFonts w:ascii="Courier New" w:hAnsi="Courier New" w:cs="Courier New"/>
    </w:rPr>
  </w:style>
  <w:style w:type="character" w:customStyle="1" w:styleId="WW8Num37z2">
    <w:name w:val="WW8Num37z2"/>
    <w:rsid w:val="00317AD6"/>
    <w:rPr>
      <w:rFonts w:ascii="Wingdings" w:hAnsi="Wingdings" w:cs="Wingdings"/>
    </w:rPr>
  </w:style>
  <w:style w:type="character" w:customStyle="1" w:styleId="WW8Num37z3">
    <w:name w:val="WW8Num37z3"/>
    <w:rsid w:val="00317AD6"/>
    <w:rPr>
      <w:rFonts w:ascii="Symbol" w:hAnsi="Symbol" w:cs="Symbol"/>
    </w:rPr>
  </w:style>
  <w:style w:type="character" w:customStyle="1" w:styleId="WW8Num38z0">
    <w:name w:val="WW8Num38z0"/>
    <w:rsid w:val="00317AD6"/>
  </w:style>
  <w:style w:type="character" w:customStyle="1" w:styleId="WW8Num38z1">
    <w:name w:val="WW8Num38z1"/>
    <w:rsid w:val="00317AD6"/>
  </w:style>
  <w:style w:type="character" w:customStyle="1" w:styleId="WW8Num38z2">
    <w:name w:val="WW8Num38z2"/>
    <w:rsid w:val="00317AD6"/>
  </w:style>
  <w:style w:type="character" w:customStyle="1" w:styleId="WW8Num38z3">
    <w:name w:val="WW8Num38z3"/>
    <w:rsid w:val="00317AD6"/>
  </w:style>
  <w:style w:type="character" w:customStyle="1" w:styleId="WW8Num38z4">
    <w:name w:val="WW8Num38z4"/>
    <w:rsid w:val="00317AD6"/>
  </w:style>
  <w:style w:type="character" w:customStyle="1" w:styleId="WW8Num38z5">
    <w:name w:val="WW8Num38z5"/>
    <w:rsid w:val="00317AD6"/>
  </w:style>
  <w:style w:type="character" w:customStyle="1" w:styleId="WW8Num38z6">
    <w:name w:val="WW8Num38z6"/>
    <w:rsid w:val="00317AD6"/>
  </w:style>
  <w:style w:type="character" w:customStyle="1" w:styleId="WW8Num38z7">
    <w:name w:val="WW8Num38z7"/>
    <w:rsid w:val="00317AD6"/>
  </w:style>
  <w:style w:type="character" w:customStyle="1" w:styleId="WW8Num38z8">
    <w:name w:val="WW8Num38z8"/>
    <w:rsid w:val="00317AD6"/>
  </w:style>
  <w:style w:type="character" w:customStyle="1" w:styleId="WW-DefaultParagraphFont111111111111111111">
    <w:name w:val="WW-Default Paragraph Font111111111111111111"/>
    <w:rsid w:val="00317AD6"/>
  </w:style>
  <w:style w:type="character" w:customStyle="1" w:styleId="WW8Num29z4">
    <w:name w:val="WW8Num29z4"/>
    <w:rsid w:val="00317AD6"/>
  </w:style>
  <w:style w:type="character" w:customStyle="1" w:styleId="WW8Num29z5">
    <w:name w:val="WW8Num29z5"/>
    <w:rsid w:val="00317AD6"/>
  </w:style>
  <w:style w:type="character" w:customStyle="1" w:styleId="WW8Num29z6">
    <w:name w:val="WW8Num29z6"/>
    <w:rsid w:val="00317AD6"/>
  </w:style>
  <w:style w:type="character" w:customStyle="1" w:styleId="WW8Num29z7">
    <w:name w:val="WW8Num29z7"/>
    <w:rsid w:val="00317AD6"/>
  </w:style>
  <w:style w:type="character" w:customStyle="1" w:styleId="WW8Num29z8">
    <w:name w:val="WW8Num29z8"/>
    <w:rsid w:val="00317AD6"/>
  </w:style>
  <w:style w:type="character" w:customStyle="1" w:styleId="WW8Num30z3">
    <w:name w:val="WW8Num30z3"/>
    <w:rsid w:val="00317AD6"/>
    <w:rPr>
      <w:rFonts w:ascii="Symbol" w:hAnsi="Symbol" w:cs="Symbol"/>
    </w:rPr>
  </w:style>
  <w:style w:type="character" w:customStyle="1" w:styleId="WW8Num31z1">
    <w:name w:val="WW8Num31z1"/>
    <w:rsid w:val="00317AD6"/>
  </w:style>
  <w:style w:type="character" w:customStyle="1" w:styleId="WW8Num31z2">
    <w:name w:val="WW8Num31z2"/>
    <w:rsid w:val="00317AD6"/>
  </w:style>
  <w:style w:type="character" w:customStyle="1" w:styleId="WW8Num31z3">
    <w:name w:val="WW8Num31z3"/>
    <w:rsid w:val="00317AD6"/>
  </w:style>
  <w:style w:type="character" w:customStyle="1" w:styleId="WW8Num31z4">
    <w:name w:val="WW8Num31z4"/>
    <w:rsid w:val="00317AD6"/>
  </w:style>
  <w:style w:type="character" w:customStyle="1" w:styleId="WW8Num31z5">
    <w:name w:val="WW8Num31z5"/>
    <w:rsid w:val="00317AD6"/>
  </w:style>
  <w:style w:type="character" w:customStyle="1" w:styleId="WW8Num31z6">
    <w:name w:val="WW8Num31z6"/>
    <w:rsid w:val="00317AD6"/>
  </w:style>
  <w:style w:type="character" w:customStyle="1" w:styleId="WW8Num31z7">
    <w:name w:val="WW8Num31z7"/>
    <w:rsid w:val="00317AD6"/>
  </w:style>
  <w:style w:type="character" w:customStyle="1" w:styleId="WW8Num31z8">
    <w:name w:val="WW8Num31z8"/>
    <w:rsid w:val="00317AD6"/>
  </w:style>
  <w:style w:type="character" w:customStyle="1" w:styleId="WW8Num39z0">
    <w:name w:val="WW8Num39z0"/>
    <w:rsid w:val="00317AD6"/>
    <w:rPr>
      <w:rFonts w:ascii="Calibri" w:eastAsia="Times New Roman" w:hAnsi="Calibri" w:cs="Calibri"/>
    </w:rPr>
  </w:style>
  <w:style w:type="character" w:customStyle="1" w:styleId="WW8Num39z1">
    <w:name w:val="WW8Num39z1"/>
    <w:rsid w:val="00317AD6"/>
    <w:rPr>
      <w:rFonts w:ascii="Courier New" w:hAnsi="Courier New" w:cs="Courier New"/>
    </w:rPr>
  </w:style>
  <w:style w:type="character" w:customStyle="1" w:styleId="WW8Num39z2">
    <w:name w:val="WW8Num39z2"/>
    <w:rsid w:val="00317AD6"/>
    <w:rPr>
      <w:rFonts w:ascii="Wingdings" w:hAnsi="Wingdings" w:cs="Wingdings"/>
    </w:rPr>
  </w:style>
  <w:style w:type="character" w:customStyle="1" w:styleId="WW8Num39z3">
    <w:name w:val="WW8Num39z3"/>
    <w:rsid w:val="00317AD6"/>
    <w:rPr>
      <w:rFonts w:ascii="Symbol" w:hAnsi="Symbol" w:cs="Symbol"/>
    </w:rPr>
  </w:style>
  <w:style w:type="character" w:customStyle="1" w:styleId="WW8Num40z0">
    <w:name w:val="WW8Num40z0"/>
    <w:rsid w:val="00317AD6"/>
    <w:rPr>
      <w:rFonts w:ascii="Symbol" w:hAnsi="Symbol" w:cs="Symbol"/>
    </w:rPr>
  </w:style>
  <w:style w:type="character" w:customStyle="1" w:styleId="WW8Num40z1">
    <w:name w:val="WW8Num40z1"/>
    <w:rsid w:val="00317AD6"/>
    <w:rPr>
      <w:rFonts w:ascii="Courier New" w:hAnsi="Courier New" w:cs="Courier New"/>
    </w:rPr>
  </w:style>
  <w:style w:type="character" w:customStyle="1" w:styleId="WW8Num40z2">
    <w:name w:val="WW8Num40z2"/>
    <w:rsid w:val="00317AD6"/>
    <w:rPr>
      <w:rFonts w:ascii="Wingdings" w:hAnsi="Wingdings" w:cs="Wingdings"/>
    </w:rPr>
  </w:style>
  <w:style w:type="character" w:customStyle="1" w:styleId="WW8Num41z0">
    <w:name w:val="WW8Num41z0"/>
    <w:rsid w:val="00317AD6"/>
    <w:rPr>
      <w:rFonts w:ascii="Arial" w:hAnsi="Arial" w:cs="Times New Roman"/>
      <w:b/>
      <w:i w:val="0"/>
      <w:sz w:val="20"/>
      <w:szCs w:val="20"/>
    </w:rPr>
  </w:style>
  <w:style w:type="character" w:customStyle="1" w:styleId="WW8Num41z1">
    <w:name w:val="WW8Num41z1"/>
    <w:rsid w:val="00317AD6"/>
    <w:rPr>
      <w:rFonts w:cs="Times New Roman"/>
    </w:rPr>
  </w:style>
  <w:style w:type="character" w:customStyle="1" w:styleId="WW8Num41z2">
    <w:name w:val="WW8Num41z2"/>
    <w:rsid w:val="00317AD6"/>
    <w:rPr>
      <w:rFonts w:ascii="Arial" w:hAnsi="Arial" w:cs="Times New Roman"/>
      <w:b w:val="0"/>
      <w:i w:val="0"/>
    </w:rPr>
  </w:style>
  <w:style w:type="character" w:customStyle="1" w:styleId="WW8Num41z3">
    <w:name w:val="WW8Num41z3"/>
    <w:rsid w:val="00317AD6"/>
    <w:rPr>
      <w:rFonts w:ascii="Arial" w:hAnsi="Arial" w:cs="Times New Roman"/>
      <w:b w:val="0"/>
      <w:i w:val="0"/>
      <w:sz w:val="20"/>
      <w:szCs w:val="20"/>
    </w:rPr>
  </w:style>
  <w:style w:type="character" w:customStyle="1" w:styleId="DefaultParagraphFont1">
    <w:name w:val="Default Paragraph Font1"/>
    <w:rsid w:val="00317AD6"/>
  </w:style>
  <w:style w:type="character" w:customStyle="1" w:styleId="Heading1Char">
    <w:name w:val="Heading 1 Char"/>
    <w:rsid w:val="00317AD6"/>
    <w:rPr>
      <w:rFonts w:ascii="Arial" w:hAnsi="Arial" w:cs="Arial"/>
      <w:b/>
      <w:bCs/>
      <w:color w:val="333399"/>
      <w:sz w:val="28"/>
      <w:szCs w:val="32"/>
      <w:lang w:val="en-US"/>
    </w:rPr>
  </w:style>
  <w:style w:type="character" w:customStyle="1" w:styleId="Heading2Char">
    <w:name w:val="Heading 2 Char"/>
    <w:rsid w:val="00317AD6"/>
    <w:rPr>
      <w:rFonts w:ascii="Arial" w:hAnsi="Arial" w:cs="Arial"/>
      <w:b/>
      <w:color w:val="002060"/>
      <w:sz w:val="24"/>
      <w:szCs w:val="22"/>
      <w:lang w:val="en-GB"/>
    </w:rPr>
  </w:style>
  <w:style w:type="character" w:customStyle="1" w:styleId="Heading5Char">
    <w:name w:val="Heading 5 Char"/>
    <w:rsid w:val="00317AD6"/>
    <w:rPr>
      <w:rFonts w:ascii="Calibri" w:eastAsia="Times New Roman" w:hAnsi="Calibri" w:cs="Times New Roman"/>
      <w:b/>
      <w:bCs/>
      <w:i/>
      <w:iCs/>
      <w:sz w:val="26"/>
      <w:szCs w:val="26"/>
      <w:lang w:val="en-GB"/>
    </w:rPr>
  </w:style>
  <w:style w:type="character" w:customStyle="1" w:styleId="DateChar">
    <w:name w:val="Date Char"/>
    <w:rsid w:val="00317AD6"/>
    <w:rPr>
      <w:sz w:val="24"/>
      <w:szCs w:val="24"/>
      <w:lang w:val="en-GB"/>
    </w:rPr>
  </w:style>
  <w:style w:type="character" w:customStyle="1" w:styleId="FooterChar">
    <w:name w:val="Footer Char"/>
    <w:rsid w:val="00317AD6"/>
    <w:rPr>
      <w:rFonts w:eastAsia="MS Mincho" w:cs="Times New Roman"/>
      <w:sz w:val="24"/>
      <w:szCs w:val="24"/>
      <w:lang w:val="en-US" w:eastAsia="ja-JP"/>
    </w:rPr>
  </w:style>
  <w:style w:type="character" w:customStyle="1" w:styleId="15">
    <w:name w:val="Παραπομπή σχολίου1"/>
    <w:rsid w:val="00317AD6"/>
    <w:rPr>
      <w:sz w:val="16"/>
    </w:rPr>
  </w:style>
  <w:style w:type="character" w:styleId="-">
    <w:name w:val="Hyperlink"/>
    <w:uiPriority w:val="99"/>
    <w:rsid w:val="00317AD6"/>
    <w:rPr>
      <w:color w:val="0000FF"/>
      <w:u w:val="single"/>
    </w:rPr>
  </w:style>
  <w:style w:type="character" w:customStyle="1" w:styleId="HeaderChar">
    <w:name w:val="Header Char"/>
    <w:rsid w:val="00317AD6"/>
    <w:rPr>
      <w:rFonts w:cs="Times New Roman"/>
      <w:sz w:val="24"/>
      <w:szCs w:val="24"/>
      <w:lang w:val="en-GB"/>
    </w:rPr>
  </w:style>
  <w:style w:type="character" w:customStyle="1" w:styleId="16">
    <w:name w:val="Αριθμός σελίδας1"/>
    <w:rsid w:val="00317AD6"/>
    <w:rPr>
      <w:rFonts w:cs="Times New Roman"/>
    </w:rPr>
  </w:style>
  <w:style w:type="character" w:customStyle="1" w:styleId="BalloonTextChar">
    <w:name w:val="Balloon Text Char"/>
    <w:rsid w:val="00317AD6"/>
    <w:rPr>
      <w:rFonts w:ascii="Tahoma" w:hAnsi="Tahoma" w:cs="Tahoma"/>
      <w:sz w:val="16"/>
      <w:szCs w:val="16"/>
      <w:lang w:val="en-GB"/>
    </w:rPr>
  </w:style>
  <w:style w:type="character" w:customStyle="1" w:styleId="CommentTextChar">
    <w:name w:val="Comment Text Char"/>
    <w:rsid w:val="00317AD6"/>
    <w:rPr>
      <w:rFonts w:cs="Times New Roman"/>
      <w:lang w:val="en-GB"/>
    </w:rPr>
  </w:style>
  <w:style w:type="character" w:customStyle="1" w:styleId="CommentSubjectChar">
    <w:name w:val="Comment Subject Char"/>
    <w:rsid w:val="00317AD6"/>
    <w:rPr>
      <w:rFonts w:cs="Times New Roman"/>
      <w:b/>
      <w:bCs/>
      <w:lang w:val="en-GB"/>
    </w:rPr>
  </w:style>
  <w:style w:type="character" w:customStyle="1" w:styleId="BodyTextChar">
    <w:name w:val="Body Text Char"/>
    <w:rsid w:val="00317AD6"/>
    <w:rPr>
      <w:rFonts w:cs="Times New Roman"/>
      <w:sz w:val="24"/>
      <w:szCs w:val="24"/>
      <w:lang w:val="en-GB"/>
    </w:rPr>
  </w:style>
  <w:style w:type="character" w:customStyle="1" w:styleId="17">
    <w:name w:val="Κείμενο κράτησης θέσης1"/>
    <w:rsid w:val="00317AD6"/>
    <w:rPr>
      <w:rFonts w:cs="Times New Roman"/>
      <w:color w:val="808080"/>
    </w:rPr>
  </w:style>
  <w:style w:type="character" w:customStyle="1" w:styleId="a3">
    <w:name w:val="Χαρακτήρες υποσημείωσης"/>
    <w:rsid w:val="00317AD6"/>
    <w:rPr>
      <w:rFonts w:cs="Times New Roman"/>
      <w:vertAlign w:val="superscript"/>
    </w:rPr>
  </w:style>
  <w:style w:type="character" w:customStyle="1" w:styleId="FootnoteTextChar">
    <w:name w:val="Footnote Text Char"/>
    <w:rsid w:val="00317AD6"/>
    <w:rPr>
      <w:rFonts w:ascii="Calibri" w:hAnsi="Calibri" w:cs="Times New Roman"/>
    </w:rPr>
  </w:style>
  <w:style w:type="character" w:customStyle="1" w:styleId="Heading3Char">
    <w:name w:val="Heading 3 Char"/>
    <w:rsid w:val="00317AD6"/>
    <w:rPr>
      <w:rFonts w:ascii="Arial" w:hAnsi="Arial" w:cs="Arial"/>
      <w:b/>
      <w:bCs/>
      <w:sz w:val="22"/>
      <w:szCs w:val="26"/>
      <w:lang w:val="en-GB"/>
    </w:rPr>
  </w:style>
  <w:style w:type="character" w:customStyle="1" w:styleId="Heading4Char">
    <w:name w:val="Heading 4 Char"/>
    <w:rsid w:val="00317AD6"/>
    <w:rPr>
      <w:rFonts w:ascii="Arial" w:eastAsia="Times New Roman" w:hAnsi="Arial" w:cs="Times New Roman"/>
      <w:b/>
      <w:bCs/>
      <w:sz w:val="22"/>
      <w:szCs w:val="28"/>
      <w:lang w:val="en-GB"/>
    </w:rPr>
  </w:style>
  <w:style w:type="character" w:customStyle="1" w:styleId="DocTitleChar">
    <w:name w:val="Doc Title Char"/>
    <w:basedOn w:val="Heading1Char"/>
    <w:rsid w:val="00317AD6"/>
    <w:rPr>
      <w:rFonts w:ascii="Arial" w:hAnsi="Arial" w:cs="Arial"/>
      <w:b/>
      <w:bCs/>
      <w:color w:val="333399"/>
      <w:sz w:val="28"/>
      <w:szCs w:val="32"/>
      <w:lang w:val="en-US"/>
    </w:rPr>
  </w:style>
  <w:style w:type="character" w:customStyle="1" w:styleId="Style1Char">
    <w:name w:val="Style1 Char"/>
    <w:rsid w:val="00317AD6"/>
    <w:rPr>
      <w:rFonts w:ascii="Calibri" w:hAnsi="Calibri" w:cs="Calibri"/>
      <w:b/>
      <w:bCs/>
      <w:color w:val="333399"/>
      <w:sz w:val="40"/>
      <w:szCs w:val="40"/>
      <w:lang w:val="en-US"/>
    </w:rPr>
  </w:style>
  <w:style w:type="character" w:customStyle="1" w:styleId="ContentsChar">
    <w:name w:val="Contents Char"/>
    <w:rsid w:val="00317AD6"/>
    <w:rPr>
      <w:rFonts w:ascii="Calibri" w:hAnsi="Calibri" w:cs="Calibri"/>
      <w:b/>
      <w:bCs/>
      <w:color w:val="333399"/>
      <w:sz w:val="28"/>
      <w:szCs w:val="32"/>
      <w:lang w:val="en-US"/>
    </w:rPr>
  </w:style>
  <w:style w:type="character" w:customStyle="1" w:styleId="EndnoteTextChar">
    <w:name w:val="Endnote Text Char"/>
    <w:rsid w:val="00317AD6"/>
    <w:rPr>
      <w:rFonts w:ascii="Calibri" w:hAnsi="Calibri" w:cs="Calibri"/>
      <w:lang w:val="en-GB"/>
    </w:rPr>
  </w:style>
  <w:style w:type="character" w:customStyle="1" w:styleId="a4">
    <w:name w:val="Χαρακτήρες σημείωσης τέλους"/>
    <w:rsid w:val="00317AD6"/>
    <w:rPr>
      <w:vertAlign w:val="superscript"/>
    </w:rPr>
  </w:style>
  <w:style w:type="character" w:customStyle="1" w:styleId="FootnoteReference2">
    <w:name w:val="Footnote Reference2"/>
    <w:rsid w:val="00317AD6"/>
    <w:rPr>
      <w:vertAlign w:val="superscript"/>
    </w:rPr>
  </w:style>
  <w:style w:type="character" w:customStyle="1" w:styleId="EndnoteReference1">
    <w:name w:val="Endnote Reference1"/>
    <w:rsid w:val="00317AD6"/>
    <w:rPr>
      <w:vertAlign w:val="superscript"/>
    </w:rPr>
  </w:style>
  <w:style w:type="character" w:customStyle="1" w:styleId="a5">
    <w:name w:val="Κουκκίδες"/>
    <w:rsid w:val="00317AD6"/>
    <w:rPr>
      <w:rFonts w:ascii="OpenSymbol" w:eastAsia="OpenSymbol" w:hAnsi="OpenSymbol" w:cs="OpenSymbol"/>
    </w:rPr>
  </w:style>
  <w:style w:type="character" w:customStyle="1" w:styleId="18">
    <w:name w:val="Έντονο1"/>
    <w:rsid w:val="00317AD6"/>
    <w:rPr>
      <w:b/>
      <w:bCs/>
    </w:rPr>
  </w:style>
  <w:style w:type="character" w:customStyle="1" w:styleId="19">
    <w:name w:val="Προεπιλεγμένη γραμματοσειρά1"/>
    <w:rsid w:val="00317AD6"/>
  </w:style>
  <w:style w:type="character" w:customStyle="1" w:styleId="a6">
    <w:name w:val="Σύμβολο υποσημείωσης"/>
    <w:rsid w:val="00317AD6"/>
    <w:rPr>
      <w:vertAlign w:val="superscript"/>
    </w:rPr>
  </w:style>
  <w:style w:type="character" w:styleId="a7">
    <w:name w:val="Emphasis"/>
    <w:qFormat/>
    <w:rsid w:val="00317AD6"/>
    <w:rPr>
      <w:i/>
      <w:iCs/>
    </w:rPr>
  </w:style>
  <w:style w:type="character" w:customStyle="1" w:styleId="a8">
    <w:name w:val="Χαρακτήρες αρίθμησης"/>
    <w:rsid w:val="00317AD6"/>
  </w:style>
  <w:style w:type="character" w:customStyle="1" w:styleId="normalwithoutspacingChar">
    <w:name w:val="normal_without_spacing Char"/>
    <w:rsid w:val="00317AD6"/>
    <w:rPr>
      <w:rFonts w:ascii="Calibri" w:hAnsi="Calibri" w:cs="Calibri"/>
      <w:sz w:val="22"/>
      <w:szCs w:val="24"/>
    </w:rPr>
  </w:style>
  <w:style w:type="character" w:customStyle="1" w:styleId="FootnoteTextChar1">
    <w:name w:val="Footnote Text Char1"/>
    <w:rsid w:val="00317AD6"/>
    <w:rPr>
      <w:rFonts w:ascii="Calibri" w:hAnsi="Calibri" w:cs="Calibri"/>
      <w:lang w:val="en-IE" w:eastAsia="zh-CN"/>
    </w:rPr>
  </w:style>
  <w:style w:type="character" w:customStyle="1" w:styleId="foothangingChar">
    <w:name w:val="foot_hanging Char"/>
    <w:rsid w:val="00317AD6"/>
    <w:rPr>
      <w:rFonts w:ascii="Calibri" w:hAnsi="Calibri" w:cs="Calibri"/>
      <w:sz w:val="18"/>
      <w:szCs w:val="18"/>
      <w:lang w:val="en-IE" w:eastAsia="zh-CN"/>
    </w:rPr>
  </w:style>
  <w:style w:type="character" w:customStyle="1" w:styleId="HTMLPreformattedChar">
    <w:name w:val="HTML Preformatted Char"/>
    <w:rsid w:val="00317AD6"/>
    <w:rPr>
      <w:rFonts w:ascii="Courier New" w:hAnsi="Courier New" w:cs="Courier New"/>
    </w:rPr>
  </w:style>
  <w:style w:type="character" w:customStyle="1" w:styleId="apple-converted-space">
    <w:name w:val="apple-converted-space"/>
    <w:basedOn w:val="WW-DefaultParagraphFont111111111111111111"/>
    <w:rsid w:val="00317AD6"/>
  </w:style>
  <w:style w:type="character" w:customStyle="1" w:styleId="BodyTextIndent3Char">
    <w:name w:val="Body Text Indent 3 Char"/>
    <w:rsid w:val="00317AD6"/>
    <w:rPr>
      <w:rFonts w:ascii="Calibri" w:hAnsi="Calibri" w:cs="Calibri"/>
      <w:sz w:val="16"/>
      <w:szCs w:val="16"/>
      <w:lang w:val="en-GB"/>
    </w:rPr>
  </w:style>
  <w:style w:type="character" w:customStyle="1" w:styleId="WW-FootnoteReference">
    <w:name w:val="WW-Footnote Reference"/>
    <w:rsid w:val="00317AD6"/>
    <w:rPr>
      <w:vertAlign w:val="superscript"/>
    </w:rPr>
  </w:style>
  <w:style w:type="character" w:customStyle="1" w:styleId="WW-EndnoteReference">
    <w:name w:val="WW-Endnote Reference"/>
    <w:rsid w:val="00317AD6"/>
    <w:rPr>
      <w:vertAlign w:val="superscript"/>
    </w:rPr>
  </w:style>
  <w:style w:type="character" w:customStyle="1" w:styleId="FootnoteReference1">
    <w:name w:val="Footnote Reference1"/>
    <w:rsid w:val="00317AD6"/>
    <w:rPr>
      <w:vertAlign w:val="superscript"/>
    </w:rPr>
  </w:style>
  <w:style w:type="character" w:customStyle="1" w:styleId="FootnoteTextChar2">
    <w:name w:val="Footnote Text Char2"/>
    <w:rsid w:val="00317AD6"/>
    <w:rPr>
      <w:rFonts w:ascii="Calibri" w:hAnsi="Calibri" w:cs="Calibri"/>
      <w:sz w:val="18"/>
      <w:lang w:val="en-IE" w:eastAsia="zh-CN"/>
    </w:rPr>
  </w:style>
  <w:style w:type="character" w:customStyle="1" w:styleId="foothangingChar1">
    <w:name w:val="foot_hanging Char1"/>
    <w:rsid w:val="00317AD6"/>
    <w:rPr>
      <w:rFonts w:ascii="Calibri" w:hAnsi="Calibri" w:cs="Calibri"/>
      <w:sz w:val="18"/>
      <w:szCs w:val="18"/>
      <w:lang w:val="en-IE" w:eastAsia="zh-CN"/>
    </w:rPr>
  </w:style>
  <w:style w:type="character" w:customStyle="1" w:styleId="footersChar">
    <w:name w:val="footers Char"/>
    <w:basedOn w:val="foothangingChar1"/>
    <w:rsid w:val="00317AD6"/>
    <w:rPr>
      <w:rFonts w:ascii="Calibri" w:hAnsi="Calibri" w:cs="Calibri"/>
      <w:sz w:val="18"/>
      <w:szCs w:val="18"/>
      <w:lang w:val="en-IE" w:eastAsia="zh-CN"/>
    </w:rPr>
  </w:style>
  <w:style w:type="character" w:customStyle="1" w:styleId="CommentTextChar1">
    <w:name w:val="Comment Text Char1"/>
    <w:rsid w:val="00317AD6"/>
    <w:rPr>
      <w:rFonts w:ascii="Calibri" w:hAnsi="Calibri" w:cs="Calibri"/>
      <w:lang w:val="en-GB" w:eastAsia="zh-CN"/>
    </w:rPr>
  </w:style>
  <w:style w:type="character" w:customStyle="1" w:styleId="HTMLPreformattedChar1">
    <w:name w:val="HTML Preformatted Char1"/>
    <w:rsid w:val="00317AD6"/>
    <w:rPr>
      <w:rFonts w:ascii="Courier New" w:hAnsi="Courier New" w:cs="Courier New"/>
      <w:lang w:eastAsia="zh-CN"/>
    </w:rPr>
  </w:style>
  <w:style w:type="character" w:customStyle="1" w:styleId="BodyText3Char">
    <w:name w:val="Body Text 3 Char"/>
    <w:rsid w:val="00317AD6"/>
    <w:rPr>
      <w:rFonts w:ascii="Calibri" w:hAnsi="Calibri" w:cs="Calibri"/>
      <w:sz w:val="16"/>
      <w:szCs w:val="16"/>
      <w:lang w:val="en-GB" w:eastAsia="zh-CN"/>
    </w:rPr>
  </w:style>
  <w:style w:type="character" w:customStyle="1" w:styleId="WW-FootnoteReference1">
    <w:name w:val="WW-Footnote Reference1"/>
    <w:rsid w:val="00317AD6"/>
    <w:rPr>
      <w:vertAlign w:val="superscript"/>
    </w:rPr>
  </w:style>
  <w:style w:type="character" w:customStyle="1" w:styleId="WW-EndnoteReference1">
    <w:name w:val="WW-Endnote Reference1"/>
    <w:rsid w:val="00317AD6"/>
    <w:rPr>
      <w:vertAlign w:val="superscript"/>
    </w:rPr>
  </w:style>
  <w:style w:type="character" w:customStyle="1" w:styleId="WW-FootnoteReference2">
    <w:name w:val="WW-Footnote Reference2"/>
    <w:rsid w:val="00317AD6"/>
    <w:rPr>
      <w:vertAlign w:val="superscript"/>
    </w:rPr>
  </w:style>
  <w:style w:type="character" w:customStyle="1" w:styleId="WW-EndnoteReference2">
    <w:name w:val="WW-Endnote Reference2"/>
    <w:rsid w:val="00317AD6"/>
    <w:rPr>
      <w:vertAlign w:val="superscript"/>
    </w:rPr>
  </w:style>
  <w:style w:type="character" w:customStyle="1" w:styleId="FootnoteTextChar3">
    <w:name w:val="Footnote Text Char3"/>
    <w:rsid w:val="00317AD6"/>
    <w:rPr>
      <w:rFonts w:ascii="Calibri" w:hAnsi="Calibri" w:cs="Calibri"/>
      <w:sz w:val="18"/>
      <w:lang w:val="en-IE" w:eastAsia="zh-CN"/>
    </w:rPr>
  </w:style>
  <w:style w:type="character" w:customStyle="1" w:styleId="foothangingChar2">
    <w:name w:val="foot_hanging Char2"/>
    <w:rsid w:val="00317AD6"/>
    <w:rPr>
      <w:rFonts w:ascii="Calibri" w:hAnsi="Calibri" w:cs="Calibri"/>
      <w:sz w:val="18"/>
      <w:szCs w:val="18"/>
      <w:lang w:val="en-IE" w:eastAsia="zh-CN"/>
    </w:rPr>
  </w:style>
  <w:style w:type="character" w:customStyle="1" w:styleId="footersChar1">
    <w:name w:val="footers Char1"/>
    <w:basedOn w:val="foothangingChar2"/>
    <w:rsid w:val="00317AD6"/>
    <w:rPr>
      <w:rFonts w:ascii="Calibri" w:hAnsi="Calibri" w:cs="Calibri"/>
      <w:sz w:val="18"/>
      <w:szCs w:val="18"/>
      <w:lang w:val="en-IE" w:eastAsia="zh-CN"/>
    </w:rPr>
  </w:style>
  <w:style w:type="character" w:customStyle="1" w:styleId="foootChar">
    <w:name w:val="fooot Char"/>
    <w:basedOn w:val="footersChar1"/>
    <w:rsid w:val="00317AD6"/>
    <w:rPr>
      <w:rFonts w:ascii="Calibri" w:hAnsi="Calibri" w:cs="Calibri"/>
      <w:sz w:val="18"/>
      <w:szCs w:val="18"/>
      <w:lang w:val="en-IE" w:eastAsia="zh-CN"/>
    </w:rPr>
  </w:style>
  <w:style w:type="character" w:customStyle="1" w:styleId="1a">
    <w:name w:val="Παραπομπή υποσημείωσης1"/>
    <w:rsid w:val="00317AD6"/>
    <w:rPr>
      <w:vertAlign w:val="superscript"/>
    </w:rPr>
  </w:style>
  <w:style w:type="character" w:customStyle="1" w:styleId="1b">
    <w:name w:val="Παραπομπή σημείωσης τέλους1"/>
    <w:rsid w:val="00317AD6"/>
    <w:rPr>
      <w:vertAlign w:val="superscript"/>
    </w:rPr>
  </w:style>
  <w:style w:type="character" w:customStyle="1" w:styleId="Char">
    <w:name w:val="Κείμενο πλαισίου Char"/>
    <w:uiPriority w:val="99"/>
    <w:rsid w:val="00317AD6"/>
    <w:rPr>
      <w:rFonts w:ascii="Tahoma" w:hAnsi="Tahoma" w:cs="Tahoma"/>
      <w:sz w:val="16"/>
      <w:szCs w:val="16"/>
      <w:lang w:val="en-GB"/>
    </w:rPr>
  </w:style>
  <w:style w:type="character" w:customStyle="1" w:styleId="1c">
    <w:name w:val="Παραπομπή σχολίου1"/>
    <w:rsid w:val="00317AD6"/>
    <w:rPr>
      <w:sz w:val="16"/>
      <w:szCs w:val="16"/>
    </w:rPr>
  </w:style>
  <w:style w:type="character" w:customStyle="1" w:styleId="Char0">
    <w:name w:val="Κείμενο σχολίου Char"/>
    <w:uiPriority w:val="99"/>
    <w:rsid w:val="00317AD6"/>
    <w:rPr>
      <w:rFonts w:ascii="Calibri" w:hAnsi="Calibri" w:cs="Calibri"/>
      <w:lang w:val="en-GB"/>
    </w:rPr>
  </w:style>
  <w:style w:type="character" w:customStyle="1" w:styleId="Char1">
    <w:name w:val="Θέμα σχολίου Char"/>
    <w:rsid w:val="00317AD6"/>
    <w:rPr>
      <w:rFonts w:ascii="Calibri" w:hAnsi="Calibri" w:cs="Calibri"/>
      <w:b/>
      <w:bCs/>
      <w:lang w:val="en-GB"/>
    </w:rPr>
  </w:style>
  <w:style w:type="character" w:customStyle="1" w:styleId="-HTMLChar">
    <w:name w:val="Προ-διαμορφωμένο HTML Char"/>
    <w:rsid w:val="00317AD6"/>
    <w:rPr>
      <w:rFonts w:ascii="Courier New" w:eastAsia="Times New Roman" w:hAnsi="Courier New" w:cs="Courier New"/>
    </w:rPr>
  </w:style>
  <w:style w:type="character" w:customStyle="1" w:styleId="WW-FootnoteReference3">
    <w:name w:val="WW-Footnote Reference3"/>
    <w:rsid w:val="00317AD6"/>
    <w:rPr>
      <w:vertAlign w:val="superscript"/>
    </w:rPr>
  </w:style>
  <w:style w:type="character" w:customStyle="1" w:styleId="WW-EndnoteReference3">
    <w:name w:val="WW-Endnote Reference3"/>
    <w:rsid w:val="00317AD6"/>
    <w:rPr>
      <w:vertAlign w:val="superscript"/>
    </w:rPr>
  </w:style>
  <w:style w:type="character" w:customStyle="1" w:styleId="WW-FootnoteReference4">
    <w:name w:val="WW-Footnote Reference4"/>
    <w:rsid w:val="00317AD6"/>
    <w:rPr>
      <w:vertAlign w:val="superscript"/>
    </w:rPr>
  </w:style>
  <w:style w:type="character" w:customStyle="1" w:styleId="WW-EndnoteReference4">
    <w:name w:val="WW-Endnote Reference4"/>
    <w:rsid w:val="00317AD6"/>
    <w:rPr>
      <w:vertAlign w:val="superscript"/>
    </w:rPr>
  </w:style>
  <w:style w:type="character" w:customStyle="1" w:styleId="WW-FootnoteReference5">
    <w:name w:val="WW-Footnote Reference5"/>
    <w:rsid w:val="00317AD6"/>
    <w:rPr>
      <w:vertAlign w:val="superscript"/>
    </w:rPr>
  </w:style>
  <w:style w:type="character" w:customStyle="1" w:styleId="WW-EndnoteReference5">
    <w:name w:val="WW-Endnote Reference5"/>
    <w:rsid w:val="00317AD6"/>
    <w:rPr>
      <w:vertAlign w:val="superscript"/>
    </w:rPr>
  </w:style>
  <w:style w:type="character" w:customStyle="1" w:styleId="WW-FootnoteReference6">
    <w:name w:val="WW-Footnote Reference6"/>
    <w:rsid w:val="00317AD6"/>
    <w:rPr>
      <w:vertAlign w:val="superscript"/>
    </w:rPr>
  </w:style>
  <w:style w:type="character" w:customStyle="1" w:styleId="-1">
    <w:name w:val="Υπερ-σύνδεση που ακολουθήθηκε1"/>
    <w:rsid w:val="00317AD6"/>
    <w:rPr>
      <w:color w:val="800000"/>
      <w:u w:val="single"/>
    </w:rPr>
  </w:style>
  <w:style w:type="character" w:customStyle="1" w:styleId="WW-EndnoteReference6">
    <w:name w:val="WW-Endnote Reference6"/>
    <w:rsid w:val="00317AD6"/>
    <w:rPr>
      <w:vertAlign w:val="superscript"/>
    </w:rPr>
  </w:style>
  <w:style w:type="character" w:customStyle="1" w:styleId="WW-FootnoteReference7">
    <w:name w:val="WW-Footnote Reference7"/>
    <w:rsid w:val="00317AD6"/>
    <w:rPr>
      <w:vertAlign w:val="superscript"/>
    </w:rPr>
  </w:style>
  <w:style w:type="character" w:customStyle="1" w:styleId="WW-EndnoteReference7">
    <w:name w:val="WW-Endnote Reference7"/>
    <w:rsid w:val="00317AD6"/>
    <w:rPr>
      <w:vertAlign w:val="superscript"/>
    </w:rPr>
  </w:style>
  <w:style w:type="character" w:customStyle="1" w:styleId="WW-FootnoteReference8">
    <w:name w:val="WW-Footnote Reference8"/>
    <w:rsid w:val="00317AD6"/>
    <w:rPr>
      <w:vertAlign w:val="superscript"/>
    </w:rPr>
  </w:style>
  <w:style w:type="character" w:customStyle="1" w:styleId="WW-EndnoteReference8">
    <w:name w:val="WW-Endnote Reference8"/>
    <w:rsid w:val="00317AD6"/>
    <w:rPr>
      <w:vertAlign w:val="superscript"/>
    </w:rPr>
  </w:style>
  <w:style w:type="character" w:customStyle="1" w:styleId="WW-FootnoteReference9">
    <w:name w:val="WW-Footnote Reference9"/>
    <w:rsid w:val="00317AD6"/>
    <w:rPr>
      <w:vertAlign w:val="superscript"/>
    </w:rPr>
  </w:style>
  <w:style w:type="character" w:customStyle="1" w:styleId="WW-EndnoteReference9">
    <w:name w:val="WW-Endnote Reference9"/>
    <w:rsid w:val="00317AD6"/>
    <w:rPr>
      <w:vertAlign w:val="superscript"/>
    </w:rPr>
  </w:style>
  <w:style w:type="character" w:customStyle="1" w:styleId="WW-FootnoteReference10">
    <w:name w:val="WW-Footnote Reference10"/>
    <w:rsid w:val="00317AD6"/>
    <w:rPr>
      <w:vertAlign w:val="superscript"/>
    </w:rPr>
  </w:style>
  <w:style w:type="character" w:customStyle="1" w:styleId="WW-EndnoteReference10">
    <w:name w:val="WW-Endnote Reference10"/>
    <w:rsid w:val="00317AD6"/>
    <w:rPr>
      <w:vertAlign w:val="superscript"/>
    </w:rPr>
  </w:style>
  <w:style w:type="character" w:customStyle="1" w:styleId="WW-FootnoteReference11">
    <w:name w:val="WW-Footnote Reference11"/>
    <w:rsid w:val="00317AD6"/>
    <w:rPr>
      <w:vertAlign w:val="superscript"/>
    </w:rPr>
  </w:style>
  <w:style w:type="character" w:customStyle="1" w:styleId="WW-EndnoteReference11">
    <w:name w:val="WW-Endnote Reference11"/>
    <w:rsid w:val="00317AD6"/>
    <w:rPr>
      <w:vertAlign w:val="superscript"/>
    </w:rPr>
  </w:style>
  <w:style w:type="character" w:customStyle="1" w:styleId="WW-FootnoteReference12">
    <w:name w:val="WW-Footnote Reference12"/>
    <w:rsid w:val="00317AD6"/>
    <w:rPr>
      <w:vertAlign w:val="superscript"/>
    </w:rPr>
  </w:style>
  <w:style w:type="character" w:customStyle="1" w:styleId="WW-EndnoteReference12">
    <w:name w:val="WW-Endnote Reference12"/>
    <w:rsid w:val="00317AD6"/>
    <w:rPr>
      <w:vertAlign w:val="superscript"/>
    </w:rPr>
  </w:style>
  <w:style w:type="character" w:customStyle="1" w:styleId="WW-FootnoteReference13">
    <w:name w:val="WW-Footnote Reference13"/>
    <w:rsid w:val="00317AD6"/>
    <w:rPr>
      <w:vertAlign w:val="superscript"/>
    </w:rPr>
  </w:style>
  <w:style w:type="character" w:customStyle="1" w:styleId="WW-EndnoteReference13">
    <w:name w:val="WW-Endnote Reference13"/>
    <w:rsid w:val="00317AD6"/>
    <w:rPr>
      <w:vertAlign w:val="superscript"/>
    </w:rPr>
  </w:style>
  <w:style w:type="character" w:styleId="a9">
    <w:name w:val="footnote reference"/>
    <w:aliases w:val="Footnote reference number,Footnote symbol,note TESI"/>
    <w:uiPriority w:val="99"/>
    <w:rsid w:val="00317AD6"/>
    <w:rPr>
      <w:vertAlign w:val="superscript"/>
    </w:rPr>
  </w:style>
  <w:style w:type="character" w:customStyle="1" w:styleId="FootnoteCharacters">
    <w:name w:val="Footnote Characters"/>
    <w:rsid w:val="00317AD6"/>
    <w:rPr>
      <w:vertAlign w:val="superscript"/>
    </w:rPr>
  </w:style>
  <w:style w:type="character" w:styleId="aa">
    <w:name w:val="endnote reference"/>
    <w:rsid w:val="00317AD6"/>
    <w:rPr>
      <w:vertAlign w:val="superscript"/>
    </w:rPr>
  </w:style>
  <w:style w:type="character" w:customStyle="1" w:styleId="EndnoteCharacters">
    <w:name w:val="Endnote Characters"/>
    <w:rsid w:val="00317AD6"/>
    <w:rPr>
      <w:vertAlign w:val="superscript"/>
    </w:rPr>
  </w:style>
  <w:style w:type="character" w:customStyle="1" w:styleId="21">
    <w:name w:val="Παραπομπή υποσημείωσης2"/>
    <w:rsid w:val="00317AD6"/>
    <w:rPr>
      <w:vertAlign w:val="superscript"/>
    </w:rPr>
  </w:style>
  <w:style w:type="character" w:customStyle="1" w:styleId="22">
    <w:name w:val="Παραπομπή σημείωσης τέλους2"/>
    <w:rsid w:val="00317AD6"/>
    <w:rPr>
      <w:vertAlign w:val="superscript"/>
    </w:rPr>
  </w:style>
  <w:style w:type="character" w:customStyle="1" w:styleId="WW-FootnoteReference14">
    <w:name w:val="WW-Footnote Reference14"/>
    <w:rsid w:val="00317AD6"/>
    <w:rPr>
      <w:vertAlign w:val="superscript"/>
    </w:rPr>
  </w:style>
  <w:style w:type="character" w:customStyle="1" w:styleId="WW-EndnoteReference14">
    <w:name w:val="WW-Endnote Reference14"/>
    <w:rsid w:val="00317AD6"/>
    <w:rPr>
      <w:vertAlign w:val="superscript"/>
    </w:rPr>
  </w:style>
  <w:style w:type="character" w:customStyle="1" w:styleId="WW-FootnoteReference15">
    <w:name w:val="WW-Footnote Reference15"/>
    <w:rsid w:val="00317AD6"/>
    <w:rPr>
      <w:vertAlign w:val="superscript"/>
    </w:rPr>
  </w:style>
  <w:style w:type="character" w:customStyle="1" w:styleId="WW-EndnoteReference15">
    <w:name w:val="WW-Endnote Reference15"/>
    <w:rsid w:val="00317AD6"/>
    <w:rPr>
      <w:vertAlign w:val="superscript"/>
    </w:rPr>
  </w:style>
  <w:style w:type="character" w:customStyle="1" w:styleId="WW-FootnoteReference16">
    <w:name w:val="WW-Footnote Reference16"/>
    <w:rsid w:val="00317AD6"/>
    <w:rPr>
      <w:vertAlign w:val="superscript"/>
    </w:rPr>
  </w:style>
  <w:style w:type="character" w:customStyle="1" w:styleId="WW-EndnoteReference16">
    <w:name w:val="WW-Endnote Reference16"/>
    <w:rsid w:val="00317AD6"/>
    <w:rPr>
      <w:vertAlign w:val="superscript"/>
    </w:rPr>
  </w:style>
  <w:style w:type="character" w:customStyle="1" w:styleId="WW-FootnoteReference17">
    <w:name w:val="WW-Footnote Reference17"/>
    <w:rsid w:val="00317AD6"/>
    <w:rPr>
      <w:vertAlign w:val="superscript"/>
    </w:rPr>
  </w:style>
  <w:style w:type="character" w:customStyle="1" w:styleId="WW-EndnoteReference17">
    <w:name w:val="WW-Endnote Reference17"/>
    <w:rsid w:val="00317AD6"/>
    <w:rPr>
      <w:vertAlign w:val="superscript"/>
    </w:rPr>
  </w:style>
  <w:style w:type="character" w:customStyle="1" w:styleId="32">
    <w:name w:val="Παραπομπή υποσημείωσης3"/>
    <w:rsid w:val="00317AD6"/>
    <w:rPr>
      <w:vertAlign w:val="superscript"/>
    </w:rPr>
  </w:style>
  <w:style w:type="character" w:customStyle="1" w:styleId="33">
    <w:name w:val="Παραπομπή σημείωσης τέλους3"/>
    <w:rsid w:val="00317AD6"/>
    <w:rPr>
      <w:vertAlign w:val="superscript"/>
    </w:rPr>
  </w:style>
  <w:style w:type="character" w:customStyle="1" w:styleId="WW-FootnoteReference18">
    <w:name w:val="WW-Footnote Reference18"/>
    <w:rsid w:val="00317AD6"/>
    <w:rPr>
      <w:vertAlign w:val="superscript"/>
    </w:rPr>
  </w:style>
  <w:style w:type="character" w:customStyle="1" w:styleId="WW-EndnoteReference18">
    <w:name w:val="WW-Endnote Reference18"/>
    <w:rsid w:val="00317AD6"/>
    <w:rPr>
      <w:vertAlign w:val="superscript"/>
    </w:rPr>
  </w:style>
  <w:style w:type="character" w:customStyle="1" w:styleId="WW-FootnoteReference19">
    <w:name w:val="WW-Footnote Reference19"/>
    <w:rsid w:val="00317AD6"/>
    <w:rPr>
      <w:vertAlign w:val="superscript"/>
    </w:rPr>
  </w:style>
  <w:style w:type="character" w:customStyle="1" w:styleId="Char2">
    <w:name w:val="Κείμενο υποσημείωσης Char"/>
    <w:rsid w:val="00317AD6"/>
    <w:rPr>
      <w:rFonts w:ascii="Calibri" w:hAnsi="Calibri" w:cs="Calibri"/>
      <w:sz w:val="18"/>
      <w:lang w:val="en-IE" w:eastAsia="zh-CN"/>
    </w:rPr>
  </w:style>
  <w:style w:type="character" w:customStyle="1" w:styleId="Char3">
    <w:name w:val="Παράγραφος λίστας Char"/>
    <w:aliases w:val="Bullet2 Char,Bullet21 Char,Bullet22 Char,Bullet23 Char,Bullet211 Char,Bullet24 Char,Bullet25 Char,Bullet26 Char,Bullet27 Char,bl11 Char,Bullet212 Char,Bullet28 Char,bl12 Char,Bullet213 Char,Bullet29 Char,bl13 Char,Bullet214 Char"/>
    <w:uiPriority w:val="34"/>
    <w:qFormat/>
    <w:rsid w:val="00317AD6"/>
    <w:rPr>
      <w:rFonts w:ascii="Calibri" w:hAnsi="Calibri" w:cs="Calibri"/>
      <w:sz w:val="22"/>
      <w:szCs w:val="24"/>
      <w:lang w:val="en-GB" w:eastAsia="zh-CN"/>
    </w:rPr>
  </w:style>
  <w:style w:type="character" w:customStyle="1" w:styleId="4Char">
    <w:name w:val="Επικεφαλίδα 4 Char"/>
    <w:uiPriority w:val="9"/>
    <w:rsid w:val="00317AD6"/>
    <w:rPr>
      <w:rFonts w:ascii="Arial" w:hAnsi="Arial" w:cs="Arial"/>
      <w:b/>
      <w:bCs/>
      <w:sz w:val="22"/>
      <w:szCs w:val="28"/>
      <w:lang w:val="en-GB" w:eastAsia="zh-CN"/>
    </w:rPr>
  </w:style>
  <w:style w:type="character" w:customStyle="1" w:styleId="1d">
    <w:name w:val="Έντονη έμφαση1"/>
    <w:rsid w:val="00317AD6"/>
    <w:rPr>
      <w:b/>
      <w:bCs/>
      <w:i/>
      <w:iCs/>
      <w:color w:val="4F81BD"/>
    </w:rPr>
  </w:style>
  <w:style w:type="character" w:customStyle="1" w:styleId="Char4">
    <w:name w:val="Κείμενο σημείωσης τέλους Char"/>
    <w:uiPriority w:val="99"/>
    <w:rsid w:val="00317AD6"/>
    <w:rPr>
      <w:rFonts w:ascii="Calibri" w:hAnsi="Calibri" w:cs="Calibri"/>
      <w:lang w:val="en-GB" w:eastAsia="zh-CN"/>
    </w:rPr>
  </w:style>
  <w:style w:type="character" w:customStyle="1" w:styleId="2Char">
    <w:name w:val="Επικεφαλίδα 2 Char"/>
    <w:uiPriority w:val="9"/>
    <w:rsid w:val="00317AD6"/>
    <w:rPr>
      <w:rFonts w:ascii="Arial" w:hAnsi="Arial" w:cs="Arial"/>
      <w:b/>
      <w:color w:val="002060"/>
      <w:sz w:val="24"/>
      <w:szCs w:val="22"/>
      <w:lang w:val="en-GB" w:eastAsia="zh-CN"/>
    </w:rPr>
  </w:style>
  <w:style w:type="character" w:customStyle="1" w:styleId="DeltaViewInsertion">
    <w:name w:val="DeltaView Insertion"/>
    <w:rsid w:val="00317AD6"/>
    <w:rPr>
      <w:b/>
      <w:i/>
      <w:spacing w:val="0"/>
      <w:lang w:val="el-GR"/>
    </w:rPr>
  </w:style>
  <w:style w:type="character" w:customStyle="1" w:styleId="NormalBoldChar">
    <w:name w:val="NormalBold Char"/>
    <w:rsid w:val="00317AD6"/>
    <w:rPr>
      <w:rFonts w:ascii="Times New Roman" w:eastAsia="Times New Roman" w:hAnsi="Times New Roman" w:cs="Times New Roman"/>
      <w:b/>
      <w:sz w:val="24"/>
      <w:lang w:val="el-GR"/>
    </w:rPr>
  </w:style>
  <w:style w:type="character" w:customStyle="1" w:styleId="ListLabel1">
    <w:name w:val="ListLabel 1"/>
    <w:rsid w:val="00317AD6"/>
    <w:rPr>
      <w:rFonts w:cs="Times New Roman"/>
      <w:b w:val="0"/>
      <w:i w:val="0"/>
      <w:sz w:val="20"/>
      <w:szCs w:val="20"/>
    </w:rPr>
  </w:style>
  <w:style w:type="character" w:customStyle="1" w:styleId="ListLabel2">
    <w:name w:val="ListLabel 2"/>
    <w:rsid w:val="00317AD6"/>
    <w:rPr>
      <w:rFonts w:cs="Symbol"/>
      <w:lang w:val="el-GR"/>
    </w:rPr>
  </w:style>
  <w:style w:type="character" w:customStyle="1" w:styleId="ListLabel3">
    <w:name w:val="ListLabel 3"/>
    <w:rsid w:val="00317AD6"/>
    <w:rPr>
      <w:lang w:val="el-GR"/>
    </w:rPr>
  </w:style>
  <w:style w:type="character" w:customStyle="1" w:styleId="ListLabel4">
    <w:name w:val="ListLabel 4"/>
    <w:rsid w:val="00317AD6"/>
    <w:rPr>
      <w:rFonts w:cs="Webdings"/>
      <w:color w:val="333399"/>
      <w:sz w:val="16"/>
    </w:rPr>
  </w:style>
  <w:style w:type="character" w:customStyle="1" w:styleId="ListLabel5">
    <w:name w:val="ListLabel 5"/>
    <w:rsid w:val="00317AD6"/>
    <w:rPr>
      <w:lang w:val="el-GR"/>
    </w:rPr>
  </w:style>
  <w:style w:type="character" w:customStyle="1" w:styleId="ListLabel6">
    <w:name w:val="ListLabel 6"/>
    <w:rsid w:val="00317AD6"/>
    <w:rPr>
      <w:b/>
      <w:bCs/>
      <w:szCs w:val="22"/>
      <w:lang w:val="el-GR"/>
    </w:rPr>
  </w:style>
  <w:style w:type="character" w:customStyle="1" w:styleId="ListLabel7">
    <w:name w:val="ListLabel 7"/>
    <w:rsid w:val="00317AD6"/>
    <w:rPr>
      <w:b/>
      <w:bCs/>
      <w:szCs w:val="22"/>
      <w:lang w:val="el-GR"/>
    </w:rPr>
  </w:style>
  <w:style w:type="character" w:customStyle="1" w:styleId="ListLabel8">
    <w:name w:val="ListLabel 8"/>
    <w:rsid w:val="00317AD6"/>
    <w:rPr>
      <w:rFonts w:eastAsia="Calibri"/>
      <w:lang w:val="el-GR"/>
    </w:rPr>
  </w:style>
  <w:style w:type="character" w:customStyle="1" w:styleId="ListLabel9">
    <w:name w:val="ListLabel 9"/>
    <w:rsid w:val="00317AD6"/>
    <w:rPr>
      <w:rFonts w:cs="OpenSymbol"/>
      <w:color w:val="5B9BD5"/>
    </w:rPr>
  </w:style>
  <w:style w:type="character" w:customStyle="1" w:styleId="ListLabel10">
    <w:name w:val="ListLabel 10"/>
    <w:rsid w:val="00317AD6"/>
    <w:rPr>
      <w:rFonts w:cs="OpenSymbol"/>
      <w:color w:val="5B9BD5"/>
    </w:rPr>
  </w:style>
  <w:style w:type="character" w:customStyle="1" w:styleId="ListLabel11">
    <w:name w:val="ListLabel 11"/>
    <w:rsid w:val="00317AD6"/>
    <w:rPr>
      <w:rFonts w:cs="OpenSymbol"/>
      <w:color w:val="5B9BD5"/>
    </w:rPr>
  </w:style>
  <w:style w:type="character" w:customStyle="1" w:styleId="ListLabel12">
    <w:name w:val="ListLabel 12"/>
    <w:rsid w:val="00317AD6"/>
    <w:rPr>
      <w:rFonts w:cs="OpenSymbol"/>
      <w:color w:val="5B9BD5"/>
    </w:rPr>
  </w:style>
  <w:style w:type="character" w:customStyle="1" w:styleId="ListLabel13">
    <w:name w:val="ListLabel 13"/>
    <w:rsid w:val="00317AD6"/>
    <w:rPr>
      <w:rFonts w:cs="OpenSymbol"/>
      <w:color w:val="5B9BD5"/>
    </w:rPr>
  </w:style>
  <w:style w:type="character" w:customStyle="1" w:styleId="ListLabel14">
    <w:name w:val="ListLabel 14"/>
    <w:rsid w:val="00317AD6"/>
    <w:rPr>
      <w:rFonts w:cs="OpenSymbol"/>
      <w:color w:val="5B9BD5"/>
    </w:rPr>
  </w:style>
  <w:style w:type="character" w:customStyle="1" w:styleId="ListLabel15">
    <w:name w:val="ListLabel 15"/>
    <w:rsid w:val="00317AD6"/>
    <w:rPr>
      <w:rFonts w:cs="OpenSymbol"/>
      <w:color w:val="5B9BD5"/>
    </w:rPr>
  </w:style>
  <w:style w:type="character" w:customStyle="1" w:styleId="ListLabel16">
    <w:name w:val="ListLabel 16"/>
    <w:rsid w:val="00317AD6"/>
    <w:rPr>
      <w:rFonts w:cs="OpenSymbol"/>
      <w:color w:val="5B9BD5"/>
    </w:rPr>
  </w:style>
  <w:style w:type="character" w:customStyle="1" w:styleId="ListLabel17">
    <w:name w:val="ListLabel 17"/>
    <w:rsid w:val="00317AD6"/>
    <w:rPr>
      <w:rFonts w:cs="OpenSymbol"/>
      <w:color w:val="5B9BD5"/>
    </w:rPr>
  </w:style>
  <w:style w:type="character" w:customStyle="1" w:styleId="ListLabel18">
    <w:name w:val="ListLabel 18"/>
    <w:rsid w:val="00317AD6"/>
    <w:rPr>
      <w:rFonts w:cs="Angsana New"/>
      <w:b/>
      <w:color w:val="000000"/>
      <w:kern w:val="2"/>
      <w:szCs w:val="22"/>
      <w:highlight w:val="white"/>
      <w:lang w:val="el-GR"/>
    </w:rPr>
  </w:style>
  <w:style w:type="character" w:customStyle="1" w:styleId="ListLabel19">
    <w:name w:val="ListLabel 19"/>
    <w:rsid w:val="00317AD6"/>
    <w:rPr>
      <w:rFonts w:cs="OpenSymbol"/>
    </w:rPr>
  </w:style>
  <w:style w:type="character" w:customStyle="1" w:styleId="ListLabel20">
    <w:name w:val="ListLabel 20"/>
    <w:rsid w:val="00317AD6"/>
    <w:rPr>
      <w:rFonts w:cs="OpenSymbol"/>
    </w:rPr>
  </w:style>
  <w:style w:type="character" w:customStyle="1" w:styleId="ListLabel21">
    <w:name w:val="ListLabel 21"/>
    <w:rsid w:val="00317AD6"/>
    <w:rPr>
      <w:rFonts w:cs="OpenSymbol"/>
    </w:rPr>
  </w:style>
  <w:style w:type="character" w:customStyle="1" w:styleId="ListLabel22">
    <w:name w:val="ListLabel 22"/>
    <w:rsid w:val="00317AD6"/>
    <w:rPr>
      <w:rFonts w:cs="OpenSymbol"/>
    </w:rPr>
  </w:style>
  <w:style w:type="character" w:customStyle="1" w:styleId="ListLabel23">
    <w:name w:val="ListLabel 23"/>
    <w:rsid w:val="00317AD6"/>
    <w:rPr>
      <w:rFonts w:cs="OpenSymbol"/>
    </w:rPr>
  </w:style>
  <w:style w:type="character" w:customStyle="1" w:styleId="ListLabel24">
    <w:name w:val="ListLabel 24"/>
    <w:rsid w:val="00317AD6"/>
    <w:rPr>
      <w:rFonts w:cs="OpenSymbol"/>
    </w:rPr>
  </w:style>
  <w:style w:type="character" w:customStyle="1" w:styleId="ListLabel25">
    <w:name w:val="ListLabel 25"/>
    <w:rsid w:val="00317AD6"/>
    <w:rPr>
      <w:rFonts w:cs="OpenSymbol"/>
    </w:rPr>
  </w:style>
  <w:style w:type="character" w:customStyle="1" w:styleId="ListLabel26">
    <w:name w:val="ListLabel 26"/>
    <w:rsid w:val="00317AD6"/>
    <w:rPr>
      <w:rFonts w:cs="OpenSymbol"/>
    </w:rPr>
  </w:style>
  <w:style w:type="character" w:customStyle="1" w:styleId="ListLabel27">
    <w:name w:val="ListLabel 27"/>
    <w:rsid w:val="00317AD6"/>
    <w:rPr>
      <w:rFonts w:cs="OpenSymbol"/>
    </w:rPr>
  </w:style>
  <w:style w:type="character" w:customStyle="1" w:styleId="ListLabel28">
    <w:name w:val="ListLabel 28"/>
    <w:rsid w:val="00317AD6"/>
    <w:rPr>
      <w:rFonts w:cs="Courier New"/>
    </w:rPr>
  </w:style>
  <w:style w:type="character" w:customStyle="1" w:styleId="ListLabel29">
    <w:name w:val="ListLabel 29"/>
    <w:rsid w:val="00317AD6"/>
    <w:rPr>
      <w:rFonts w:cs="Courier New"/>
    </w:rPr>
  </w:style>
  <w:style w:type="character" w:customStyle="1" w:styleId="ListLabel30">
    <w:name w:val="ListLabel 30"/>
    <w:rsid w:val="00317AD6"/>
    <w:rPr>
      <w:rFonts w:cs="Courier New"/>
    </w:rPr>
  </w:style>
  <w:style w:type="character" w:customStyle="1" w:styleId="ListLabel31">
    <w:name w:val="ListLabel 31"/>
    <w:rsid w:val="00317AD6"/>
    <w:rPr>
      <w:b/>
    </w:rPr>
  </w:style>
  <w:style w:type="character" w:customStyle="1" w:styleId="ListLabel32">
    <w:name w:val="ListLabel 32"/>
    <w:rsid w:val="00317AD6"/>
    <w:rPr>
      <w:rFonts w:cs="Courier New"/>
    </w:rPr>
  </w:style>
  <w:style w:type="character" w:customStyle="1" w:styleId="ListLabel33">
    <w:name w:val="ListLabel 33"/>
    <w:rsid w:val="00317AD6"/>
    <w:rPr>
      <w:rFonts w:cs="Courier New"/>
    </w:rPr>
  </w:style>
  <w:style w:type="character" w:customStyle="1" w:styleId="ListLabel34">
    <w:name w:val="ListLabel 34"/>
    <w:rsid w:val="00317AD6"/>
    <w:rPr>
      <w:rFonts w:cs="Courier New"/>
    </w:rPr>
  </w:style>
  <w:style w:type="character" w:customStyle="1" w:styleId="ListLabel35">
    <w:name w:val="ListLabel 35"/>
    <w:rsid w:val="00317AD6"/>
    <w:rPr>
      <w:rFonts w:eastAsia="Calibri" w:cs="Calibri"/>
    </w:rPr>
  </w:style>
  <w:style w:type="character" w:customStyle="1" w:styleId="ListLabel36">
    <w:name w:val="ListLabel 36"/>
    <w:rsid w:val="00317AD6"/>
    <w:rPr>
      <w:rFonts w:cs="Courier New"/>
    </w:rPr>
  </w:style>
  <w:style w:type="character" w:customStyle="1" w:styleId="ListLabel37">
    <w:name w:val="ListLabel 37"/>
    <w:rsid w:val="00317AD6"/>
    <w:rPr>
      <w:rFonts w:cs="Courier New"/>
    </w:rPr>
  </w:style>
  <w:style w:type="character" w:customStyle="1" w:styleId="ListLabel38">
    <w:name w:val="ListLabel 38"/>
    <w:rsid w:val="00317AD6"/>
    <w:rPr>
      <w:rFonts w:cs="Courier New"/>
    </w:rPr>
  </w:style>
  <w:style w:type="character" w:customStyle="1" w:styleId="ListLabel39">
    <w:name w:val="ListLabel 39"/>
    <w:rsid w:val="00317AD6"/>
    <w:rPr>
      <w:color w:val="auto"/>
    </w:rPr>
  </w:style>
  <w:style w:type="character" w:customStyle="1" w:styleId="ListLabel40">
    <w:name w:val="ListLabel 40"/>
    <w:rsid w:val="00317AD6"/>
    <w:rPr>
      <w:rFonts w:cs="Courier New"/>
    </w:rPr>
  </w:style>
  <w:style w:type="character" w:customStyle="1" w:styleId="ListLabel41">
    <w:name w:val="ListLabel 41"/>
    <w:rsid w:val="00317AD6"/>
    <w:rPr>
      <w:rFonts w:cs="Courier New"/>
    </w:rPr>
  </w:style>
  <w:style w:type="character" w:customStyle="1" w:styleId="ListLabel42">
    <w:name w:val="ListLabel 42"/>
    <w:rsid w:val="00317AD6"/>
    <w:rPr>
      <w:rFonts w:cs="Courier New"/>
    </w:rPr>
  </w:style>
  <w:style w:type="character" w:customStyle="1" w:styleId="ListLabel43">
    <w:name w:val="ListLabel 43"/>
    <w:rsid w:val="00317AD6"/>
    <w:rPr>
      <w:color w:val="auto"/>
    </w:rPr>
  </w:style>
  <w:style w:type="character" w:customStyle="1" w:styleId="ListLabel44">
    <w:name w:val="ListLabel 44"/>
    <w:rsid w:val="00317AD6"/>
    <w:rPr>
      <w:rFonts w:cs="Courier New"/>
    </w:rPr>
  </w:style>
  <w:style w:type="character" w:customStyle="1" w:styleId="ListLabel45">
    <w:name w:val="ListLabel 45"/>
    <w:rsid w:val="00317AD6"/>
    <w:rPr>
      <w:rFonts w:cs="Courier New"/>
    </w:rPr>
  </w:style>
  <w:style w:type="character" w:customStyle="1" w:styleId="ListLabel46">
    <w:name w:val="ListLabel 46"/>
    <w:rsid w:val="00317AD6"/>
    <w:rPr>
      <w:rFonts w:cs="Courier New"/>
    </w:rPr>
  </w:style>
  <w:style w:type="character" w:customStyle="1" w:styleId="ListLabel47">
    <w:name w:val="ListLabel 47"/>
    <w:rsid w:val="00317AD6"/>
    <w:rPr>
      <w:rFonts w:eastAsia="Times New Roman" w:cs="Calibri"/>
    </w:rPr>
  </w:style>
  <w:style w:type="character" w:customStyle="1" w:styleId="ListLabel48">
    <w:name w:val="ListLabel 48"/>
    <w:rsid w:val="00317AD6"/>
    <w:rPr>
      <w:rFonts w:cs="Courier New"/>
    </w:rPr>
  </w:style>
  <w:style w:type="character" w:customStyle="1" w:styleId="ListLabel49">
    <w:name w:val="ListLabel 49"/>
    <w:rsid w:val="00317AD6"/>
    <w:rPr>
      <w:rFonts w:cs="Courier New"/>
    </w:rPr>
  </w:style>
  <w:style w:type="character" w:customStyle="1" w:styleId="ListLabel50">
    <w:name w:val="ListLabel 50"/>
    <w:rsid w:val="00317AD6"/>
    <w:rPr>
      <w:rFonts w:cs="Courier New"/>
    </w:rPr>
  </w:style>
  <w:style w:type="character" w:customStyle="1" w:styleId="ListLabel51">
    <w:name w:val="ListLabel 51"/>
    <w:rsid w:val="00317AD6"/>
    <w:rPr>
      <w:sz w:val="20"/>
    </w:rPr>
  </w:style>
  <w:style w:type="character" w:customStyle="1" w:styleId="ListLabel52">
    <w:name w:val="ListLabel 52"/>
    <w:rsid w:val="00317AD6"/>
    <w:rPr>
      <w:sz w:val="20"/>
    </w:rPr>
  </w:style>
  <w:style w:type="character" w:customStyle="1" w:styleId="ListLabel53">
    <w:name w:val="ListLabel 53"/>
    <w:rsid w:val="00317AD6"/>
    <w:rPr>
      <w:sz w:val="20"/>
    </w:rPr>
  </w:style>
  <w:style w:type="character" w:customStyle="1" w:styleId="ListLabel54">
    <w:name w:val="ListLabel 54"/>
    <w:rsid w:val="00317AD6"/>
    <w:rPr>
      <w:sz w:val="20"/>
    </w:rPr>
  </w:style>
  <w:style w:type="character" w:customStyle="1" w:styleId="ListLabel55">
    <w:name w:val="ListLabel 55"/>
    <w:rsid w:val="00317AD6"/>
    <w:rPr>
      <w:sz w:val="20"/>
    </w:rPr>
  </w:style>
  <w:style w:type="character" w:customStyle="1" w:styleId="ListLabel56">
    <w:name w:val="ListLabel 56"/>
    <w:rsid w:val="00317AD6"/>
    <w:rPr>
      <w:sz w:val="20"/>
    </w:rPr>
  </w:style>
  <w:style w:type="character" w:customStyle="1" w:styleId="ListLabel57">
    <w:name w:val="ListLabel 57"/>
    <w:rsid w:val="00317AD6"/>
    <w:rPr>
      <w:sz w:val="20"/>
    </w:rPr>
  </w:style>
  <w:style w:type="character" w:customStyle="1" w:styleId="ListLabel58">
    <w:name w:val="ListLabel 58"/>
    <w:rsid w:val="00317AD6"/>
    <w:rPr>
      <w:sz w:val="20"/>
    </w:rPr>
  </w:style>
  <w:style w:type="character" w:customStyle="1" w:styleId="ListLabel59">
    <w:name w:val="ListLabel 59"/>
    <w:rsid w:val="00317AD6"/>
    <w:rPr>
      <w:sz w:val="20"/>
    </w:rPr>
  </w:style>
  <w:style w:type="character" w:customStyle="1" w:styleId="ListLabel60">
    <w:name w:val="ListLabel 60"/>
    <w:rsid w:val="00317AD6"/>
    <w:rPr>
      <w:rFonts w:cs="Courier New"/>
    </w:rPr>
  </w:style>
  <w:style w:type="character" w:customStyle="1" w:styleId="ListLabel61">
    <w:name w:val="ListLabel 61"/>
    <w:rsid w:val="00317AD6"/>
    <w:rPr>
      <w:rFonts w:cs="Courier New"/>
    </w:rPr>
  </w:style>
  <w:style w:type="character" w:customStyle="1" w:styleId="ListLabel62">
    <w:name w:val="ListLabel 62"/>
    <w:rsid w:val="00317AD6"/>
    <w:rPr>
      <w:rFonts w:cs="Courier New"/>
    </w:rPr>
  </w:style>
  <w:style w:type="character" w:customStyle="1" w:styleId="ListLabel63">
    <w:name w:val="ListLabel 63"/>
    <w:rsid w:val="00317AD6"/>
    <w:rPr>
      <w:rFonts w:cs="Courier New"/>
    </w:rPr>
  </w:style>
  <w:style w:type="character" w:customStyle="1" w:styleId="ListLabel64">
    <w:name w:val="ListLabel 64"/>
    <w:rsid w:val="00317AD6"/>
    <w:rPr>
      <w:rFonts w:cs="Courier New"/>
    </w:rPr>
  </w:style>
  <w:style w:type="character" w:customStyle="1" w:styleId="ListLabel65">
    <w:name w:val="ListLabel 65"/>
    <w:rsid w:val="00317AD6"/>
    <w:rPr>
      <w:rFonts w:cs="Courier New"/>
    </w:rPr>
  </w:style>
  <w:style w:type="character" w:customStyle="1" w:styleId="ListLabel66">
    <w:name w:val="ListLabel 66"/>
    <w:rsid w:val="00317AD6"/>
    <w:rPr>
      <w:rFonts w:ascii="Calibri" w:hAnsi="Calibri" w:cs="Calibri"/>
      <w:szCs w:val="22"/>
      <w:lang w:val="en-US"/>
    </w:rPr>
  </w:style>
  <w:style w:type="character" w:customStyle="1" w:styleId="ListLabel67">
    <w:name w:val="ListLabel 67"/>
    <w:rsid w:val="00317AD6"/>
    <w:rPr>
      <w:szCs w:val="22"/>
    </w:rPr>
  </w:style>
  <w:style w:type="character" w:customStyle="1" w:styleId="ListLabel68">
    <w:name w:val="ListLabel 68"/>
    <w:rsid w:val="00317AD6"/>
    <w:rPr>
      <w:szCs w:val="22"/>
      <w:lang w:val="el-GR"/>
    </w:rPr>
  </w:style>
  <w:style w:type="character" w:customStyle="1" w:styleId="ListLabel69">
    <w:name w:val="ListLabel 69"/>
    <w:rsid w:val="00317AD6"/>
    <w:rPr>
      <w:color w:val="000000"/>
      <w:szCs w:val="22"/>
      <w:lang w:val="el-GR" w:eastAsia="el-GR"/>
    </w:rPr>
  </w:style>
  <w:style w:type="character" w:customStyle="1" w:styleId="ListLabel70">
    <w:name w:val="ListLabel 70"/>
    <w:rsid w:val="00317AD6"/>
    <w:rPr>
      <w:rFonts w:ascii="Calibri" w:hAnsi="Calibri" w:cs="Calibri"/>
      <w:szCs w:val="22"/>
    </w:rPr>
  </w:style>
  <w:style w:type="character" w:customStyle="1" w:styleId="ListLabel71">
    <w:name w:val="ListLabel 71"/>
    <w:rsid w:val="00317AD6"/>
    <w:rPr>
      <w:lang w:val="el-GR"/>
    </w:rPr>
  </w:style>
  <w:style w:type="character" w:customStyle="1" w:styleId="ListLabel72">
    <w:name w:val="ListLabel 72"/>
    <w:rsid w:val="00317AD6"/>
    <w:rPr>
      <w:color w:val="000000"/>
      <w:lang w:val="el-GR"/>
    </w:rPr>
  </w:style>
  <w:style w:type="character" w:customStyle="1" w:styleId="ListLabel73">
    <w:name w:val="ListLabel 73"/>
    <w:rsid w:val="00317AD6"/>
    <w:rPr>
      <w:rFonts w:ascii="Calibri" w:hAnsi="Calibri" w:cs="Calibri"/>
      <w:color w:val="000000"/>
      <w:sz w:val="22"/>
    </w:rPr>
  </w:style>
  <w:style w:type="character" w:customStyle="1" w:styleId="ListLabel74">
    <w:name w:val="ListLabel 74"/>
    <w:rsid w:val="00317AD6"/>
    <w:rPr>
      <w:color w:val="auto"/>
      <w:lang w:val="el-GR"/>
    </w:rPr>
  </w:style>
  <w:style w:type="character" w:customStyle="1" w:styleId="ListLabel75">
    <w:name w:val="ListLabel 75"/>
    <w:rsid w:val="00317AD6"/>
    <w:rPr>
      <w:rFonts w:ascii="Calibri" w:hAnsi="Calibri" w:cs="Calibri"/>
      <w:szCs w:val="22"/>
      <w:lang w:val="el-GR"/>
    </w:rPr>
  </w:style>
  <w:style w:type="character" w:customStyle="1" w:styleId="ab">
    <w:name w:val="Σύνδεση ευρετηρίου"/>
    <w:rsid w:val="00317AD6"/>
  </w:style>
  <w:style w:type="character" w:customStyle="1" w:styleId="ListLabel76">
    <w:name w:val="ListLabel 76"/>
    <w:rsid w:val="00317AD6"/>
    <w:rPr>
      <w:lang w:val="el-GR"/>
    </w:rPr>
  </w:style>
  <w:style w:type="character" w:customStyle="1" w:styleId="ListLabel77">
    <w:name w:val="ListLabel 77"/>
    <w:rsid w:val="00317AD6"/>
    <w:rPr>
      <w:rFonts w:ascii="Calibri" w:hAnsi="Calibri" w:cs="Calibri"/>
      <w:lang w:val="el-GR"/>
    </w:rPr>
  </w:style>
  <w:style w:type="character" w:customStyle="1" w:styleId="ListLabel78">
    <w:name w:val="ListLabel 78"/>
    <w:rsid w:val="00317AD6"/>
    <w:rPr>
      <w:rFonts w:ascii="Calibri" w:hAnsi="Calibri" w:cs="Calibri"/>
      <w:b/>
      <w:bCs/>
      <w:szCs w:val="22"/>
      <w:lang w:val="el-GR"/>
    </w:rPr>
  </w:style>
  <w:style w:type="character" w:customStyle="1" w:styleId="ListLabel79">
    <w:name w:val="ListLabel 79"/>
    <w:rsid w:val="00317AD6"/>
    <w:rPr>
      <w:rFonts w:eastAsia="Calibri"/>
      <w:lang w:val="el-GR"/>
    </w:rPr>
  </w:style>
  <w:style w:type="character" w:customStyle="1" w:styleId="ListLabel80">
    <w:name w:val="ListLabel 80"/>
    <w:rsid w:val="00317AD6"/>
    <w:rPr>
      <w:rFonts w:ascii="Calibri" w:hAnsi="Calibri" w:cs="Angsana New"/>
      <w:b/>
      <w:color w:val="000000"/>
      <w:kern w:val="2"/>
      <w:szCs w:val="22"/>
      <w:highlight w:val="white"/>
      <w:lang w:val="el-GR"/>
    </w:rPr>
  </w:style>
  <w:style w:type="character" w:customStyle="1" w:styleId="ListLabel81">
    <w:name w:val="ListLabel 81"/>
    <w:rsid w:val="00317AD6"/>
    <w:rPr>
      <w:rFonts w:cs="Symbol"/>
      <w:b/>
    </w:rPr>
  </w:style>
  <w:style w:type="character" w:customStyle="1" w:styleId="ListLabel82">
    <w:name w:val="ListLabel 82"/>
    <w:rsid w:val="00317AD6"/>
    <w:rPr>
      <w:rFonts w:cs="Courier New"/>
    </w:rPr>
  </w:style>
  <w:style w:type="character" w:customStyle="1" w:styleId="ListLabel83">
    <w:name w:val="ListLabel 83"/>
    <w:rsid w:val="00317AD6"/>
    <w:rPr>
      <w:rFonts w:cs="Wingdings"/>
    </w:rPr>
  </w:style>
  <w:style w:type="character" w:customStyle="1" w:styleId="ListLabel84">
    <w:name w:val="ListLabel 84"/>
    <w:rsid w:val="00317AD6"/>
    <w:rPr>
      <w:rFonts w:cs="Symbol"/>
    </w:rPr>
  </w:style>
  <w:style w:type="character" w:customStyle="1" w:styleId="ListLabel85">
    <w:name w:val="ListLabel 85"/>
    <w:rsid w:val="00317AD6"/>
    <w:rPr>
      <w:rFonts w:cs="Courier New"/>
    </w:rPr>
  </w:style>
  <w:style w:type="character" w:customStyle="1" w:styleId="ListLabel86">
    <w:name w:val="ListLabel 86"/>
    <w:rsid w:val="00317AD6"/>
    <w:rPr>
      <w:rFonts w:cs="Wingdings"/>
    </w:rPr>
  </w:style>
  <w:style w:type="character" w:customStyle="1" w:styleId="ListLabel87">
    <w:name w:val="ListLabel 87"/>
    <w:rsid w:val="00317AD6"/>
    <w:rPr>
      <w:rFonts w:cs="Symbol"/>
    </w:rPr>
  </w:style>
  <w:style w:type="character" w:customStyle="1" w:styleId="ListLabel88">
    <w:name w:val="ListLabel 88"/>
    <w:rsid w:val="00317AD6"/>
    <w:rPr>
      <w:rFonts w:cs="Courier New"/>
    </w:rPr>
  </w:style>
  <w:style w:type="character" w:customStyle="1" w:styleId="ListLabel89">
    <w:name w:val="ListLabel 89"/>
    <w:rsid w:val="00317AD6"/>
    <w:rPr>
      <w:rFonts w:cs="Wingdings"/>
    </w:rPr>
  </w:style>
  <w:style w:type="character" w:customStyle="1" w:styleId="ListLabel90">
    <w:name w:val="ListLabel 90"/>
    <w:rsid w:val="00317AD6"/>
    <w:rPr>
      <w:rFonts w:ascii="Calibri" w:hAnsi="Calibri" w:cs="Calibri"/>
      <w:b/>
    </w:rPr>
  </w:style>
  <w:style w:type="character" w:customStyle="1" w:styleId="ListLabel91">
    <w:name w:val="ListLabel 91"/>
    <w:rsid w:val="00317AD6"/>
    <w:rPr>
      <w:rFonts w:cs="Symbol"/>
    </w:rPr>
  </w:style>
  <w:style w:type="character" w:customStyle="1" w:styleId="ListLabel92">
    <w:name w:val="ListLabel 92"/>
    <w:rsid w:val="00317AD6"/>
    <w:rPr>
      <w:rFonts w:ascii="Calibri" w:hAnsi="Calibri" w:cs="Symbol"/>
    </w:rPr>
  </w:style>
  <w:style w:type="character" w:customStyle="1" w:styleId="ListLabel93">
    <w:name w:val="ListLabel 93"/>
    <w:rsid w:val="00317AD6"/>
    <w:rPr>
      <w:rFonts w:cs="Courier New"/>
    </w:rPr>
  </w:style>
  <w:style w:type="character" w:customStyle="1" w:styleId="ListLabel94">
    <w:name w:val="ListLabel 94"/>
    <w:rsid w:val="00317AD6"/>
    <w:rPr>
      <w:rFonts w:cs="Wingdings"/>
    </w:rPr>
  </w:style>
  <w:style w:type="character" w:customStyle="1" w:styleId="ListLabel95">
    <w:name w:val="ListLabel 95"/>
    <w:rsid w:val="00317AD6"/>
    <w:rPr>
      <w:rFonts w:cs="Symbol"/>
    </w:rPr>
  </w:style>
  <w:style w:type="character" w:customStyle="1" w:styleId="ListLabel96">
    <w:name w:val="ListLabel 96"/>
    <w:rsid w:val="00317AD6"/>
    <w:rPr>
      <w:rFonts w:cs="Courier New"/>
    </w:rPr>
  </w:style>
  <w:style w:type="character" w:customStyle="1" w:styleId="ListLabel97">
    <w:name w:val="ListLabel 97"/>
    <w:rsid w:val="00317AD6"/>
    <w:rPr>
      <w:rFonts w:cs="Wingdings"/>
    </w:rPr>
  </w:style>
  <w:style w:type="character" w:customStyle="1" w:styleId="ListLabel98">
    <w:name w:val="ListLabel 98"/>
    <w:rsid w:val="00317AD6"/>
    <w:rPr>
      <w:rFonts w:cs="Symbol"/>
    </w:rPr>
  </w:style>
  <w:style w:type="character" w:customStyle="1" w:styleId="ListLabel99">
    <w:name w:val="ListLabel 99"/>
    <w:rsid w:val="00317AD6"/>
    <w:rPr>
      <w:rFonts w:cs="Courier New"/>
    </w:rPr>
  </w:style>
  <w:style w:type="character" w:customStyle="1" w:styleId="ListLabel100">
    <w:name w:val="ListLabel 100"/>
    <w:rsid w:val="00317AD6"/>
    <w:rPr>
      <w:rFonts w:cs="Wingdings"/>
    </w:rPr>
  </w:style>
  <w:style w:type="character" w:customStyle="1" w:styleId="ListLabel101">
    <w:name w:val="ListLabel 101"/>
    <w:rsid w:val="00317AD6"/>
    <w:rPr>
      <w:rFonts w:ascii="Calibri" w:hAnsi="Calibri" w:cs="Calibri"/>
    </w:rPr>
  </w:style>
  <w:style w:type="character" w:customStyle="1" w:styleId="ListLabel102">
    <w:name w:val="ListLabel 102"/>
    <w:rsid w:val="00317AD6"/>
    <w:rPr>
      <w:rFonts w:cs="Courier New"/>
    </w:rPr>
  </w:style>
  <w:style w:type="character" w:customStyle="1" w:styleId="ListLabel103">
    <w:name w:val="ListLabel 103"/>
    <w:rsid w:val="00317AD6"/>
    <w:rPr>
      <w:rFonts w:cs="Wingdings"/>
    </w:rPr>
  </w:style>
  <w:style w:type="character" w:customStyle="1" w:styleId="ListLabel104">
    <w:name w:val="ListLabel 104"/>
    <w:rsid w:val="00317AD6"/>
    <w:rPr>
      <w:rFonts w:cs="Symbol"/>
    </w:rPr>
  </w:style>
  <w:style w:type="character" w:customStyle="1" w:styleId="ListLabel105">
    <w:name w:val="ListLabel 105"/>
    <w:rsid w:val="00317AD6"/>
    <w:rPr>
      <w:rFonts w:cs="Courier New"/>
    </w:rPr>
  </w:style>
  <w:style w:type="character" w:customStyle="1" w:styleId="ListLabel106">
    <w:name w:val="ListLabel 106"/>
    <w:rsid w:val="00317AD6"/>
    <w:rPr>
      <w:rFonts w:cs="Wingdings"/>
    </w:rPr>
  </w:style>
  <w:style w:type="character" w:customStyle="1" w:styleId="ListLabel107">
    <w:name w:val="ListLabel 107"/>
    <w:rsid w:val="00317AD6"/>
    <w:rPr>
      <w:rFonts w:cs="Symbol"/>
    </w:rPr>
  </w:style>
  <w:style w:type="character" w:customStyle="1" w:styleId="ListLabel108">
    <w:name w:val="ListLabel 108"/>
    <w:rsid w:val="00317AD6"/>
    <w:rPr>
      <w:rFonts w:cs="Courier New"/>
    </w:rPr>
  </w:style>
  <w:style w:type="character" w:customStyle="1" w:styleId="ListLabel109">
    <w:name w:val="ListLabel 109"/>
    <w:rsid w:val="00317AD6"/>
    <w:rPr>
      <w:rFonts w:cs="Wingdings"/>
    </w:rPr>
  </w:style>
  <w:style w:type="character" w:customStyle="1" w:styleId="ListLabel110">
    <w:name w:val="ListLabel 110"/>
    <w:rsid w:val="00317AD6"/>
    <w:rPr>
      <w:rFonts w:ascii="Calibri" w:hAnsi="Calibri" w:cs="Symbol"/>
      <w:color w:val="auto"/>
    </w:rPr>
  </w:style>
  <w:style w:type="character" w:customStyle="1" w:styleId="ListLabel111">
    <w:name w:val="ListLabel 111"/>
    <w:rsid w:val="00317AD6"/>
    <w:rPr>
      <w:rFonts w:cs="Courier New"/>
    </w:rPr>
  </w:style>
  <w:style w:type="character" w:customStyle="1" w:styleId="ListLabel112">
    <w:name w:val="ListLabel 112"/>
    <w:rsid w:val="00317AD6"/>
    <w:rPr>
      <w:rFonts w:cs="Wingdings"/>
    </w:rPr>
  </w:style>
  <w:style w:type="character" w:customStyle="1" w:styleId="ListLabel113">
    <w:name w:val="ListLabel 113"/>
    <w:rsid w:val="00317AD6"/>
    <w:rPr>
      <w:rFonts w:cs="Symbol"/>
    </w:rPr>
  </w:style>
  <w:style w:type="character" w:customStyle="1" w:styleId="ListLabel114">
    <w:name w:val="ListLabel 114"/>
    <w:rsid w:val="00317AD6"/>
    <w:rPr>
      <w:rFonts w:cs="Courier New"/>
    </w:rPr>
  </w:style>
  <w:style w:type="character" w:customStyle="1" w:styleId="ListLabel115">
    <w:name w:val="ListLabel 115"/>
    <w:rsid w:val="00317AD6"/>
    <w:rPr>
      <w:rFonts w:cs="Wingdings"/>
    </w:rPr>
  </w:style>
  <w:style w:type="character" w:customStyle="1" w:styleId="ListLabel116">
    <w:name w:val="ListLabel 116"/>
    <w:rsid w:val="00317AD6"/>
    <w:rPr>
      <w:rFonts w:cs="Symbol"/>
    </w:rPr>
  </w:style>
  <w:style w:type="character" w:customStyle="1" w:styleId="ListLabel117">
    <w:name w:val="ListLabel 117"/>
    <w:rsid w:val="00317AD6"/>
    <w:rPr>
      <w:rFonts w:cs="Courier New"/>
    </w:rPr>
  </w:style>
  <w:style w:type="character" w:customStyle="1" w:styleId="ListLabel118">
    <w:name w:val="ListLabel 118"/>
    <w:rsid w:val="00317AD6"/>
    <w:rPr>
      <w:rFonts w:cs="Wingdings"/>
    </w:rPr>
  </w:style>
  <w:style w:type="character" w:customStyle="1" w:styleId="ListLabel119">
    <w:name w:val="ListLabel 119"/>
    <w:rsid w:val="00317AD6"/>
    <w:rPr>
      <w:rFonts w:ascii="Calibri" w:hAnsi="Calibri" w:cs="Symbol"/>
      <w:sz w:val="20"/>
    </w:rPr>
  </w:style>
  <w:style w:type="character" w:customStyle="1" w:styleId="ListLabel120">
    <w:name w:val="ListLabel 120"/>
    <w:rsid w:val="00317AD6"/>
    <w:rPr>
      <w:rFonts w:cs="Courier New"/>
      <w:sz w:val="20"/>
    </w:rPr>
  </w:style>
  <w:style w:type="character" w:customStyle="1" w:styleId="ListLabel121">
    <w:name w:val="ListLabel 121"/>
    <w:rsid w:val="00317AD6"/>
    <w:rPr>
      <w:rFonts w:cs="Wingdings"/>
      <w:sz w:val="20"/>
    </w:rPr>
  </w:style>
  <w:style w:type="character" w:customStyle="1" w:styleId="ListLabel122">
    <w:name w:val="ListLabel 122"/>
    <w:rsid w:val="00317AD6"/>
    <w:rPr>
      <w:rFonts w:cs="Wingdings"/>
      <w:sz w:val="20"/>
    </w:rPr>
  </w:style>
  <w:style w:type="character" w:customStyle="1" w:styleId="ListLabel123">
    <w:name w:val="ListLabel 123"/>
    <w:rsid w:val="00317AD6"/>
    <w:rPr>
      <w:rFonts w:cs="Wingdings"/>
      <w:sz w:val="20"/>
    </w:rPr>
  </w:style>
  <w:style w:type="character" w:customStyle="1" w:styleId="ListLabel124">
    <w:name w:val="ListLabel 124"/>
    <w:rsid w:val="00317AD6"/>
    <w:rPr>
      <w:rFonts w:cs="Wingdings"/>
      <w:sz w:val="20"/>
    </w:rPr>
  </w:style>
  <w:style w:type="character" w:customStyle="1" w:styleId="ListLabel125">
    <w:name w:val="ListLabel 125"/>
    <w:rsid w:val="00317AD6"/>
    <w:rPr>
      <w:rFonts w:cs="Wingdings"/>
      <w:sz w:val="20"/>
    </w:rPr>
  </w:style>
  <w:style w:type="character" w:customStyle="1" w:styleId="ListLabel126">
    <w:name w:val="ListLabel 126"/>
    <w:rsid w:val="00317AD6"/>
    <w:rPr>
      <w:rFonts w:cs="Wingdings"/>
      <w:sz w:val="20"/>
    </w:rPr>
  </w:style>
  <w:style w:type="character" w:customStyle="1" w:styleId="ListLabel127">
    <w:name w:val="ListLabel 127"/>
    <w:rsid w:val="00317AD6"/>
    <w:rPr>
      <w:rFonts w:cs="Wingdings"/>
      <w:sz w:val="20"/>
    </w:rPr>
  </w:style>
  <w:style w:type="character" w:customStyle="1" w:styleId="ListLabel128">
    <w:name w:val="ListLabel 128"/>
    <w:rsid w:val="00317AD6"/>
    <w:rPr>
      <w:rFonts w:ascii="Calibri" w:hAnsi="Calibri" w:cs="Symbol"/>
    </w:rPr>
  </w:style>
  <w:style w:type="character" w:customStyle="1" w:styleId="ListLabel129">
    <w:name w:val="ListLabel 129"/>
    <w:rsid w:val="00317AD6"/>
    <w:rPr>
      <w:rFonts w:cs="Courier New"/>
    </w:rPr>
  </w:style>
  <w:style w:type="character" w:customStyle="1" w:styleId="ListLabel130">
    <w:name w:val="ListLabel 130"/>
    <w:rsid w:val="00317AD6"/>
    <w:rPr>
      <w:rFonts w:cs="Wingdings"/>
    </w:rPr>
  </w:style>
  <w:style w:type="character" w:customStyle="1" w:styleId="ListLabel131">
    <w:name w:val="ListLabel 131"/>
    <w:rsid w:val="00317AD6"/>
    <w:rPr>
      <w:rFonts w:cs="Symbol"/>
    </w:rPr>
  </w:style>
  <w:style w:type="character" w:customStyle="1" w:styleId="ListLabel132">
    <w:name w:val="ListLabel 132"/>
    <w:rsid w:val="00317AD6"/>
    <w:rPr>
      <w:rFonts w:cs="Courier New"/>
    </w:rPr>
  </w:style>
  <w:style w:type="character" w:customStyle="1" w:styleId="ListLabel133">
    <w:name w:val="ListLabel 133"/>
    <w:rsid w:val="00317AD6"/>
    <w:rPr>
      <w:rFonts w:cs="Wingdings"/>
    </w:rPr>
  </w:style>
  <w:style w:type="character" w:customStyle="1" w:styleId="ListLabel134">
    <w:name w:val="ListLabel 134"/>
    <w:rsid w:val="00317AD6"/>
    <w:rPr>
      <w:rFonts w:cs="Symbol"/>
    </w:rPr>
  </w:style>
  <w:style w:type="character" w:customStyle="1" w:styleId="ListLabel135">
    <w:name w:val="ListLabel 135"/>
    <w:rsid w:val="00317AD6"/>
    <w:rPr>
      <w:rFonts w:cs="Courier New"/>
    </w:rPr>
  </w:style>
  <w:style w:type="character" w:customStyle="1" w:styleId="ListLabel136">
    <w:name w:val="ListLabel 136"/>
    <w:rsid w:val="00317AD6"/>
    <w:rPr>
      <w:rFonts w:cs="Wingdings"/>
    </w:rPr>
  </w:style>
  <w:style w:type="character" w:customStyle="1" w:styleId="ListLabel137">
    <w:name w:val="ListLabel 137"/>
    <w:rsid w:val="00317AD6"/>
    <w:rPr>
      <w:rFonts w:ascii="Calibri" w:hAnsi="Calibri" w:cs="Wingdings"/>
    </w:rPr>
  </w:style>
  <w:style w:type="character" w:customStyle="1" w:styleId="ListLabel138">
    <w:name w:val="ListLabel 138"/>
    <w:rsid w:val="00317AD6"/>
    <w:rPr>
      <w:rFonts w:cs="Courier New"/>
    </w:rPr>
  </w:style>
  <w:style w:type="character" w:customStyle="1" w:styleId="ListLabel139">
    <w:name w:val="ListLabel 139"/>
    <w:rsid w:val="00317AD6"/>
    <w:rPr>
      <w:rFonts w:cs="Wingdings"/>
    </w:rPr>
  </w:style>
  <w:style w:type="character" w:customStyle="1" w:styleId="ListLabel140">
    <w:name w:val="ListLabel 140"/>
    <w:rsid w:val="00317AD6"/>
    <w:rPr>
      <w:rFonts w:cs="Symbol"/>
    </w:rPr>
  </w:style>
  <w:style w:type="character" w:customStyle="1" w:styleId="ListLabel141">
    <w:name w:val="ListLabel 141"/>
    <w:rsid w:val="00317AD6"/>
    <w:rPr>
      <w:rFonts w:cs="Courier New"/>
    </w:rPr>
  </w:style>
  <w:style w:type="character" w:customStyle="1" w:styleId="ListLabel142">
    <w:name w:val="ListLabel 142"/>
    <w:rsid w:val="00317AD6"/>
    <w:rPr>
      <w:rFonts w:cs="Wingdings"/>
    </w:rPr>
  </w:style>
  <w:style w:type="character" w:customStyle="1" w:styleId="ListLabel143">
    <w:name w:val="ListLabel 143"/>
    <w:rsid w:val="00317AD6"/>
    <w:rPr>
      <w:rFonts w:cs="Symbol"/>
    </w:rPr>
  </w:style>
  <w:style w:type="character" w:customStyle="1" w:styleId="ListLabel144">
    <w:name w:val="ListLabel 144"/>
    <w:rsid w:val="00317AD6"/>
    <w:rPr>
      <w:rFonts w:cs="Courier New"/>
    </w:rPr>
  </w:style>
  <w:style w:type="character" w:customStyle="1" w:styleId="ListLabel145">
    <w:name w:val="ListLabel 145"/>
    <w:rsid w:val="00317AD6"/>
    <w:rPr>
      <w:rFonts w:cs="Wingdings"/>
    </w:rPr>
  </w:style>
  <w:style w:type="character" w:customStyle="1" w:styleId="ListLabel146">
    <w:name w:val="ListLabel 146"/>
    <w:rsid w:val="00317AD6"/>
    <w:rPr>
      <w:rFonts w:cs="Calibri"/>
      <w:szCs w:val="22"/>
      <w:lang w:val="en-US"/>
    </w:rPr>
  </w:style>
  <w:style w:type="character" w:customStyle="1" w:styleId="ListLabel147">
    <w:name w:val="ListLabel 147"/>
    <w:rsid w:val="00317AD6"/>
    <w:rPr>
      <w:szCs w:val="22"/>
    </w:rPr>
  </w:style>
  <w:style w:type="character" w:customStyle="1" w:styleId="ListLabel148">
    <w:name w:val="ListLabel 148"/>
    <w:rsid w:val="00317AD6"/>
    <w:rPr>
      <w:szCs w:val="22"/>
      <w:lang w:val="el-GR"/>
    </w:rPr>
  </w:style>
  <w:style w:type="character" w:customStyle="1" w:styleId="ListLabel149">
    <w:name w:val="ListLabel 149"/>
    <w:rsid w:val="00317AD6"/>
    <w:rPr>
      <w:color w:val="000000"/>
      <w:szCs w:val="22"/>
      <w:lang w:val="el-GR" w:eastAsia="el-GR"/>
    </w:rPr>
  </w:style>
  <w:style w:type="character" w:customStyle="1" w:styleId="ListLabel150">
    <w:name w:val="ListLabel 150"/>
    <w:rsid w:val="00317AD6"/>
    <w:rPr>
      <w:rFonts w:cs="Calibri"/>
      <w:szCs w:val="22"/>
    </w:rPr>
  </w:style>
  <w:style w:type="character" w:customStyle="1" w:styleId="ListLabel151">
    <w:name w:val="ListLabel 151"/>
    <w:rsid w:val="00317AD6"/>
    <w:rPr>
      <w:lang w:val="el-GR"/>
    </w:rPr>
  </w:style>
  <w:style w:type="character" w:customStyle="1" w:styleId="ListLabel152">
    <w:name w:val="ListLabel 152"/>
    <w:rsid w:val="00317AD6"/>
    <w:rPr>
      <w:color w:val="000000"/>
      <w:lang w:val="el-GR"/>
    </w:rPr>
  </w:style>
  <w:style w:type="character" w:customStyle="1" w:styleId="ListLabel153">
    <w:name w:val="ListLabel 153"/>
    <w:rsid w:val="00317AD6"/>
    <w:rPr>
      <w:rFonts w:ascii="Calibri" w:hAnsi="Calibri" w:cs="Calibri"/>
      <w:color w:val="000000"/>
      <w:sz w:val="22"/>
    </w:rPr>
  </w:style>
  <w:style w:type="character" w:customStyle="1" w:styleId="ListLabel154">
    <w:name w:val="ListLabel 154"/>
    <w:rsid w:val="00317AD6"/>
    <w:rPr>
      <w:color w:val="auto"/>
      <w:lang w:val="el-GR"/>
    </w:rPr>
  </w:style>
  <w:style w:type="character" w:customStyle="1" w:styleId="ListLabel155">
    <w:name w:val="ListLabel 155"/>
    <w:rsid w:val="00317AD6"/>
    <w:rPr>
      <w:rFonts w:cs="Calibri"/>
      <w:szCs w:val="22"/>
      <w:lang w:val="el-GR"/>
    </w:rPr>
  </w:style>
  <w:style w:type="character" w:customStyle="1" w:styleId="ListLabel156">
    <w:name w:val="ListLabel 156"/>
    <w:rsid w:val="00317AD6"/>
    <w:rPr>
      <w:lang w:val="el-GR"/>
    </w:rPr>
  </w:style>
  <w:style w:type="character" w:customStyle="1" w:styleId="ListLabel157">
    <w:name w:val="ListLabel 157"/>
    <w:rsid w:val="00317AD6"/>
    <w:rPr>
      <w:rFonts w:ascii="Calibri" w:hAnsi="Calibri" w:cs="Calibri"/>
      <w:b/>
      <w:bCs/>
      <w:szCs w:val="22"/>
      <w:lang w:val="el-GR"/>
    </w:rPr>
  </w:style>
  <w:style w:type="character" w:customStyle="1" w:styleId="ListLabel158">
    <w:name w:val="ListLabel 158"/>
    <w:rsid w:val="00317AD6"/>
    <w:rPr>
      <w:rFonts w:eastAsia="Calibri"/>
      <w:lang w:val="el-GR"/>
    </w:rPr>
  </w:style>
  <w:style w:type="character" w:customStyle="1" w:styleId="ListLabel159">
    <w:name w:val="ListLabel 159"/>
    <w:rsid w:val="00317AD6"/>
    <w:rPr>
      <w:rFonts w:ascii="Calibri" w:hAnsi="Calibri" w:cs="Angsana New"/>
      <w:b/>
      <w:color w:val="000000"/>
      <w:kern w:val="2"/>
      <w:szCs w:val="22"/>
      <w:highlight w:val="white"/>
      <w:lang w:val="el-GR"/>
    </w:rPr>
  </w:style>
  <w:style w:type="character" w:customStyle="1" w:styleId="ListLabel160">
    <w:name w:val="ListLabel 160"/>
    <w:rsid w:val="00317AD6"/>
    <w:rPr>
      <w:rFonts w:cs="Symbol"/>
      <w:b/>
    </w:rPr>
  </w:style>
  <w:style w:type="character" w:customStyle="1" w:styleId="ListLabel161">
    <w:name w:val="ListLabel 161"/>
    <w:rsid w:val="00317AD6"/>
    <w:rPr>
      <w:rFonts w:cs="Courier New"/>
    </w:rPr>
  </w:style>
  <w:style w:type="character" w:customStyle="1" w:styleId="ListLabel162">
    <w:name w:val="ListLabel 162"/>
    <w:rsid w:val="00317AD6"/>
    <w:rPr>
      <w:rFonts w:cs="Wingdings"/>
    </w:rPr>
  </w:style>
  <w:style w:type="character" w:customStyle="1" w:styleId="ListLabel163">
    <w:name w:val="ListLabel 163"/>
    <w:rsid w:val="00317AD6"/>
    <w:rPr>
      <w:rFonts w:cs="Symbol"/>
    </w:rPr>
  </w:style>
  <w:style w:type="character" w:customStyle="1" w:styleId="ListLabel164">
    <w:name w:val="ListLabel 164"/>
    <w:rsid w:val="00317AD6"/>
    <w:rPr>
      <w:rFonts w:cs="Courier New"/>
    </w:rPr>
  </w:style>
  <w:style w:type="character" w:customStyle="1" w:styleId="ListLabel165">
    <w:name w:val="ListLabel 165"/>
    <w:rsid w:val="00317AD6"/>
    <w:rPr>
      <w:rFonts w:cs="Wingdings"/>
    </w:rPr>
  </w:style>
  <w:style w:type="character" w:customStyle="1" w:styleId="ListLabel166">
    <w:name w:val="ListLabel 166"/>
    <w:rsid w:val="00317AD6"/>
    <w:rPr>
      <w:rFonts w:cs="Symbol"/>
    </w:rPr>
  </w:style>
  <w:style w:type="character" w:customStyle="1" w:styleId="ListLabel167">
    <w:name w:val="ListLabel 167"/>
    <w:rsid w:val="00317AD6"/>
    <w:rPr>
      <w:rFonts w:cs="Courier New"/>
    </w:rPr>
  </w:style>
  <w:style w:type="character" w:customStyle="1" w:styleId="ListLabel168">
    <w:name w:val="ListLabel 168"/>
    <w:rsid w:val="00317AD6"/>
    <w:rPr>
      <w:rFonts w:cs="Wingdings"/>
    </w:rPr>
  </w:style>
  <w:style w:type="character" w:customStyle="1" w:styleId="ListLabel169">
    <w:name w:val="ListLabel 169"/>
    <w:rsid w:val="00317AD6"/>
    <w:rPr>
      <w:rFonts w:ascii="Calibri" w:hAnsi="Calibri" w:cs="Calibri"/>
      <w:b/>
    </w:rPr>
  </w:style>
  <w:style w:type="character" w:customStyle="1" w:styleId="ListLabel170">
    <w:name w:val="ListLabel 170"/>
    <w:rsid w:val="00317AD6"/>
    <w:rPr>
      <w:rFonts w:cs="Symbol"/>
    </w:rPr>
  </w:style>
  <w:style w:type="character" w:customStyle="1" w:styleId="ListLabel171">
    <w:name w:val="ListLabel 171"/>
    <w:rsid w:val="00317AD6"/>
    <w:rPr>
      <w:rFonts w:ascii="Calibri" w:hAnsi="Calibri" w:cs="Symbol"/>
    </w:rPr>
  </w:style>
  <w:style w:type="character" w:customStyle="1" w:styleId="ListLabel172">
    <w:name w:val="ListLabel 172"/>
    <w:rsid w:val="00317AD6"/>
    <w:rPr>
      <w:rFonts w:cs="Courier New"/>
    </w:rPr>
  </w:style>
  <w:style w:type="character" w:customStyle="1" w:styleId="ListLabel173">
    <w:name w:val="ListLabel 173"/>
    <w:rsid w:val="00317AD6"/>
    <w:rPr>
      <w:rFonts w:cs="Wingdings"/>
    </w:rPr>
  </w:style>
  <w:style w:type="character" w:customStyle="1" w:styleId="ListLabel174">
    <w:name w:val="ListLabel 174"/>
    <w:rsid w:val="00317AD6"/>
    <w:rPr>
      <w:rFonts w:cs="Symbol"/>
    </w:rPr>
  </w:style>
  <w:style w:type="character" w:customStyle="1" w:styleId="ListLabel175">
    <w:name w:val="ListLabel 175"/>
    <w:rsid w:val="00317AD6"/>
    <w:rPr>
      <w:rFonts w:cs="Courier New"/>
    </w:rPr>
  </w:style>
  <w:style w:type="character" w:customStyle="1" w:styleId="ListLabel176">
    <w:name w:val="ListLabel 176"/>
    <w:rsid w:val="00317AD6"/>
    <w:rPr>
      <w:rFonts w:cs="Wingdings"/>
    </w:rPr>
  </w:style>
  <w:style w:type="character" w:customStyle="1" w:styleId="ListLabel177">
    <w:name w:val="ListLabel 177"/>
    <w:rsid w:val="00317AD6"/>
    <w:rPr>
      <w:rFonts w:cs="Symbol"/>
    </w:rPr>
  </w:style>
  <w:style w:type="character" w:customStyle="1" w:styleId="ListLabel178">
    <w:name w:val="ListLabel 178"/>
    <w:rsid w:val="00317AD6"/>
    <w:rPr>
      <w:rFonts w:cs="Courier New"/>
    </w:rPr>
  </w:style>
  <w:style w:type="character" w:customStyle="1" w:styleId="ListLabel179">
    <w:name w:val="ListLabel 179"/>
    <w:rsid w:val="00317AD6"/>
    <w:rPr>
      <w:rFonts w:cs="Wingdings"/>
    </w:rPr>
  </w:style>
  <w:style w:type="character" w:customStyle="1" w:styleId="ListLabel180">
    <w:name w:val="ListLabel 180"/>
    <w:rsid w:val="00317AD6"/>
    <w:rPr>
      <w:rFonts w:ascii="Calibri" w:hAnsi="Calibri" w:cs="Calibri"/>
    </w:rPr>
  </w:style>
  <w:style w:type="character" w:customStyle="1" w:styleId="ListLabel181">
    <w:name w:val="ListLabel 181"/>
    <w:rsid w:val="00317AD6"/>
    <w:rPr>
      <w:rFonts w:cs="Courier New"/>
    </w:rPr>
  </w:style>
  <w:style w:type="character" w:customStyle="1" w:styleId="ListLabel182">
    <w:name w:val="ListLabel 182"/>
    <w:rsid w:val="00317AD6"/>
    <w:rPr>
      <w:rFonts w:cs="Wingdings"/>
    </w:rPr>
  </w:style>
  <w:style w:type="character" w:customStyle="1" w:styleId="ListLabel183">
    <w:name w:val="ListLabel 183"/>
    <w:rsid w:val="00317AD6"/>
    <w:rPr>
      <w:rFonts w:cs="Symbol"/>
    </w:rPr>
  </w:style>
  <w:style w:type="character" w:customStyle="1" w:styleId="ListLabel184">
    <w:name w:val="ListLabel 184"/>
    <w:rsid w:val="00317AD6"/>
    <w:rPr>
      <w:rFonts w:cs="Courier New"/>
    </w:rPr>
  </w:style>
  <w:style w:type="character" w:customStyle="1" w:styleId="ListLabel185">
    <w:name w:val="ListLabel 185"/>
    <w:rsid w:val="00317AD6"/>
    <w:rPr>
      <w:rFonts w:cs="Wingdings"/>
    </w:rPr>
  </w:style>
  <w:style w:type="character" w:customStyle="1" w:styleId="ListLabel186">
    <w:name w:val="ListLabel 186"/>
    <w:rsid w:val="00317AD6"/>
    <w:rPr>
      <w:rFonts w:cs="Symbol"/>
    </w:rPr>
  </w:style>
  <w:style w:type="character" w:customStyle="1" w:styleId="ListLabel187">
    <w:name w:val="ListLabel 187"/>
    <w:rsid w:val="00317AD6"/>
    <w:rPr>
      <w:rFonts w:cs="Courier New"/>
    </w:rPr>
  </w:style>
  <w:style w:type="character" w:customStyle="1" w:styleId="ListLabel188">
    <w:name w:val="ListLabel 188"/>
    <w:rsid w:val="00317AD6"/>
    <w:rPr>
      <w:rFonts w:cs="Wingdings"/>
    </w:rPr>
  </w:style>
  <w:style w:type="character" w:customStyle="1" w:styleId="ListLabel189">
    <w:name w:val="ListLabel 189"/>
    <w:rsid w:val="00317AD6"/>
    <w:rPr>
      <w:rFonts w:ascii="Calibri" w:hAnsi="Calibri" w:cs="Symbol"/>
      <w:color w:val="auto"/>
    </w:rPr>
  </w:style>
  <w:style w:type="character" w:customStyle="1" w:styleId="ListLabel190">
    <w:name w:val="ListLabel 190"/>
    <w:rsid w:val="00317AD6"/>
    <w:rPr>
      <w:rFonts w:cs="Courier New"/>
    </w:rPr>
  </w:style>
  <w:style w:type="character" w:customStyle="1" w:styleId="ListLabel191">
    <w:name w:val="ListLabel 191"/>
    <w:rsid w:val="00317AD6"/>
    <w:rPr>
      <w:rFonts w:cs="Wingdings"/>
    </w:rPr>
  </w:style>
  <w:style w:type="character" w:customStyle="1" w:styleId="ListLabel192">
    <w:name w:val="ListLabel 192"/>
    <w:rsid w:val="00317AD6"/>
    <w:rPr>
      <w:rFonts w:cs="Symbol"/>
    </w:rPr>
  </w:style>
  <w:style w:type="character" w:customStyle="1" w:styleId="ListLabel193">
    <w:name w:val="ListLabel 193"/>
    <w:rsid w:val="00317AD6"/>
    <w:rPr>
      <w:rFonts w:cs="Courier New"/>
    </w:rPr>
  </w:style>
  <w:style w:type="character" w:customStyle="1" w:styleId="ListLabel194">
    <w:name w:val="ListLabel 194"/>
    <w:rsid w:val="00317AD6"/>
    <w:rPr>
      <w:rFonts w:cs="Wingdings"/>
    </w:rPr>
  </w:style>
  <w:style w:type="character" w:customStyle="1" w:styleId="ListLabel195">
    <w:name w:val="ListLabel 195"/>
    <w:rsid w:val="00317AD6"/>
    <w:rPr>
      <w:rFonts w:cs="Symbol"/>
    </w:rPr>
  </w:style>
  <w:style w:type="character" w:customStyle="1" w:styleId="ListLabel196">
    <w:name w:val="ListLabel 196"/>
    <w:rsid w:val="00317AD6"/>
    <w:rPr>
      <w:rFonts w:cs="Courier New"/>
    </w:rPr>
  </w:style>
  <w:style w:type="character" w:customStyle="1" w:styleId="ListLabel197">
    <w:name w:val="ListLabel 197"/>
    <w:rsid w:val="00317AD6"/>
    <w:rPr>
      <w:rFonts w:cs="Wingdings"/>
    </w:rPr>
  </w:style>
  <w:style w:type="character" w:customStyle="1" w:styleId="ListLabel198">
    <w:name w:val="ListLabel 198"/>
    <w:rsid w:val="00317AD6"/>
    <w:rPr>
      <w:rFonts w:ascii="Calibri" w:hAnsi="Calibri" w:cs="Symbol"/>
      <w:sz w:val="20"/>
    </w:rPr>
  </w:style>
  <w:style w:type="character" w:customStyle="1" w:styleId="ListLabel199">
    <w:name w:val="ListLabel 199"/>
    <w:rsid w:val="00317AD6"/>
    <w:rPr>
      <w:rFonts w:cs="Courier New"/>
      <w:sz w:val="20"/>
    </w:rPr>
  </w:style>
  <w:style w:type="character" w:customStyle="1" w:styleId="ListLabel200">
    <w:name w:val="ListLabel 200"/>
    <w:rsid w:val="00317AD6"/>
    <w:rPr>
      <w:rFonts w:cs="Wingdings"/>
      <w:sz w:val="20"/>
    </w:rPr>
  </w:style>
  <w:style w:type="character" w:customStyle="1" w:styleId="ListLabel201">
    <w:name w:val="ListLabel 201"/>
    <w:rsid w:val="00317AD6"/>
    <w:rPr>
      <w:rFonts w:cs="Wingdings"/>
      <w:sz w:val="20"/>
    </w:rPr>
  </w:style>
  <w:style w:type="character" w:customStyle="1" w:styleId="ListLabel202">
    <w:name w:val="ListLabel 202"/>
    <w:rsid w:val="00317AD6"/>
    <w:rPr>
      <w:rFonts w:cs="Wingdings"/>
      <w:sz w:val="20"/>
    </w:rPr>
  </w:style>
  <w:style w:type="character" w:customStyle="1" w:styleId="ListLabel203">
    <w:name w:val="ListLabel 203"/>
    <w:rsid w:val="00317AD6"/>
    <w:rPr>
      <w:rFonts w:cs="Wingdings"/>
      <w:sz w:val="20"/>
    </w:rPr>
  </w:style>
  <w:style w:type="character" w:customStyle="1" w:styleId="ListLabel204">
    <w:name w:val="ListLabel 204"/>
    <w:rsid w:val="00317AD6"/>
    <w:rPr>
      <w:rFonts w:cs="Wingdings"/>
      <w:sz w:val="20"/>
    </w:rPr>
  </w:style>
  <w:style w:type="character" w:customStyle="1" w:styleId="ListLabel205">
    <w:name w:val="ListLabel 205"/>
    <w:rsid w:val="00317AD6"/>
    <w:rPr>
      <w:rFonts w:cs="Wingdings"/>
      <w:sz w:val="20"/>
    </w:rPr>
  </w:style>
  <w:style w:type="character" w:customStyle="1" w:styleId="ListLabel206">
    <w:name w:val="ListLabel 206"/>
    <w:rsid w:val="00317AD6"/>
    <w:rPr>
      <w:rFonts w:cs="Wingdings"/>
      <w:sz w:val="20"/>
    </w:rPr>
  </w:style>
  <w:style w:type="character" w:customStyle="1" w:styleId="ListLabel207">
    <w:name w:val="ListLabel 207"/>
    <w:rsid w:val="00317AD6"/>
    <w:rPr>
      <w:rFonts w:ascii="Calibri" w:hAnsi="Calibri" w:cs="Symbol"/>
    </w:rPr>
  </w:style>
  <w:style w:type="character" w:customStyle="1" w:styleId="ListLabel208">
    <w:name w:val="ListLabel 208"/>
    <w:rsid w:val="00317AD6"/>
    <w:rPr>
      <w:rFonts w:cs="Courier New"/>
    </w:rPr>
  </w:style>
  <w:style w:type="character" w:customStyle="1" w:styleId="ListLabel209">
    <w:name w:val="ListLabel 209"/>
    <w:rsid w:val="00317AD6"/>
    <w:rPr>
      <w:rFonts w:cs="Wingdings"/>
    </w:rPr>
  </w:style>
  <w:style w:type="character" w:customStyle="1" w:styleId="ListLabel210">
    <w:name w:val="ListLabel 210"/>
    <w:rsid w:val="00317AD6"/>
    <w:rPr>
      <w:rFonts w:cs="Symbol"/>
    </w:rPr>
  </w:style>
  <w:style w:type="character" w:customStyle="1" w:styleId="ListLabel211">
    <w:name w:val="ListLabel 211"/>
    <w:rsid w:val="00317AD6"/>
    <w:rPr>
      <w:rFonts w:cs="Courier New"/>
    </w:rPr>
  </w:style>
  <w:style w:type="character" w:customStyle="1" w:styleId="ListLabel212">
    <w:name w:val="ListLabel 212"/>
    <w:rsid w:val="00317AD6"/>
    <w:rPr>
      <w:rFonts w:cs="Wingdings"/>
    </w:rPr>
  </w:style>
  <w:style w:type="character" w:customStyle="1" w:styleId="ListLabel213">
    <w:name w:val="ListLabel 213"/>
    <w:rsid w:val="00317AD6"/>
    <w:rPr>
      <w:rFonts w:cs="Symbol"/>
    </w:rPr>
  </w:style>
  <w:style w:type="character" w:customStyle="1" w:styleId="ListLabel214">
    <w:name w:val="ListLabel 214"/>
    <w:rsid w:val="00317AD6"/>
    <w:rPr>
      <w:rFonts w:cs="Courier New"/>
    </w:rPr>
  </w:style>
  <w:style w:type="character" w:customStyle="1" w:styleId="ListLabel215">
    <w:name w:val="ListLabel 215"/>
    <w:rsid w:val="00317AD6"/>
    <w:rPr>
      <w:rFonts w:cs="Wingdings"/>
    </w:rPr>
  </w:style>
  <w:style w:type="character" w:customStyle="1" w:styleId="ListLabel216">
    <w:name w:val="ListLabel 216"/>
    <w:rsid w:val="00317AD6"/>
    <w:rPr>
      <w:rFonts w:ascii="Calibri" w:hAnsi="Calibri" w:cs="Wingdings"/>
    </w:rPr>
  </w:style>
  <w:style w:type="character" w:customStyle="1" w:styleId="ListLabel217">
    <w:name w:val="ListLabel 217"/>
    <w:rsid w:val="00317AD6"/>
    <w:rPr>
      <w:rFonts w:cs="Courier New"/>
    </w:rPr>
  </w:style>
  <w:style w:type="character" w:customStyle="1" w:styleId="ListLabel218">
    <w:name w:val="ListLabel 218"/>
    <w:rsid w:val="00317AD6"/>
    <w:rPr>
      <w:rFonts w:cs="Wingdings"/>
    </w:rPr>
  </w:style>
  <w:style w:type="character" w:customStyle="1" w:styleId="ListLabel219">
    <w:name w:val="ListLabel 219"/>
    <w:rsid w:val="00317AD6"/>
    <w:rPr>
      <w:rFonts w:cs="Symbol"/>
    </w:rPr>
  </w:style>
  <w:style w:type="character" w:customStyle="1" w:styleId="ListLabel220">
    <w:name w:val="ListLabel 220"/>
    <w:rsid w:val="00317AD6"/>
    <w:rPr>
      <w:rFonts w:cs="Courier New"/>
    </w:rPr>
  </w:style>
  <w:style w:type="character" w:customStyle="1" w:styleId="ListLabel221">
    <w:name w:val="ListLabel 221"/>
    <w:rsid w:val="00317AD6"/>
    <w:rPr>
      <w:rFonts w:cs="Wingdings"/>
    </w:rPr>
  </w:style>
  <w:style w:type="character" w:customStyle="1" w:styleId="ListLabel222">
    <w:name w:val="ListLabel 222"/>
    <w:rsid w:val="00317AD6"/>
    <w:rPr>
      <w:rFonts w:cs="Symbol"/>
    </w:rPr>
  </w:style>
  <w:style w:type="character" w:customStyle="1" w:styleId="ListLabel223">
    <w:name w:val="ListLabel 223"/>
    <w:rsid w:val="00317AD6"/>
    <w:rPr>
      <w:rFonts w:cs="Courier New"/>
    </w:rPr>
  </w:style>
  <w:style w:type="character" w:customStyle="1" w:styleId="ListLabel224">
    <w:name w:val="ListLabel 224"/>
    <w:rsid w:val="00317AD6"/>
    <w:rPr>
      <w:rFonts w:cs="Wingdings"/>
    </w:rPr>
  </w:style>
  <w:style w:type="character" w:customStyle="1" w:styleId="ListLabel225">
    <w:name w:val="ListLabel 225"/>
    <w:rsid w:val="00317AD6"/>
    <w:rPr>
      <w:rFonts w:cs="OpenSymbol"/>
    </w:rPr>
  </w:style>
  <w:style w:type="character" w:customStyle="1" w:styleId="ListLabel226">
    <w:name w:val="ListLabel 226"/>
    <w:rsid w:val="00317AD6"/>
    <w:rPr>
      <w:rFonts w:cs="OpenSymbol"/>
    </w:rPr>
  </w:style>
  <w:style w:type="character" w:customStyle="1" w:styleId="ListLabel227">
    <w:name w:val="ListLabel 227"/>
    <w:rsid w:val="00317AD6"/>
    <w:rPr>
      <w:rFonts w:cs="OpenSymbol"/>
    </w:rPr>
  </w:style>
  <w:style w:type="character" w:customStyle="1" w:styleId="ListLabel228">
    <w:name w:val="ListLabel 228"/>
    <w:rsid w:val="00317AD6"/>
    <w:rPr>
      <w:rFonts w:cs="OpenSymbol"/>
    </w:rPr>
  </w:style>
  <w:style w:type="character" w:customStyle="1" w:styleId="ListLabel229">
    <w:name w:val="ListLabel 229"/>
    <w:rsid w:val="00317AD6"/>
    <w:rPr>
      <w:rFonts w:cs="OpenSymbol"/>
    </w:rPr>
  </w:style>
  <w:style w:type="character" w:customStyle="1" w:styleId="ListLabel230">
    <w:name w:val="ListLabel 230"/>
    <w:rsid w:val="00317AD6"/>
    <w:rPr>
      <w:rFonts w:cs="OpenSymbol"/>
    </w:rPr>
  </w:style>
  <w:style w:type="character" w:customStyle="1" w:styleId="ListLabel231">
    <w:name w:val="ListLabel 231"/>
    <w:rsid w:val="00317AD6"/>
    <w:rPr>
      <w:rFonts w:cs="OpenSymbol"/>
    </w:rPr>
  </w:style>
  <w:style w:type="character" w:customStyle="1" w:styleId="ListLabel232">
    <w:name w:val="ListLabel 232"/>
    <w:rsid w:val="00317AD6"/>
    <w:rPr>
      <w:rFonts w:cs="OpenSymbol"/>
    </w:rPr>
  </w:style>
  <w:style w:type="character" w:customStyle="1" w:styleId="ListLabel233">
    <w:name w:val="ListLabel 233"/>
    <w:rsid w:val="00317AD6"/>
    <w:rPr>
      <w:rFonts w:cs="OpenSymbol"/>
    </w:rPr>
  </w:style>
  <w:style w:type="character" w:customStyle="1" w:styleId="ListLabel234">
    <w:name w:val="ListLabel 234"/>
    <w:rsid w:val="00317AD6"/>
    <w:rPr>
      <w:rFonts w:cs="Calibri"/>
      <w:szCs w:val="22"/>
      <w:lang w:val="en-US"/>
    </w:rPr>
  </w:style>
  <w:style w:type="character" w:customStyle="1" w:styleId="ListLabel235">
    <w:name w:val="ListLabel 235"/>
    <w:rsid w:val="00317AD6"/>
    <w:rPr>
      <w:szCs w:val="22"/>
    </w:rPr>
  </w:style>
  <w:style w:type="character" w:customStyle="1" w:styleId="ListLabel236">
    <w:name w:val="ListLabel 236"/>
    <w:rsid w:val="00317AD6"/>
    <w:rPr>
      <w:szCs w:val="22"/>
      <w:lang w:val="el-GR"/>
    </w:rPr>
  </w:style>
  <w:style w:type="character" w:customStyle="1" w:styleId="ListLabel237">
    <w:name w:val="ListLabel 237"/>
    <w:rsid w:val="00317AD6"/>
    <w:rPr>
      <w:color w:val="000000"/>
      <w:szCs w:val="22"/>
      <w:lang w:val="el-GR" w:eastAsia="el-GR"/>
    </w:rPr>
  </w:style>
  <w:style w:type="character" w:customStyle="1" w:styleId="ListLabel238">
    <w:name w:val="ListLabel 238"/>
    <w:rsid w:val="00317AD6"/>
    <w:rPr>
      <w:rFonts w:cs="Calibri"/>
      <w:szCs w:val="22"/>
    </w:rPr>
  </w:style>
  <w:style w:type="character" w:customStyle="1" w:styleId="ListLabel239">
    <w:name w:val="ListLabel 239"/>
    <w:rsid w:val="00317AD6"/>
    <w:rPr>
      <w:lang w:val="el-GR"/>
    </w:rPr>
  </w:style>
  <w:style w:type="character" w:customStyle="1" w:styleId="ListLabel240">
    <w:name w:val="ListLabel 240"/>
    <w:rsid w:val="00317AD6"/>
    <w:rPr>
      <w:color w:val="000000"/>
      <w:lang w:val="el-GR"/>
    </w:rPr>
  </w:style>
  <w:style w:type="character" w:customStyle="1" w:styleId="ListLabel241">
    <w:name w:val="ListLabel 241"/>
    <w:rsid w:val="00317AD6"/>
    <w:rPr>
      <w:rFonts w:ascii="Calibri" w:hAnsi="Calibri" w:cs="Calibri"/>
      <w:color w:val="000000"/>
      <w:sz w:val="22"/>
    </w:rPr>
  </w:style>
  <w:style w:type="character" w:customStyle="1" w:styleId="ListLabel242">
    <w:name w:val="ListLabel 242"/>
    <w:rsid w:val="00317AD6"/>
    <w:rPr>
      <w:color w:val="auto"/>
      <w:lang w:val="el-GR"/>
    </w:rPr>
  </w:style>
  <w:style w:type="character" w:customStyle="1" w:styleId="ListLabel243">
    <w:name w:val="ListLabel 243"/>
    <w:rsid w:val="00317AD6"/>
    <w:rPr>
      <w:rFonts w:cs="Calibri"/>
      <w:szCs w:val="22"/>
      <w:lang w:val="el-GR"/>
    </w:rPr>
  </w:style>
  <w:style w:type="character" w:customStyle="1" w:styleId="ListLabel244">
    <w:name w:val="ListLabel 244"/>
    <w:rsid w:val="00317AD6"/>
    <w:rPr>
      <w:lang w:val="el-GR"/>
    </w:rPr>
  </w:style>
  <w:style w:type="character" w:customStyle="1" w:styleId="ListLabel245">
    <w:name w:val="ListLabel 245"/>
    <w:rsid w:val="00317AD6"/>
    <w:rPr>
      <w:rFonts w:ascii="Calibri" w:hAnsi="Calibri" w:cs="Calibri"/>
      <w:b/>
      <w:bCs/>
      <w:szCs w:val="22"/>
      <w:lang w:val="el-GR"/>
    </w:rPr>
  </w:style>
  <w:style w:type="character" w:customStyle="1" w:styleId="ListLabel246">
    <w:name w:val="ListLabel 246"/>
    <w:rsid w:val="00317AD6"/>
    <w:rPr>
      <w:rFonts w:eastAsia="Calibri"/>
      <w:lang w:val="el-GR"/>
    </w:rPr>
  </w:style>
  <w:style w:type="character" w:customStyle="1" w:styleId="ListLabel247">
    <w:name w:val="ListLabel 247"/>
    <w:rsid w:val="00317AD6"/>
    <w:rPr>
      <w:rFonts w:ascii="Calibri" w:hAnsi="Calibri" w:cs="Angsana New"/>
      <w:b/>
      <w:color w:val="000000"/>
      <w:kern w:val="2"/>
      <w:szCs w:val="22"/>
      <w:highlight w:val="white"/>
      <w:lang w:val="el-GR"/>
    </w:rPr>
  </w:style>
  <w:style w:type="character" w:customStyle="1" w:styleId="ListLabel248">
    <w:name w:val="ListLabel 248"/>
    <w:rsid w:val="00317AD6"/>
    <w:rPr>
      <w:rFonts w:cs="Symbol"/>
      <w:b/>
    </w:rPr>
  </w:style>
  <w:style w:type="character" w:customStyle="1" w:styleId="ListLabel249">
    <w:name w:val="ListLabel 249"/>
    <w:rsid w:val="00317AD6"/>
    <w:rPr>
      <w:rFonts w:cs="Courier New"/>
    </w:rPr>
  </w:style>
  <w:style w:type="character" w:customStyle="1" w:styleId="ListLabel250">
    <w:name w:val="ListLabel 250"/>
    <w:rsid w:val="00317AD6"/>
    <w:rPr>
      <w:rFonts w:cs="Wingdings"/>
    </w:rPr>
  </w:style>
  <w:style w:type="character" w:customStyle="1" w:styleId="ListLabel251">
    <w:name w:val="ListLabel 251"/>
    <w:rsid w:val="00317AD6"/>
    <w:rPr>
      <w:rFonts w:cs="Symbol"/>
    </w:rPr>
  </w:style>
  <w:style w:type="character" w:customStyle="1" w:styleId="ListLabel252">
    <w:name w:val="ListLabel 252"/>
    <w:rsid w:val="00317AD6"/>
    <w:rPr>
      <w:rFonts w:cs="Courier New"/>
    </w:rPr>
  </w:style>
  <w:style w:type="character" w:customStyle="1" w:styleId="ListLabel253">
    <w:name w:val="ListLabel 253"/>
    <w:rsid w:val="00317AD6"/>
    <w:rPr>
      <w:rFonts w:cs="Wingdings"/>
    </w:rPr>
  </w:style>
  <w:style w:type="character" w:customStyle="1" w:styleId="ListLabel254">
    <w:name w:val="ListLabel 254"/>
    <w:rsid w:val="00317AD6"/>
    <w:rPr>
      <w:rFonts w:cs="Symbol"/>
    </w:rPr>
  </w:style>
  <w:style w:type="character" w:customStyle="1" w:styleId="ListLabel255">
    <w:name w:val="ListLabel 255"/>
    <w:rsid w:val="00317AD6"/>
    <w:rPr>
      <w:rFonts w:cs="Courier New"/>
    </w:rPr>
  </w:style>
  <w:style w:type="character" w:customStyle="1" w:styleId="ListLabel256">
    <w:name w:val="ListLabel 256"/>
    <w:rsid w:val="00317AD6"/>
    <w:rPr>
      <w:rFonts w:cs="Wingdings"/>
    </w:rPr>
  </w:style>
  <w:style w:type="character" w:customStyle="1" w:styleId="ListLabel257">
    <w:name w:val="ListLabel 257"/>
    <w:rsid w:val="00317AD6"/>
    <w:rPr>
      <w:rFonts w:ascii="Calibri" w:hAnsi="Calibri" w:cs="Calibri"/>
      <w:b/>
    </w:rPr>
  </w:style>
  <w:style w:type="character" w:customStyle="1" w:styleId="ListLabel258">
    <w:name w:val="ListLabel 258"/>
    <w:rsid w:val="00317AD6"/>
    <w:rPr>
      <w:rFonts w:cs="Symbol"/>
    </w:rPr>
  </w:style>
  <w:style w:type="character" w:customStyle="1" w:styleId="ListLabel259">
    <w:name w:val="ListLabel 259"/>
    <w:rsid w:val="00317AD6"/>
    <w:rPr>
      <w:rFonts w:ascii="Calibri" w:hAnsi="Calibri" w:cs="Symbol"/>
    </w:rPr>
  </w:style>
  <w:style w:type="character" w:customStyle="1" w:styleId="ListLabel260">
    <w:name w:val="ListLabel 260"/>
    <w:rsid w:val="00317AD6"/>
    <w:rPr>
      <w:rFonts w:cs="Courier New"/>
    </w:rPr>
  </w:style>
  <w:style w:type="character" w:customStyle="1" w:styleId="ListLabel261">
    <w:name w:val="ListLabel 261"/>
    <w:rsid w:val="00317AD6"/>
    <w:rPr>
      <w:rFonts w:cs="Wingdings"/>
    </w:rPr>
  </w:style>
  <w:style w:type="character" w:customStyle="1" w:styleId="ListLabel262">
    <w:name w:val="ListLabel 262"/>
    <w:rsid w:val="00317AD6"/>
    <w:rPr>
      <w:rFonts w:cs="Symbol"/>
    </w:rPr>
  </w:style>
  <w:style w:type="character" w:customStyle="1" w:styleId="ListLabel263">
    <w:name w:val="ListLabel 263"/>
    <w:rsid w:val="00317AD6"/>
    <w:rPr>
      <w:rFonts w:cs="Courier New"/>
    </w:rPr>
  </w:style>
  <w:style w:type="character" w:customStyle="1" w:styleId="ListLabel264">
    <w:name w:val="ListLabel 264"/>
    <w:rsid w:val="00317AD6"/>
    <w:rPr>
      <w:rFonts w:cs="Wingdings"/>
    </w:rPr>
  </w:style>
  <w:style w:type="character" w:customStyle="1" w:styleId="ListLabel265">
    <w:name w:val="ListLabel 265"/>
    <w:rsid w:val="00317AD6"/>
    <w:rPr>
      <w:rFonts w:cs="Symbol"/>
    </w:rPr>
  </w:style>
  <w:style w:type="character" w:customStyle="1" w:styleId="ListLabel266">
    <w:name w:val="ListLabel 266"/>
    <w:rsid w:val="00317AD6"/>
    <w:rPr>
      <w:rFonts w:cs="Courier New"/>
    </w:rPr>
  </w:style>
  <w:style w:type="character" w:customStyle="1" w:styleId="ListLabel267">
    <w:name w:val="ListLabel 267"/>
    <w:rsid w:val="00317AD6"/>
    <w:rPr>
      <w:rFonts w:cs="Wingdings"/>
    </w:rPr>
  </w:style>
  <w:style w:type="character" w:customStyle="1" w:styleId="ListLabel268">
    <w:name w:val="ListLabel 268"/>
    <w:rsid w:val="00317AD6"/>
    <w:rPr>
      <w:rFonts w:ascii="Calibri" w:hAnsi="Calibri" w:cs="Calibri"/>
    </w:rPr>
  </w:style>
  <w:style w:type="character" w:customStyle="1" w:styleId="ListLabel269">
    <w:name w:val="ListLabel 269"/>
    <w:rsid w:val="00317AD6"/>
    <w:rPr>
      <w:rFonts w:cs="Courier New"/>
    </w:rPr>
  </w:style>
  <w:style w:type="character" w:customStyle="1" w:styleId="ListLabel270">
    <w:name w:val="ListLabel 270"/>
    <w:rsid w:val="00317AD6"/>
    <w:rPr>
      <w:rFonts w:cs="Wingdings"/>
    </w:rPr>
  </w:style>
  <w:style w:type="character" w:customStyle="1" w:styleId="ListLabel271">
    <w:name w:val="ListLabel 271"/>
    <w:rsid w:val="00317AD6"/>
    <w:rPr>
      <w:rFonts w:cs="Symbol"/>
    </w:rPr>
  </w:style>
  <w:style w:type="character" w:customStyle="1" w:styleId="ListLabel272">
    <w:name w:val="ListLabel 272"/>
    <w:rsid w:val="00317AD6"/>
    <w:rPr>
      <w:rFonts w:cs="Courier New"/>
    </w:rPr>
  </w:style>
  <w:style w:type="character" w:customStyle="1" w:styleId="ListLabel273">
    <w:name w:val="ListLabel 273"/>
    <w:rsid w:val="00317AD6"/>
    <w:rPr>
      <w:rFonts w:cs="Wingdings"/>
    </w:rPr>
  </w:style>
  <w:style w:type="character" w:customStyle="1" w:styleId="ListLabel274">
    <w:name w:val="ListLabel 274"/>
    <w:rsid w:val="00317AD6"/>
    <w:rPr>
      <w:rFonts w:cs="Symbol"/>
    </w:rPr>
  </w:style>
  <w:style w:type="character" w:customStyle="1" w:styleId="ListLabel275">
    <w:name w:val="ListLabel 275"/>
    <w:rsid w:val="00317AD6"/>
    <w:rPr>
      <w:rFonts w:cs="Courier New"/>
    </w:rPr>
  </w:style>
  <w:style w:type="character" w:customStyle="1" w:styleId="ListLabel276">
    <w:name w:val="ListLabel 276"/>
    <w:rsid w:val="00317AD6"/>
    <w:rPr>
      <w:rFonts w:cs="Wingdings"/>
    </w:rPr>
  </w:style>
  <w:style w:type="character" w:customStyle="1" w:styleId="ListLabel277">
    <w:name w:val="ListLabel 277"/>
    <w:rsid w:val="00317AD6"/>
    <w:rPr>
      <w:rFonts w:ascii="Calibri" w:hAnsi="Calibri" w:cs="Symbol"/>
      <w:color w:val="auto"/>
    </w:rPr>
  </w:style>
  <w:style w:type="character" w:customStyle="1" w:styleId="ListLabel278">
    <w:name w:val="ListLabel 278"/>
    <w:rsid w:val="00317AD6"/>
    <w:rPr>
      <w:rFonts w:cs="Courier New"/>
    </w:rPr>
  </w:style>
  <w:style w:type="character" w:customStyle="1" w:styleId="ListLabel279">
    <w:name w:val="ListLabel 279"/>
    <w:rsid w:val="00317AD6"/>
    <w:rPr>
      <w:rFonts w:cs="Wingdings"/>
    </w:rPr>
  </w:style>
  <w:style w:type="character" w:customStyle="1" w:styleId="ListLabel280">
    <w:name w:val="ListLabel 280"/>
    <w:rsid w:val="00317AD6"/>
    <w:rPr>
      <w:rFonts w:cs="Symbol"/>
    </w:rPr>
  </w:style>
  <w:style w:type="character" w:customStyle="1" w:styleId="ListLabel281">
    <w:name w:val="ListLabel 281"/>
    <w:rsid w:val="00317AD6"/>
    <w:rPr>
      <w:rFonts w:cs="Courier New"/>
    </w:rPr>
  </w:style>
  <w:style w:type="character" w:customStyle="1" w:styleId="ListLabel282">
    <w:name w:val="ListLabel 282"/>
    <w:rsid w:val="00317AD6"/>
    <w:rPr>
      <w:rFonts w:cs="Wingdings"/>
    </w:rPr>
  </w:style>
  <w:style w:type="character" w:customStyle="1" w:styleId="ListLabel283">
    <w:name w:val="ListLabel 283"/>
    <w:rsid w:val="00317AD6"/>
    <w:rPr>
      <w:rFonts w:cs="Symbol"/>
    </w:rPr>
  </w:style>
  <w:style w:type="character" w:customStyle="1" w:styleId="ListLabel284">
    <w:name w:val="ListLabel 284"/>
    <w:rsid w:val="00317AD6"/>
    <w:rPr>
      <w:rFonts w:cs="Courier New"/>
    </w:rPr>
  </w:style>
  <w:style w:type="character" w:customStyle="1" w:styleId="ListLabel285">
    <w:name w:val="ListLabel 285"/>
    <w:rsid w:val="00317AD6"/>
    <w:rPr>
      <w:rFonts w:cs="Wingdings"/>
    </w:rPr>
  </w:style>
  <w:style w:type="character" w:customStyle="1" w:styleId="ListLabel286">
    <w:name w:val="ListLabel 286"/>
    <w:rsid w:val="00317AD6"/>
    <w:rPr>
      <w:rFonts w:ascii="Calibri" w:hAnsi="Calibri" w:cs="Symbol"/>
      <w:sz w:val="20"/>
    </w:rPr>
  </w:style>
  <w:style w:type="character" w:customStyle="1" w:styleId="ListLabel287">
    <w:name w:val="ListLabel 287"/>
    <w:rsid w:val="00317AD6"/>
    <w:rPr>
      <w:rFonts w:cs="Courier New"/>
      <w:sz w:val="20"/>
    </w:rPr>
  </w:style>
  <w:style w:type="character" w:customStyle="1" w:styleId="ListLabel288">
    <w:name w:val="ListLabel 288"/>
    <w:rsid w:val="00317AD6"/>
    <w:rPr>
      <w:rFonts w:cs="Wingdings"/>
      <w:sz w:val="20"/>
    </w:rPr>
  </w:style>
  <w:style w:type="character" w:customStyle="1" w:styleId="ListLabel289">
    <w:name w:val="ListLabel 289"/>
    <w:rsid w:val="00317AD6"/>
    <w:rPr>
      <w:rFonts w:cs="Wingdings"/>
      <w:sz w:val="20"/>
    </w:rPr>
  </w:style>
  <w:style w:type="character" w:customStyle="1" w:styleId="ListLabel290">
    <w:name w:val="ListLabel 290"/>
    <w:rsid w:val="00317AD6"/>
    <w:rPr>
      <w:rFonts w:cs="Wingdings"/>
      <w:sz w:val="20"/>
    </w:rPr>
  </w:style>
  <w:style w:type="character" w:customStyle="1" w:styleId="ListLabel291">
    <w:name w:val="ListLabel 291"/>
    <w:rsid w:val="00317AD6"/>
    <w:rPr>
      <w:rFonts w:cs="Wingdings"/>
      <w:sz w:val="20"/>
    </w:rPr>
  </w:style>
  <w:style w:type="character" w:customStyle="1" w:styleId="ListLabel292">
    <w:name w:val="ListLabel 292"/>
    <w:rsid w:val="00317AD6"/>
    <w:rPr>
      <w:rFonts w:cs="Wingdings"/>
      <w:sz w:val="20"/>
    </w:rPr>
  </w:style>
  <w:style w:type="character" w:customStyle="1" w:styleId="ListLabel293">
    <w:name w:val="ListLabel 293"/>
    <w:rsid w:val="00317AD6"/>
    <w:rPr>
      <w:rFonts w:cs="Wingdings"/>
      <w:sz w:val="20"/>
    </w:rPr>
  </w:style>
  <w:style w:type="character" w:customStyle="1" w:styleId="ListLabel294">
    <w:name w:val="ListLabel 294"/>
    <w:rsid w:val="00317AD6"/>
    <w:rPr>
      <w:rFonts w:cs="Wingdings"/>
      <w:sz w:val="20"/>
    </w:rPr>
  </w:style>
  <w:style w:type="character" w:customStyle="1" w:styleId="ListLabel295">
    <w:name w:val="ListLabel 295"/>
    <w:rsid w:val="00317AD6"/>
    <w:rPr>
      <w:rFonts w:ascii="Calibri" w:hAnsi="Calibri" w:cs="Symbol"/>
    </w:rPr>
  </w:style>
  <w:style w:type="character" w:customStyle="1" w:styleId="ListLabel296">
    <w:name w:val="ListLabel 296"/>
    <w:rsid w:val="00317AD6"/>
    <w:rPr>
      <w:rFonts w:cs="Courier New"/>
    </w:rPr>
  </w:style>
  <w:style w:type="character" w:customStyle="1" w:styleId="ListLabel297">
    <w:name w:val="ListLabel 297"/>
    <w:rsid w:val="00317AD6"/>
    <w:rPr>
      <w:rFonts w:cs="Wingdings"/>
    </w:rPr>
  </w:style>
  <w:style w:type="character" w:customStyle="1" w:styleId="ListLabel298">
    <w:name w:val="ListLabel 298"/>
    <w:rsid w:val="00317AD6"/>
    <w:rPr>
      <w:rFonts w:cs="Symbol"/>
    </w:rPr>
  </w:style>
  <w:style w:type="character" w:customStyle="1" w:styleId="ListLabel299">
    <w:name w:val="ListLabel 299"/>
    <w:rsid w:val="00317AD6"/>
    <w:rPr>
      <w:rFonts w:cs="Courier New"/>
    </w:rPr>
  </w:style>
  <w:style w:type="character" w:customStyle="1" w:styleId="ListLabel300">
    <w:name w:val="ListLabel 300"/>
    <w:rsid w:val="00317AD6"/>
    <w:rPr>
      <w:rFonts w:cs="Wingdings"/>
    </w:rPr>
  </w:style>
  <w:style w:type="character" w:customStyle="1" w:styleId="ListLabel301">
    <w:name w:val="ListLabel 301"/>
    <w:rsid w:val="00317AD6"/>
    <w:rPr>
      <w:rFonts w:cs="Symbol"/>
    </w:rPr>
  </w:style>
  <w:style w:type="character" w:customStyle="1" w:styleId="ListLabel302">
    <w:name w:val="ListLabel 302"/>
    <w:rsid w:val="00317AD6"/>
    <w:rPr>
      <w:rFonts w:cs="Courier New"/>
    </w:rPr>
  </w:style>
  <w:style w:type="character" w:customStyle="1" w:styleId="ListLabel303">
    <w:name w:val="ListLabel 303"/>
    <w:rsid w:val="00317AD6"/>
    <w:rPr>
      <w:rFonts w:cs="Wingdings"/>
    </w:rPr>
  </w:style>
  <w:style w:type="character" w:customStyle="1" w:styleId="ListLabel304">
    <w:name w:val="ListLabel 304"/>
    <w:rsid w:val="00317AD6"/>
    <w:rPr>
      <w:rFonts w:ascii="Calibri" w:hAnsi="Calibri" w:cs="Wingdings"/>
    </w:rPr>
  </w:style>
  <w:style w:type="character" w:customStyle="1" w:styleId="ListLabel305">
    <w:name w:val="ListLabel 305"/>
    <w:rsid w:val="00317AD6"/>
    <w:rPr>
      <w:rFonts w:cs="Courier New"/>
    </w:rPr>
  </w:style>
  <w:style w:type="character" w:customStyle="1" w:styleId="ListLabel306">
    <w:name w:val="ListLabel 306"/>
    <w:rsid w:val="00317AD6"/>
    <w:rPr>
      <w:rFonts w:cs="Wingdings"/>
    </w:rPr>
  </w:style>
  <w:style w:type="character" w:customStyle="1" w:styleId="ListLabel307">
    <w:name w:val="ListLabel 307"/>
    <w:rsid w:val="00317AD6"/>
    <w:rPr>
      <w:rFonts w:cs="Symbol"/>
    </w:rPr>
  </w:style>
  <w:style w:type="character" w:customStyle="1" w:styleId="ListLabel308">
    <w:name w:val="ListLabel 308"/>
    <w:rsid w:val="00317AD6"/>
    <w:rPr>
      <w:rFonts w:cs="Courier New"/>
    </w:rPr>
  </w:style>
  <w:style w:type="character" w:customStyle="1" w:styleId="ListLabel309">
    <w:name w:val="ListLabel 309"/>
    <w:rsid w:val="00317AD6"/>
    <w:rPr>
      <w:rFonts w:cs="Wingdings"/>
    </w:rPr>
  </w:style>
  <w:style w:type="character" w:customStyle="1" w:styleId="ListLabel310">
    <w:name w:val="ListLabel 310"/>
    <w:rsid w:val="00317AD6"/>
    <w:rPr>
      <w:rFonts w:cs="Symbol"/>
    </w:rPr>
  </w:style>
  <w:style w:type="character" w:customStyle="1" w:styleId="ListLabel311">
    <w:name w:val="ListLabel 311"/>
    <w:rsid w:val="00317AD6"/>
    <w:rPr>
      <w:rFonts w:cs="Courier New"/>
    </w:rPr>
  </w:style>
  <w:style w:type="character" w:customStyle="1" w:styleId="ListLabel312">
    <w:name w:val="ListLabel 312"/>
    <w:rsid w:val="00317AD6"/>
    <w:rPr>
      <w:rFonts w:cs="Wingdings"/>
    </w:rPr>
  </w:style>
  <w:style w:type="character" w:customStyle="1" w:styleId="ListLabel313">
    <w:name w:val="ListLabel 313"/>
    <w:rsid w:val="00317AD6"/>
    <w:rPr>
      <w:rFonts w:cs="OpenSymbol"/>
    </w:rPr>
  </w:style>
  <w:style w:type="character" w:customStyle="1" w:styleId="ListLabel314">
    <w:name w:val="ListLabel 314"/>
    <w:rsid w:val="00317AD6"/>
    <w:rPr>
      <w:rFonts w:cs="OpenSymbol"/>
    </w:rPr>
  </w:style>
  <w:style w:type="character" w:customStyle="1" w:styleId="ListLabel315">
    <w:name w:val="ListLabel 315"/>
    <w:rsid w:val="00317AD6"/>
    <w:rPr>
      <w:rFonts w:cs="OpenSymbol"/>
    </w:rPr>
  </w:style>
  <w:style w:type="character" w:customStyle="1" w:styleId="ListLabel316">
    <w:name w:val="ListLabel 316"/>
    <w:rsid w:val="00317AD6"/>
    <w:rPr>
      <w:rFonts w:cs="OpenSymbol"/>
    </w:rPr>
  </w:style>
  <w:style w:type="character" w:customStyle="1" w:styleId="ListLabel317">
    <w:name w:val="ListLabel 317"/>
    <w:rsid w:val="00317AD6"/>
    <w:rPr>
      <w:rFonts w:cs="OpenSymbol"/>
    </w:rPr>
  </w:style>
  <w:style w:type="character" w:customStyle="1" w:styleId="ListLabel318">
    <w:name w:val="ListLabel 318"/>
    <w:rsid w:val="00317AD6"/>
    <w:rPr>
      <w:rFonts w:cs="OpenSymbol"/>
    </w:rPr>
  </w:style>
  <w:style w:type="character" w:customStyle="1" w:styleId="ListLabel319">
    <w:name w:val="ListLabel 319"/>
    <w:rsid w:val="00317AD6"/>
    <w:rPr>
      <w:rFonts w:cs="OpenSymbol"/>
    </w:rPr>
  </w:style>
  <w:style w:type="character" w:customStyle="1" w:styleId="ListLabel320">
    <w:name w:val="ListLabel 320"/>
    <w:rsid w:val="00317AD6"/>
    <w:rPr>
      <w:rFonts w:cs="OpenSymbol"/>
    </w:rPr>
  </w:style>
  <w:style w:type="character" w:customStyle="1" w:styleId="ListLabel321">
    <w:name w:val="ListLabel 321"/>
    <w:rsid w:val="00317AD6"/>
    <w:rPr>
      <w:rFonts w:cs="OpenSymbol"/>
    </w:rPr>
  </w:style>
  <w:style w:type="character" w:customStyle="1" w:styleId="ListLabel322">
    <w:name w:val="ListLabel 322"/>
    <w:rsid w:val="00317AD6"/>
    <w:rPr>
      <w:rFonts w:cs="Calibri"/>
      <w:szCs w:val="22"/>
      <w:lang w:val="en-US"/>
    </w:rPr>
  </w:style>
  <w:style w:type="character" w:customStyle="1" w:styleId="ListLabel323">
    <w:name w:val="ListLabel 323"/>
    <w:rsid w:val="00317AD6"/>
    <w:rPr>
      <w:szCs w:val="22"/>
    </w:rPr>
  </w:style>
  <w:style w:type="character" w:customStyle="1" w:styleId="ListLabel324">
    <w:name w:val="ListLabel 324"/>
    <w:rsid w:val="00317AD6"/>
    <w:rPr>
      <w:szCs w:val="22"/>
      <w:lang w:val="el-GR"/>
    </w:rPr>
  </w:style>
  <w:style w:type="character" w:customStyle="1" w:styleId="ListLabel325">
    <w:name w:val="ListLabel 325"/>
    <w:rsid w:val="00317AD6"/>
    <w:rPr>
      <w:color w:val="000000"/>
      <w:szCs w:val="22"/>
      <w:lang w:val="el-GR" w:eastAsia="el-GR"/>
    </w:rPr>
  </w:style>
  <w:style w:type="character" w:customStyle="1" w:styleId="ListLabel326">
    <w:name w:val="ListLabel 326"/>
    <w:rsid w:val="00317AD6"/>
    <w:rPr>
      <w:rFonts w:cs="Calibri"/>
      <w:szCs w:val="22"/>
    </w:rPr>
  </w:style>
  <w:style w:type="character" w:customStyle="1" w:styleId="ListLabel327">
    <w:name w:val="ListLabel 327"/>
    <w:rsid w:val="00317AD6"/>
    <w:rPr>
      <w:lang w:val="el-GR"/>
    </w:rPr>
  </w:style>
  <w:style w:type="character" w:customStyle="1" w:styleId="ListLabel328">
    <w:name w:val="ListLabel 328"/>
    <w:rsid w:val="00317AD6"/>
    <w:rPr>
      <w:color w:val="000000"/>
      <w:lang w:val="el-GR"/>
    </w:rPr>
  </w:style>
  <w:style w:type="character" w:customStyle="1" w:styleId="ListLabel329">
    <w:name w:val="ListLabel 329"/>
    <w:rsid w:val="00317AD6"/>
    <w:rPr>
      <w:rFonts w:ascii="Calibri" w:hAnsi="Calibri" w:cs="Calibri"/>
      <w:color w:val="000000"/>
      <w:sz w:val="22"/>
    </w:rPr>
  </w:style>
  <w:style w:type="character" w:customStyle="1" w:styleId="ListLabel330">
    <w:name w:val="ListLabel 330"/>
    <w:rsid w:val="00317AD6"/>
    <w:rPr>
      <w:color w:val="auto"/>
      <w:lang w:val="el-GR"/>
    </w:rPr>
  </w:style>
  <w:style w:type="character" w:customStyle="1" w:styleId="ListLabel331">
    <w:name w:val="ListLabel 331"/>
    <w:rsid w:val="00317AD6"/>
    <w:rPr>
      <w:rFonts w:cs="Calibri"/>
      <w:szCs w:val="22"/>
      <w:lang w:val="el-GR"/>
    </w:rPr>
  </w:style>
  <w:style w:type="character" w:customStyle="1" w:styleId="ListLabel332">
    <w:name w:val="ListLabel 332"/>
    <w:rsid w:val="00317AD6"/>
    <w:rPr>
      <w:lang w:val="el-GR"/>
    </w:rPr>
  </w:style>
  <w:style w:type="character" w:customStyle="1" w:styleId="ListLabel333">
    <w:name w:val="ListLabel 333"/>
    <w:rsid w:val="00317AD6"/>
    <w:rPr>
      <w:rFonts w:ascii="Calibri" w:hAnsi="Calibri" w:cs="Calibri"/>
      <w:b/>
      <w:bCs/>
      <w:szCs w:val="22"/>
      <w:lang w:val="el-GR"/>
    </w:rPr>
  </w:style>
  <w:style w:type="character" w:customStyle="1" w:styleId="ListLabel334">
    <w:name w:val="ListLabel 334"/>
    <w:rsid w:val="00317AD6"/>
    <w:rPr>
      <w:rFonts w:eastAsia="Calibri"/>
      <w:lang w:val="el-GR"/>
    </w:rPr>
  </w:style>
  <w:style w:type="character" w:customStyle="1" w:styleId="ListLabel335">
    <w:name w:val="ListLabel 335"/>
    <w:rsid w:val="00317AD6"/>
    <w:rPr>
      <w:rFonts w:ascii="Calibri" w:hAnsi="Calibri" w:cs="Angsana New"/>
      <w:b/>
      <w:color w:val="000000"/>
      <w:kern w:val="2"/>
      <w:szCs w:val="22"/>
      <w:highlight w:val="white"/>
      <w:lang w:val="el-GR"/>
    </w:rPr>
  </w:style>
  <w:style w:type="character" w:customStyle="1" w:styleId="ListLabel336">
    <w:name w:val="ListLabel 336"/>
    <w:rsid w:val="00317AD6"/>
    <w:rPr>
      <w:rFonts w:cs="Symbol"/>
      <w:b/>
    </w:rPr>
  </w:style>
  <w:style w:type="character" w:customStyle="1" w:styleId="ListLabel337">
    <w:name w:val="ListLabel 337"/>
    <w:rsid w:val="00317AD6"/>
    <w:rPr>
      <w:rFonts w:cs="Courier New"/>
    </w:rPr>
  </w:style>
  <w:style w:type="character" w:customStyle="1" w:styleId="ListLabel338">
    <w:name w:val="ListLabel 338"/>
    <w:rsid w:val="00317AD6"/>
    <w:rPr>
      <w:rFonts w:cs="Wingdings"/>
    </w:rPr>
  </w:style>
  <w:style w:type="character" w:customStyle="1" w:styleId="ListLabel339">
    <w:name w:val="ListLabel 339"/>
    <w:rsid w:val="00317AD6"/>
    <w:rPr>
      <w:rFonts w:cs="Symbol"/>
    </w:rPr>
  </w:style>
  <w:style w:type="character" w:customStyle="1" w:styleId="ListLabel340">
    <w:name w:val="ListLabel 340"/>
    <w:rsid w:val="00317AD6"/>
    <w:rPr>
      <w:rFonts w:cs="Courier New"/>
    </w:rPr>
  </w:style>
  <w:style w:type="character" w:customStyle="1" w:styleId="ListLabel341">
    <w:name w:val="ListLabel 341"/>
    <w:rsid w:val="00317AD6"/>
    <w:rPr>
      <w:rFonts w:cs="Wingdings"/>
    </w:rPr>
  </w:style>
  <w:style w:type="character" w:customStyle="1" w:styleId="ListLabel342">
    <w:name w:val="ListLabel 342"/>
    <w:rsid w:val="00317AD6"/>
    <w:rPr>
      <w:rFonts w:cs="Symbol"/>
    </w:rPr>
  </w:style>
  <w:style w:type="character" w:customStyle="1" w:styleId="ListLabel343">
    <w:name w:val="ListLabel 343"/>
    <w:rsid w:val="00317AD6"/>
    <w:rPr>
      <w:rFonts w:cs="Courier New"/>
    </w:rPr>
  </w:style>
  <w:style w:type="character" w:customStyle="1" w:styleId="ListLabel344">
    <w:name w:val="ListLabel 344"/>
    <w:rsid w:val="00317AD6"/>
    <w:rPr>
      <w:rFonts w:cs="Wingdings"/>
    </w:rPr>
  </w:style>
  <w:style w:type="character" w:customStyle="1" w:styleId="ListLabel345">
    <w:name w:val="ListLabel 345"/>
    <w:rsid w:val="00317AD6"/>
    <w:rPr>
      <w:rFonts w:ascii="Calibri" w:hAnsi="Calibri" w:cs="Calibri"/>
      <w:b/>
    </w:rPr>
  </w:style>
  <w:style w:type="character" w:customStyle="1" w:styleId="ListLabel346">
    <w:name w:val="ListLabel 346"/>
    <w:rsid w:val="00317AD6"/>
    <w:rPr>
      <w:rFonts w:cs="Symbol"/>
    </w:rPr>
  </w:style>
  <w:style w:type="character" w:customStyle="1" w:styleId="ListLabel347">
    <w:name w:val="ListLabel 347"/>
    <w:rsid w:val="00317AD6"/>
    <w:rPr>
      <w:rFonts w:ascii="Calibri" w:hAnsi="Calibri" w:cs="Symbol"/>
    </w:rPr>
  </w:style>
  <w:style w:type="character" w:customStyle="1" w:styleId="ListLabel348">
    <w:name w:val="ListLabel 348"/>
    <w:rsid w:val="00317AD6"/>
    <w:rPr>
      <w:rFonts w:cs="Courier New"/>
    </w:rPr>
  </w:style>
  <w:style w:type="character" w:customStyle="1" w:styleId="ListLabel349">
    <w:name w:val="ListLabel 349"/>
    <w:rsid w:val="00317AD6"/>
    <w:rPr>
      <w:rFonts w:cs="Wingdings"/>
    </w:rPr>
  </w:style>
  <w:style w:type="character" w:customStyle="1" w:styleId="ListLabel350">
    <w:name w:val="ListLabel 350"/>
    <w:rsid w:val="00317AD6"/>
    <w:rPr>
      <w:rFonts w:cs="Symbol"/>
    </w:rPr>
  </w:style>
  <w:style w:type="character" w:customStyle="1" w:styleId="ListLabel351">
    <w:name w:val="ListLabel 351"/>
    <w:rsid w:val="00317AD6"/>
    <w:rPr>
      <w:rFonts w:cs="Courier New"/>
    </w:rPr>
  </w:style>
  <w:style w:type="character" w:customStyle="1" w:styleId="ListLabel352">
    <w:name w:val="ListLabel 352"/>
    <w:rsid w:val="00317AD6"/>
    <w:rPr>
      <w:rFonts w:cs="Wingdings"/>
    </w:rPr>
  </w:style>
  <w:style w:type="character" w:customStyle="1" w:styleId="ListLabel353">
    <w:name w:val="ListLabel 353"/>
    <w:rsid w:val="00317AD6"/>
    <w:rPr>
      <w:rFonts w:cs="Symbol"/>
    </w:rPr>
  </w:style>
  <w:style w:type="character" w:customStyle="1" w:styleId="ListLabel354">
    <w:name w:val="ListLabel 354"/>
    <w:rsid w:val="00317AD6"/>
    <w:rPr>
      <w:rFonts w:cs="Courier New"/>
    </w:rPr>
  </w:style>
  <w:style w:type="character" w:customStyle="1" w:styleId="ListLabel355">
    <w:name w:val="ListLabel 355"/>
    <w:rsid w:val="00317AD6"/>
    <w:rPr>
      <w:rFonts w:cs="Wingdings"/>
    </w:rPr>
  </w:style>
  <w:style w:type="character" w:customStyle="1" w:styleId="ListLabel356">
    <w:name w:val="ListLabel 356"/>
    <w:rsid w:val="00317AD6"/>
    <w:rPr>
      <w:rFonts w:ascii="Calibri" w:hAnsi="Calibri" w:cs="Calibri"/>
    </w:rPr>
  </w:style>
  <w:style w:type="character" w:customStyle="1" w:styleId="ListLabel357">
    <w:name w:val="ListLabel 357"/>
    <w:rsid w:val="00317AD6"/>
    <w:rPr>
      <w:rFonts w:cs="Courier New"/>
    </w:rPr>
  </w:style>
  <w:style w:type="character" w:customStyle="1" w:styleId="ListLabel358">
    <w:name w:val="ListLabel 358"/>
    <w:rsid w:val="00317AD6"/>
    <w:rPr>
      <w:rFonts w:cs="Wingdings"/>
    </w:rPr>
  </w:style>
  <w:style w:type="character" w:customStyle="1" w:styleId="ListLabel359">
    <w:name w:val="ListLabel 359"/>
    <w:rsid w:val="00317AD6"/>
    <w:rPr>
      <w:rFonts w:cs="Symbol"/>
    </w:rPr>
  </w:style>
  <w:style w:type="character" w:customStyle="1" w:styleId="ListLabel360">
    <w:name w:val="ListLabel 360"/>
    <w:rsid w:val="00317AD6"/>
    <w:rPr>
      <w:rFonts w:cs="Courier New"/>
    </w:rPr>
  </w:style>
  <w:style w:type="character" w:customStyle="1" w:styleId="ListLabel361">
    <w:name w:val="ListLabel 361"/>
    <w:rsid w:val="00317AD6"/>
    <w:rPr>
      <w:rFonts w:cs="Wingdings"/>
    </w:rPr>
  </w:style>
  <w:style w:type="character" w:customStyle="1" w:styleId="ListLabel362">
    <w:name w:val="ListLabel 362"/>
    <w:rsid w:val="00317AD6"/>
    <w:rPr>
      <w:rFonts w:cs="Symbol"/>
    </w:rPr>
  </w:style>
  <w:style w:type="character" w:customStyle="1" w:styleId="ListLabel363">
    <w:name w:val="ListLabel 363"/>
    <w:rsid w:val="00317AD6"/>
    <w:rPr>
      <w:rFonts w:cs="Courier New"/>
    </w:rPr>
  </w:style>
  <w:style w:type="character" w:customStyle="1" w:styleId="ListLabel364">
    <w:name w:val="ListLabel 364"/>
    <w:rsid w:val="00317AD6"/>
    <w:rPr>
      <w:rFonts w:cs="Wingdings"/>
    </w:rPr>
  </w:style>
  <w:style w:type="character" w:customStyle="1" w:styleId="ListLabel365">
    <w:name w:val="ListLabel 365"/>
    <w:rsid w:val="00317AD6"/>
    <w:rPr>
      <w:rFonts w:ascii="Calibri" w:hAnsi="Calibri" w:cs="Symbol"/>
      <w:color w:val="auto"/>
    </w:rPr>
  </w:style>
  <w:style w:type="character" w:customStyle="1" w:styleId="ListLabel366">
    <w:name w:val="ListLabel 366"/>
    <w:rsid w:val="00317AD6"/>
    <w:rPr>
      <w:rFonts w:cs="Courier New"/>
    </w:rPr>
  </w:style>
  <w:style w:type="character" w:customStyle="1" w:styleId="ListLabel367">
    <w:name w:val="ListLabel 367"/>
    <w:rsid w:val="00317AD6"/>
    <w:rPr>
      <w:rFonts w:cs="Wingdings"/>
    </w:rPr>
  </w:style>
  <w:style w:type="character" w:customStyle="1" w:styleId="ListLabel368">
    <w:name w:val="ListLabel 368"/>
    <w:rsid w:val="00317AD6"/>
    <w:rPr>
      <w:rFonts w:cs="Symbol"/>
    </w:rPr>
  </w:style>
  <w:style w:type="character" w:customStyle="1" w:styleId="ListLabel369">
    <w:name w:val="ListLabel 369"/>
    <w:rsid w:val="00317AD6"/>
    <w:rPr>
      <w:rFonts w:cs="Courier New"/>
    </w:rPr>
  </w:style>
  <w:style w:type="character" w:customStyle="1" w:styleId="ListLabel370">
    <w:name w:val="ListLabel 370"/>
    <w:rsid w:val="00317AD6"/>
    <w:rPr>
      <w:rFonts w:cs="Wingdings"/>
    </w:rPr>
  </w:style>
  <w:style w:type="character" w:customStyle="1" w:styleId="ListLabel371">
    <w:name w:val="ListLabel 371"/>
    <w:rsid w:val="00317AD6"/>
    <w:rPr>
      <w:rFonts w:cs="Symbol"/>
    </w:rPr>
  </w:style>
  <w:style w:type="character" w:customStyle="1" w:styleId="ListLabel372">
    <w:name w:val="ListLabel 372"/>
    <w:rsid w:val="00317AD6"/>
    <w:rPr>
      <w:rFonts w:cs="Courier New"/>
    </w:rPr>
  </w:style>
  <w:style w:type="character" w:customStyle="1" w:styleId="ListLabel373">
    <w:name w:val="ListLabel 373"/>
    <w:rsid w:val="00317AD6"/>
    <w:rPr>
      <w:rFonts w:cs="Wingdings"/>
    </w:rPr>
  </w:style>
  <w:style w:type="character" w:customStyle="1" w:styleId="ListLabel374">
    <w:name w:val="ListLabel 374"/>
    <w:rsid w:val="00317AD6"/>
    <w:rPr>
      <w:rFonts w:ascii="Calibri" w:hAnsi="Calibri" w:cs="Symbol"/>
      <w:sz w:val="20"/>
    </w:rPr>
  </w:style>
  <w:style w:type="character" w:customStyle="1" w:styleId="ListLabel375">
    <w:name w:val="ListLabel 375"/>
    <w:rsid w:val="00317AD6"/>
    <w:rPr>
      <w:rFonts w:cs="Courier New"/>
      <w:sz w:val="20"/>
    </w:rPr>
  </w:style>
  <w:style w:type="character" w:customStyle="1" w:styleId="ListLabel376">
    <w:name w:val="ListLabel 376"/>
    <w:rsid w:val="00317AD6"/>
    <w:rPr>
      <w:rFonts w:cs="Wingdings"/>
      <w:sz w:val="20"/>
    </w:rPr>
  </w:style>
  <w:style w:type="character" w:customStyle="1" w:styleId="ListLabel377">
    <w:name w:val="ListLabel 377"/>
    <w:rsid w:val="00317AD6"/>
    <w:rPr>
      <w:rFonts w:cs="Wingdings"/>
      <w:sz w:val="20"/>
    </w:rPr>
  </w:style>
  <w:style w:type="character" w:customStyle="1" w:styleId="ListLabel378">
    <w:name w:val="ListLabel 378"/>
    <w:rsid w:val="00317AD6"/>
    <w:rPr>
      <w:rFonts w:cs="Wingdings"/>
      <w:sz w:val="20"/>
    </w:rPr>
  </w:style>
  <w:style w:type="character" w:customStyle="1" w:styleId="ListLabel379">
    <w:name w:val="ListLabel 379"/>
    <w:rsid w:val="00317AD6"/>
    <w:rPr>
      <w:rFonts w:cs="Wingdings"/>
      <w:sz w:val="20"/>
    </w:rPr>
  </w:style>
  <w:style w:type="character" w:customStyle="1" w:styleId="ListLabel380">
    <w:name w:val="ListLabel 380"/>
    <w:rsid w:val="00317AD6"/>
    <w:rPr>
      <w:rFonts w:cs="Wingdings"/>
      <w:sz w:val="20"/>
    </w:rPr>
  </w:style>
  <w:style w:type="character" w:customStyle="1" w:styleId="ListLabel381">
    <w:name w:val="ListLabel 381"/>
    <w:rsid w:val="00317AD6"/>
    <w:rPr>
      <w:rFonts w:cs="Wingdings"/>
      <w:sz w:val="20"/>
    </w:rPr>
  </w:style>
  <w:style w:type="character" w:customStyle="1" w:styleId="ListLabel382">
    <w:name w:val="ListLabel 382"/>
    <w:rsid w:val="00317AD6"/>
    <w:rPr>
      <w:rFonts w:cs="Wingdings"/>
      <w:sz w:val="20"/>
    </w:rPr>
  </w:style>
  <w:style w:type="character" w:customStyle="1" w:styleId="ListLabel383">
    <w:name w:val="ListLabel 383"/>
    <w:rsid w:val="00317AD6"/>
    <w:rPr>
      <w:rFonts w:ascii="Calibri" w:hAnsi="Calibri" w:cs="Symbol"/>
    </w:rPr>
  </w:style>
  <w:style w:type="character" w:customStyle="1" w:styleId="ListLabel384">
    <w:name w:val="ListLabel 384"/>
    <w:rsid w:val="00317AD6"/>
    <w:rPr>
      <w:rFonts w:cs="Courier New"/>
    </w:rPr>
  </w:style>
  <w:style w:type="character" w:customStyle="1" w:styleId="ListLabel385">
    <w:name w:val="ListLabel 385"/>
    <w:rsid w:val="00317AD6"/>
    <w:rPr>
      <w:rFonts w:cs="Wingdings"/>
    </w:rPr>
  </w:style>
  <w:style w:type="character" w:customStyle="1" w:styleId="ListLabel386">
    <w:name w:val="ListLabel 386"/>
    <w:rsid w:val="00317AD6"/>
    <w:rPr>
      <w:rFonts w:cs="Symbol"/>
    </w:rPr>
  </w:style>
  <w:style w:type="character" w:customStyle="1" w:styleId="ListLabel387">
    <w:name w:val="ListLabel 387"/>
    <w:rsid w:val="00317AD6"/>
    <w:rPr>
      <w:rFonts w:cs="Courier New"/>
    </w:rPr>
  </w:style>
  <w:style w:type="character" w:customStyle="1" w:styleId="ListLabel388">
    <w:name w:val="ListLabel 388"/>
    <w:rsid w:val="00317AD6"/>
    <w:rPr>
      <w:rFonts w:cs="Wingdings"/>
    </w:rPr>
  </w:style>
  <w:style w:type="character" w:customStyle="1" w:styleId="ListLabel389">
    <w:name w:val="ListLabel 389"/>
    <w:rsid w:val="00317AD6"/>
    <w:rPr>
      <w:rFonts w:cs="Symbol"/>
    </w:rPr>
  </w:style>
  <w:style w:type="character" w:customStyle="1" w:styleId="ListLabel390">
    <w:name w:val="ListLabel 390"/>
    <w:rsid w:val="00317AD6"/>
    <w:rPr>
      <w:rFonts w:cs="Courier New"/>
    </w:rPr>
  </w:style>
  <w:style w:type="character" w:customStyle="1" w:styleId="ListLabel391">
    <w:name w:val="ListLabel 391"/>
    <w:rsid w:val="00317AD6"/>
    <w:rPr>
      <w:rFonts w:cs="Wingdings"/>
    </w:rPr>
  </w:style>
  <w:style w:type="character" w:customStyle="1" w:styleId="ListLabel392">
    <w:name w:val="ListLabel 392"/>
    <w:rsid w:val="00317AD6"/>
    <w:rPr>
      <w:rFonts w:ascii="Calibri" w:hAnsi="Calibri" w:cs="Wingdings"/>
    </w:rPr>
  </w:style>
  <w:style w:type="character" w:customStyle="1" w:styleId="ListLabel393">
    <w:name w:val="ListLabel 393"/>
    <w:rsid w:val="00317AD6"/>
    <w:rPr>
      <w:rFonts w:cs="Courier New"/>
    </w:rPr>
  </w:style>
  <w:style w:type="character" w:customStyle="1" w:styleId="ListLabel394">
    <w:name w:val="ListLabel 394"/>
    <w:rsid w:val="00317AD6"/>
    <w:rPr>
      <w:rFonts w:cs="Wingdings"/>
    </w:rPr>
  </w:style>
  <w:style w:type="character" w:customStyle="1" w:styleId="ListLabel395">
    <w:name w:val="ListLabel 395"/>
    <w:rsid w:val="00317AD6"/>
    <w:rPr>
      <w:rFonts w:cs="Symbol"/>
    </w:rPr>
  </w:style>
  <w:style w:type="character" w:customStyle="1" w:styleId="ListLabel396">
    <w:name w:val="ListLabel 396"/>
    <w:rsid w:val="00317AD6"/>
    <w:rPr>
      <w:rFonts w:cs="Courier New"/>
    </w:rPr>
  </w:style>
  <w:style w:type="character" w:customStyle="1" w:styleId="ListLabel397">
    <w:name w:val="ListLabel 397"/>
    <w:rsid w:val="00317AD6"/>
    <w:rPr>
      <w:rFonts w:cs="Wingdings"/>
    </w:rPr>
  </w:style>
  <w:style w:type="character" w:customStyle="1" w:styleId="ListLabel398">
    <w:name w:val="ListLabel 398"/>
    <w:rsid w:val="00317AD6"/>
    <w:rPr>
      <w:rFonts w:cs="Symbol"/>
    </w:rPr>
  </w:style>
  <w:style w:type="character" w:customStyle="1" w:styleId="ListLabel399">
    <w:name w:val="ListLabel 399"/>
    <w:rsid w:val="00317AD6"/>
    <w:rPr>
      <w:rFonts w:cs="Courier New"/>
    </w:rPr>
  </w:style>
  <w:style w:type="character" w:customStyle="1" w:styleId="ListLabel400">
    <w:name w:val="ListLabel 400"/>
    <w:rsid w:val="00317AD6"/>
    <w:rPr>
      <w:rFonts w:cs="Wingdings"/>
    </w:rPr>
  </w:style>
  <w:style w:type="character" w:customStyle="1" w:styleId="ListLabel401">
    <w:name w:val="ListLabel 401"/>
    <w:rsid w:val="00317AD6"/>
    <w:rPr>
      <w:rFonts w:cs="OpenSymbol"/>
    </w:rPr>
  </w:style>
  <w:style w:type="character" w:customStyle="1" w:styleId="ListLabel402">
    <w:name w:val="ListLabel 402"/>
    <w:rsid w:val="00317AD6"/>
    <w:rPr>
      <w:rFonts w:cs="OpenSymbol"/>
    </w:rPr>
  </w:style>
  <w:style w:type="character" w:customStyle="1" w:styleId="ListLabel403">
    <w:name w:val="ListLabel 403"/>
    <w:rsid w:val="00317AD6"/>
    <w:rPr>
      <w:rFonts w:cs="OpenSymbol"/>
    </w:rPr>
  </w:style>
  <w:style w:type="character" w:customStyle="1" w:styleId="ListLabel404">
    <w:name w:val="ListLabel 404"/>
    <w:rsid w:val="00317AD6"/>
    <w:rPr>
      <w:rFonts w:cs="OpenSymbol"/>
    </w:rPr>
  </w:style>
  <w:style w:type="character" w:customStyle="1" w:styleId="ListLabel405">
    <w:name w:val="ListLabel 405"/>
    <w:rsid w:val="00317AD6"/>
    <w:rPr>
      <w:rFonts w:cs="OpenSymbol"/>
    </w:rPr>
  </w:style>
  <w:style w:type="character" w:customStyle="1" w:styleId="ListLabel406">
    <w:name w:val="ListLabel 406"/>
    <w:rsid w:val="00317AD6"/>
    <w:rPr>
      <w:rFonts w:cs="OpenSymbol"/>
    </w:rPr>
  </w:style>
  <w:style w:type="character" w:customStyle="1" w:styleId="ListLabel407">
    <w:name w:val="ListLabel 407"/>
    <w:rsid w:val="00317AD6"/>
    <w:rPr>
      <w:rFonts w:cs="OpenSymbol"/>
    </w:rPr>
  </w:style>
  <w:style w:type="character" w:customStyle="1" w:styleId="ListLabel408">
    <w:name w:val="ListLabel 408"/>
    <w:rsid w:val="00317AD6"/>
    <w:rPr>
      <w:rFonts w:cs="OpenSymbol"/>
    </w:rPr>
  </w:style>
  <w:style w:type="character" w:customStyle="1" w:styleId="ListLabel409">
    <w:name w:val="ListLabel 409"/>
    <w:rsid w:val="00317AD6"/>
    <w:rPr>
      <w:rFonts w:cs="OpenSymbol"/>
    </w:rPr>
  </w:style>
  <w:style w:type="character" w:customStyle="1" w:styleId="ListLabel410">
    <w:name w:val="ListLabel 410"/>
    <w:rsid w:val="00317AD6"/>
    <w:rPr>
      <w:rFonts w:cs="Calibri"/>
      <w:szCs w:val="22"/>
      <w:lang w:val="en-US"/>
    </w:rPr>
  </w:style>
  <w:style w:type="character" w:customStyle="1" w:styleId="ListLabel411">
    <w:name w:val="ListLabel 411"/>
    <w:rsid w:val="00317AD6"/>
    <w:rPr>
      <w:szCs w:val="22"/>
    </w:rPr>
  </w:style>
  <w:style w:type="character" w:customStyle="1" w:styleId="ListLabel412">
    <w:name w:val="ListLabel 412"/>
    <w:rsid w:val="00317AD6"/>
    <w:rPr>
      <w:szCs w:val="22"/>
      <w:lang w:val="el-GR"/>
    </w:rPr>
  </w:style>
  <w:style w:type="character" w:customStyle="1" w:styleId="ListLabel413">
    <w:name w:val="ListLabel 413"/>
    <w:rsid w:val="00317AD6"/>
    <w:rPr>
      <w:color w:val="000000"/>
      <w:szCs w:val="22"/>
      <w:lang w:val="el-GR" w:eastAsia="el-GR"/>
    </w:rPr>
  </w:style>
  <w:style w:type="character" w:customStyle="1" w:styleId="ListLabel414">
    <w:name w:val="ListLabel 414"/>
    <w:rsid w:val="00317AD6"/>
    <w:rPr>
      <w:rFonts w:cs="Calibri"/>
      <w:szCs w:val="22"/>
    </w:rPr>
  </w:style>
  <w:style w:type="character" w:customStyle="1" w:styleId="ListLabel415">
    <w:name w:val="ListLabel 415"/>
    <w:rsid w:val="00317AD6"/>
    <w:rPr>
      <w:lang w:val="el-GR"/>
    </w:rPr>
  </w:style>
  <w:style w:type="character" w:customStyle="1" w:styleId="ListLabel416">
    <w:name w:val="ListLabel 416"/>
    <w:rsid w:val="00317AD6"/>
    <w:rPr>
      <w:color w:val="000000"/>
      <w:lang w:val="el-GR"/>
    </w:rPr>
  </w:style>
  <w:style w:type="character" w:customStyle="1" w:styleId="ListLabel417">
    <w:name w:val="ListLabel 417"/>
    <w:rsid w:val="00317AD6"/>
    <w:rPr>
      <w:rFonts w:ascii="Calibri" w:hAnsi="Calibri" w:cs="Calibri"/>
      <w:color w:val="000000"/>
      <w:sz w:val="22"/>
    </w:rPr>
  </w:style>
  <w:style w:type="character" w:customStyle="1" w:styleId="ListLabel418">
    <w:name w:val="ListLabel 418"/>
    <w:rsid w:val="00317AD6"/>
    <w:rPr>
      <w:color w:val="auto"/>
      <w:lang w:val="el-GR"/>
    </w:rPr>
  </w:style>
  <w:style w:type="character" w:customStyle="1" w:styleId="ListLabel419">
    <w:name w:val="ListLabel 419"/>
    <w:rsid w:val="00317AD6"/>
    <w:rPr>
      <w:rFonts w:cs="Calibri"/>
      <w:szCs w:val="22"/>
      <w:lang w:val="el-GR"/>
    </w:rPr>
  </w:style>
  <w:style w:type="character" w:customStyle="1" w:styleId="ListLabel420">
    <w:name w:val="ListLabel 420"/>
    <w:rsid w:val="00317AD6"/>
    <w:rPr>
      <w:lang w:val="el-GR"/>
    </w:rPr>
  </w:style>
  <w:style w:type="character" w:customStyle="1" w:styleId="ListLabel421">
    <w:name w:val="ListLabel 421"/>
    <w:rsid w:val="00317AD6"/>
    <w:rPr>
      <w:rFonts w:ascii="Calibri" w:hAnsi="Calibri" w:cs="Calibri"/>
      <w:b/>
      <w:bCs/>
      <w:szCs w:val="22"/>
      <w:lang w:val="el-GR"/>
    </w:rPr>
  </w:style>
  <w:style w:type="character" w:customStyle="1" w:styleId="ListLabel422">
    <w:name w:val="ListLabel 422"/>
    <w:rsid w:val="00317AD6"/>
    <w:rPr>
      <w:rFonts w:eastAsia="Calibri"/>
      <w:lang w:val="el-GR"/>
    </w:rPr>
  </w:style>
  <w:style w:type="character" w:customStyle="1" w:styleId="ListLabel423">
    <w:name w:val="ListLabel 423"/>
    <w:rsid w:val="00317AD6"/>
    <w:rPr>
      <w:rFonts w:ascii="Calibri" w:hAnsi="Calibri" w:cs="Angsana New"/>
      <w:b/>
      <w:color w:val="000000"/>
      <w:kern w:val="2"/>
      <w:szCs w:val="22"/>
      <w:highlight w:val="white"/>
      <w:lang w:val="el-GR"/>
    </w:rPr>
  </w:style>
  <w:style w:type="character" w:customStyle="1" w:styleId="ListLabel424">
    <w:name w:val="ListLabel 424"/>
    <w:rsid w:val="00317AD6"/>
    <w:rPr>
      <w:rFonts w:cs="Symbol"/>
      <w:b/>
    </w:rPr>
  </w:style>
  <w:style w:type="character" w:customStyle="1" w:styleId="ListLabel425">
    <w:name w:val="ListLabel 425"/>
    <w:rsid w:val="00317AD6"/>
    <w:rPr>
      <w:rFonts w:cs="Courier New"/>
    </w:rPr>
  </w:style>
  <w:style w:type="character" w:customStyle="1" w:styleId="ListLabel426">
    <w:name w:val="ListLabel 426"/>
    <w:rsid w:val="00317AD6"/>
    <w:rPr>
      <w:rFonts w:cs="Wingdings"/>
    </w:rPr>
  </w:style>
  <w:style w:type="character" w:customStyle="1" w:styleId="ListLabel427">
    <w:name w:val="ListLabel 427"/>
    <w:rsid w:val="00317AD6"/>
    <w:rPr>
      <w:rFonts w:cs="Symbol"/>
    </w:rPr>
  </w:style>
  <w:style w:type="character" w:customStyle="1" w:styleId="ListLabel428">
    <w:name w:val="ListLabel 428"/>
    <w:rsid w:val="00317AD6"/>
    <w:rPr>
      <w:rFonts w:cs="Courier New"/>
    </w:rPr>
  </w:style>
  <w:style w:type="character" w:customStyle="1" w:styleId="ListLabel429">
    <w:name w:val="ListLabel 429"/>
    <w:rsid w:val="00317AD6"/>
    <w:rPr>
      <w:rFonts w:cs="Wingdings"/>
    </w:rPr>
  </w:style>
  <w:style w:type="character" w:customStyle="1" w:styleId="ListLabel430">
    <w:name w:val="ListLabel 430"/>
    <w:rsid w:val="00317AD6"/>
    <w:rPr>
      <w:rFonts w:cs="Symbol"/>
    </w:rPr>
  </w:style>
  <w:style w:type="character" w:customStyle="1" w:styleId="ListLabel431">
    <w:name w:val="ListLabel 431"/>
    <w:rsid w:val="00317AD6"/>
    <w:rPr>
      <w:rFonts w:cs="Courier New"/>
    </w:rPr>
  </w:style>
  <w:style w:type="character" w:customStyle="1" w:styleId="ListLabel432">
    <w:name w:val="ListLabel 432"/>
    <w:rsid w:val="00317AD6"/>
    <w:rPr>
      <w:rFonts w:cs="Wingdings"/>
    </w:rPr>
  </w:style>
  <w:style w:type="character" w:customStyle="1" w:styleId="ListLabel433">
    <w:name w:val="ListLabel 433"/>
    <w:rsid w:val="00317AD6"/>
    <w:rPr>
      <w:rFonts w:ascii="Calibri" w:hAnsi="Calibri" w:cs="Calibri"/>
      <w:b/>
    </w:rPr>
  </w:style>
  <w:style w:type="character" w:customStyle="1" w:styleId="ListLabel434">
    <w:name w:val="ListLabel 434"/>
    <w:rsid w:val="00317AD6"/>
    <w:rPr>
      <w:rFonts w:cs="Symbol"/>
    </w:rPr>
  </w:style>
  <w:style w:type="character" w:customStyle="1" w:styleId="ListLabel435">
    <w:name w:val="ListLabel 435"/>
    <w:rsid w:val="00317AD6"/>
    <w:rPr>
      <w:rFonts w:ascii="Calibri" w:hAnsi="Calibri" w:cs="Symbol"/>
    </w:rPr>
  </w:style>
  <w:style w:type="character" w:customStyle="1" w:styleId="ListLabel436">
    <w:name w:val="ListLabel 436"/>
    <w:rsid w:val="00317AD6"/>
    <w:rPr>
      <w:rFonts w:cs="Courier New"/>
    </w:rPr>
  </w:style>
  <w:style w:type="character" w:customStyle="1" w:styleId="ListLabel437">
    <w:name w:val="ListLabel 437"/>
    <w:rsid w:val="00317AD6"/>
    <w:rPr>
      <w:rFonts w:cs="Wingdings"/>
    </w:rPr>
  </w:style>
  <w:style w:type="character" w:customStyle="1" w:styleId="ListLabel438">
    <w:name w:val="ListLabel 438"/>
    <w:rsid w:val="00317AD6"/>
    <w:rPr>
      <w:rFonts w:cs="Symbol"/>
    </w:rPr>
  </w:style>
  <w:style w:type="character" w:customStyle="1" w:styleId="ListLabel439">
    <w:name w:val="ListLabel 439"/>
    <w:rsid w:val="00317AD6"/>
    <w:rPr>
      <w:rFonts w:cs="Courier New"/>
    </w:rPr>
  </w:style>
  <w:style w:type="character" w:customStyle="1" w:styleId="ListLabel440">
    <w:name w:val="ListLabel 440"/>
    <w:rsid w:val="00317AD6"/>
    <w:rPr>
      <w:rFonts w:cs="Wingdings"/>
    </w:rPr>
  </w:style>
  <w:style w:type="character" w:customStyle="1" w:styleId="ListLabel441">
    <w:name w:val="ListLabel 441"/>
    <w:rsid w:val="00317AD6"/>
    <w:rPr>
      <w:rFonts w:cs="Symbol"/>
    </w:rPr>
  </w:style>
  <w:style w:type="character" w:customStyle="1" w:styleId="ListLabel442">
    <w:name w:val="ListLabel 442"/>
    <w:rsid w:val="00317AD6"/>
    <w:rPr>
      <w:rFonts w:cs="Courier New"/>
    </w:rPr>
  </w:style>
  <w:style w:type="character" w:customStyle="1" w:styleId="ListLabel443">
    <w:name w:val="ListLabel 443"/>
    <w:rsid w:val="00317AD6"/>
    <w:rPr>
      <w:rFonts w:cs="Wingdings"/>
    </w:rPr>
  </w:style>
  <w:style w:type="character" w:customStyle="1" w:styleId="ListLabel444">
    <w:name w:val="ListLabel 444"/>
    <w:rsid w:val="00317AD6"/>
    <w:rPr>
      <w:rFonts w:ascii="Calibri" w:hAnsi="Calibri" w:cs="Calibri"/>
    </w:rPr>
  </w:style>
  <w:style w:type="character" w:customStyle="1" w:styleId="ListLabel445">
    <w:name w:val="ListLabel 445"/>
    <w:rsid w:val="00317AD6"/>
    <w:rPr>
      <w:rFonts w:cs="Courier New"/>
    </w:rPr>
  </w:style>
  <w:style w:type="character" w:customStyle="1" w:styleId="ListLabel446">
    <w:name w:val="ListLabel 446"/>
    <w:rsid w:val="00317AD6"/>
    <w:rPr>
      <w:rFonts w:cs="Wingdings"/>
    </w:rPr>
  </w:style>
  <w:style w:type="character" w:customStyle="1" w:styleId="ListLabel447">
    <w:name w:val="ListLabel 447"/>
    <w:rsid w:val="00317AD6"/>
    <w:rPr>
      <w:rFonts w:cs="Symbol"/>
    </w:rPr>
  </w:style>
  <w:style w:type="character" w:customStyle="1" w:styleId="ListLabel448">
    <w:name w:val="ListLabel 448"/>
    <w:rsid w:val="00317AD6"/>
    <w:rPr>
      <w:rFonts w:cs="Courier New"/>
    </w:rPr>
  </w:style>
  <w:style w:type="character" w:customStyle="1" w:styleId="ListLabel449">
    <w:name w:val="ListLabel 449"/>
    <w:rsid w:val="00317AD6"/>
    <w:rPr>
      <w:rFonts w:cs="Wingdings"/>
    </w:rPr>
  </w:style>
  <w:style w:type="character" w:customStyle="1" w:styleId="ListLabel450">
    <w:name w:val="ListLabel 450"/>
    <w:rsid w:val="00317AD6"/>
    <w:rPr>
      <w:rFonts w:cs="Symbol"/>
    </w:rPr>
  </w:style>
  <w:style w:type="character" w:customStyle="1" w:styleId="ListLabel451">
    <w:name w:val="ListLabel 451"/>
    <w:rsid w:val="00317AD6"/>
    <w:rPr>
      <w:rFonts w:cs="Courier New"/>
    </w:rPr>
  </w:style>
  <w:style w:type="character" w:customStyle="1" w:styleId="ListLabel452">
    <w:name w:val="ListLabel 452"/>
    <w:rsid w:val="00317AD6"/>
    <w:rPr>
      <w:rFonts w:cs="Wingdings"/>
    </w:rPr>
  </w:style>
  <w:style w:type="character" w:customStyle="1" w:styleId="ListLabel453">
    <w:name w:val="ListLabel 453"/>
    <w:rsid w:val="00317AD6"/>
    <w:rPr>
      <w:rFonts w:ascii="Calibri" w:hAnsi="Calibri" w:cs="Symbol"/>
      <w:color w:val="auto"/>
    </w:rPr>
  </w:style>
  <w:style w:type="character" w:customStyle="1" w:styleId="ListLabel454">
    <w:name w:val="ListLabel 454"/>
    <w:rsid w:val="00317AD6"/>
    <w:rPr>
      <w:rFonts w:cs="Courier New"/>
    </w:rPr>
  </w:style>
  <w:style w:type="character" w:customStyle="1" w:styleId="ListLabel455">
    <w:name w:val="ListLabel 455"/>
    <w:rsid w:val="00317AD6"/>
    <w:rPr>
      <w:rFonts w:cs="Wingdings"/>
    </w:rPr>
  </w:style>
  <w:style w:type="character" w:customStyle="1" w:styleId="ListLabel456">
    <w:name w:val="ListLabel 456"/>
    <w:rsid w:val="00317AD6"/>
    <w:rPr>
      <w:rFonts w:cs="Symbol"/>
    </w:rPr>
  </w:style>
  <w:style w:type="character" w:customStyle="1" w:styleId="ListLabel457">
    <w:name w:val="ListLabel 457"/>
    <w:rsid w:val="00317AD6"/>
    <w:rPr>
      <w:rFonts w:cs="Courier New"/>
    </w:rPr>
  </w:style>
  <w:style w:type="character" w:customStyle="1" w:styleId="ListLabel458">
    <w:name w:val="ListLabel 458"/>
    <w:rsid w:val="00317AD6"/>
    <w:rPr>
      <w:rFonts w:cs="Wingdings"/>
    </w:rPr>
  </w:style>
  <w:style w:type="character" w:customStyle="1" w:styleId="ListLabel459">
    <w:name w:val="ListLabel 459"/>
    <w:rsid w:val="00317AD6"/>
    <w:rPr>
      <w:rFonts w:cs="Symbol"/>
    </w:rPr>
  </w:style>
  <w:style w:type="character" w:customStyle="1" w:styleId="ListLabel460">
    <w:name w:val="ListLabel 460"/>
    <w:rsid w:val="00317AD6"/>
    <w:rPr>
      <w:rFonts w:cs="Courier New"/>
    </w:rPr>
  </w:style>
  <w:style w:type="character" w:customStyle="1" w:styleId="ListLabel461">
    <w:name w:val="ListLabel 461"/>
    <w:rsid w:val="00317AD6"/>
    <w:rPr>
      <w:rFonts w:cs="Wingdings"/>
    </w:rPr>
  </w:style>
  <w:style w:type="character" w:customStyle="1" w:styleId="ListLabel462">
    <w:name w:val="ListLabel 462"/>
    <w:rsid w:val="00317AD6"/>
    <w:rPr>
      <w:rFonts w:ascii="Calibri" w:hAnsi="Calibri" w:cs="Symbol"/>
      <w:sz w:val="20"/>
    </w:rPr>
  </w:style>
  <w:style w:type="character" w:customStyle="1" w:styleId="ListLabel463">
    <w:name w:val="ListLabel 463"/>
    <w:rsid w:val="00317AD6"/>
    <w:rPr>
      <w:rFonts w:cs="Courier New"/>
      <w:sz w:val="20"/>
    </w:rPr>
  </w:style>
  <w:style w:type="character" w:customStyle="1" w:styleId="ListLabel464">
    <w:name w:val="ListLabel 464"/>
    <w:rsid w:val="00317AD6"/>
    <w:rPr>
      <w:rFonts w:cs="Wingdings"/>
      <w:sz w:val="20"/>
    </w:rPr>
  </w:style>
  <w:style w:type="character" w:customStyle="1" w:styleId="ListLabel465">
    <w:name w:val="ListLabel 465"/>
    <w:rsid w:val="00317AD6"/>
    <w:rPr>
      <w:rFonts w:cs="Wingdings"/>
      <w:sz w:val="20"/>
    </w:rPr>
  </w:style>
  <w:style w:type="character" w:customStyle="1" w:styleId="ListLabel466">
    <w:name w:val="ListLabel 466"/>
    <w:rsid w:val="00317AD6"/>
    <w:rPr>
      <w:rFonts w:cs="Wingdings"/>
      <w:sz w:val="20"/>
    </w:rPr>
  </w:style>
  <w:style w:type="character" w:customStyle="1" w:styleId="ListLabel467">
    <w:name w:val="ListLabel 467"/>
    <w:rsid w:val="00317AD6"/>
    <w:rPr>
      <w:rFonts w:cs="Wingdings"/>
      <w:sz w:val="20"/>
    </w:rPr>
  </w:style>
  <w:style w:type="character" w:customStyle="1" w:styleId="ListLabel468">
    <w:name w:val="ListLabel 468"/>
    <w:rsid w:val="00317AD6"/>
    <w:rPr>
      <w:rFonts w:cs="Wingdings"/>
      <w:sz w:val="20"/>
    </w:rPr>
  </w:style>
  <w:style w:type="character" w:customStyle="1" w:styleId="ListLabel469">
    <w:name w:val="ListLabel 469"/>
    <w:rsid w:val="00317AD6"/>
    <w:rPr>
      <w:rFonts w:cs="Wingdings"/>
      <w:sz w:val="20"/>
    </w:rPr>
  </w:style>
  <w:style w:type="character" w:customStyle="1" w:styleId="ListLabel470">
    <w:name w:val="ListLabel 470"/>
    <w:rsid w:val="00317AD6"/>
    <w:rPr>
      <w:rFonts w:cs="Wingdings"/>
      <w:sz w:val="20"/>
    </w:rPr>
  </w:style>
  <w:style w:type="character" w:customStyle="1" w:styleId="ListLabel471">
    <w:name w:val="ListLabel 471"/>
    <w:rsid w:val="00317AD6"/>
    <w:rPr>
      <w:rFonts w:ascii="Calibri" w:hAnsi="Calibri" w:cs="Symbol"/>
    </w:rPr>
  </w:style>
  <w:style w:type="character" w:customStyle="1" w:styleId="ListLabel472">
    <w:name w:val="ListLabel 472"/>
    <w:rsid w:val="00317AD6"/>
    <w:rPr>
      <w:rFonts w:cs="Courier New"/>
    </w:rPr>
  </w:style>
  <w:style w:type="character" w:customStyle="1" w:styleId="ListLabel473">
    <w:name w:val="ListLabel 473"/>
    <w:rsid w:val="00317AD6"/>
    <w:rPr>
      <w:rFonts w:cs="Wingdings"/>
    </w:rPr>
  </w:style>
  <w:style w:type="character" w:customStyle="1" w:styleId="ListLabel474">
    <w:name w:val="ListLabel 474"/>
    <w:rsid w:val="00317AD6"/>
    <w:rPr>
      <w:rFonts w:cs="Symbol"/>
    </w:rPr>
  </w:style>
  <w:style w:type="character" w:customStyle="1" w:styleId="ListLabel475">
    <w:name w:val="ListLabel 475"/>
    <w:rsid w:val="00317AD6"/>
    <w:rPr>
      <w:rFonts w:cs="Courier New"/>
    </w:rPr>
  </w:style>
  <w:style w:type="character" w:customStyle="1" w:styleId="ListLabel476">
    <w:name w:val="ListLabel 476"/>
    <w:rsid w:val="00317AD6"/>
    <w:rPr>
      <w:rFonts w:cs="Wingdings"/>
    </w:rPr>
  </w:style>
  <w:style w:type="character" w:customStyle="1" w:styleId="ListLabel477">
    <w:name w:val="ListLabel 477"/>
    <w:rsid w:val="00317AD6"/>
    <w:rPr>
      <w:rFonts w:cs="Symbol"/>
    </w:rPr>
  </w:style>
  <w:style w:type="character" w:customStyle="1" w:styleId="ListLabel478">
    <w:name w:val="ListLabel 478"/>
    <w:rsid w:val="00317AD6"/>
    <w:rPr>
      <w:rFonts w:cs="Courier New"/>
    </w:rPr>
  </w:style>
  <w:style w:type="character" w:customStyle="1" w:styleId="ListLabel479">
    <w:name w:val="ListLabel 479"/>
    <w:rsid w:val="00317AD6"/>
    <w:rPr>
      <w:rFonts w:cs="Wingdings"/>
    </w:rPr>
  </w:style>
  <w:style w:type="character" w:customStyle="1" w:styleId="ListLabel480">
    <w:name w:val="ListLabel 480"/>
    <w:rsid w:val="00317AD6"/>
    <w:rPr>
      <w:rFonts w:ascii="Calibri" w:hAnsi="Calibri" w:cs="Wingdings"/>
    </w:rPr>
  </w:style>
  <w:style w:type="character" w:customStyle="1" w:styleId="ListLabel481">
    <w:name w:val="ListLabel 481"/>
    <w:rsid w:val="00317AD6"/>
    <w:rPr>
      <w:rFonts w:cs="Courier New"/>
    </w:rPr>
  </w:style>
  <w:style w:type="character" w:customStyle="1" w:styleId="ListLabel482">
    <w:name w:val="ListLabel 482"/>
    <w:rsid w:val="00317AD6"/>
    <w:rPr>
      <w:rFonts w:cs="Wingdings"/>
    </w:rPr>
  </w:style>
  <w:style w:type="character" w:customStyle="1" w:styleId="ListLabel483">
    <w:name w:val="ListLabel 483"/>
    <w:rsid w:val="00317AD6"/>
    <w:rPr>
      <w:rFonts w:cs="Symbol"/>
    </w:rPr>
  </w:style>
  <w:style w:type="character" w:customStyle="1" w:styleId="ListLabel484">
    <w:name w:val="ListLabel 484"/>
    <w:rsid w:val="00317AD6"/>
    <w:rPr>
      <w:rFonts w:cs="Courier New"/>
    </w:rPr>
  </w:style>
  <w:style w:type="character" w:customStyle="1" w:styleId="ListLabel485">
    <w:name w:val="ListLabel 485"/>
    <w:rsid w:val="00317AD6"/>
    <w:rPr>
      <w:rFonts w:cs="Wingdings"/>
    </w:rPr>
  </w:style>
  <w:style w:type="character" w:customStyle="1" w:styleId="ListLabel486">
    <w:name w:val="ListLabel 486"/>
    <w:rsid w:val="00317AD6"/>
    <w:rPr>
      <w:rFonts w:cs="Symbol"/>
    </w:rPr>
  </w:style>
  <w:style w:type="character" w:customStyle="1" w:styleId="ListLabel487">
    <w:name w:val="ListLabel 487"/>
    <w:rsid w:val="00317AD6"/>
    <w:rPr>
      <w:rFonts w:cs="Courier New"/>
    </w:rPr>
  </w:style>
  <w:style w:type="character" w:customStyle="1" w:styleId="ListLabel488">
    <w:name w:val="ListLabel 488"/>
    <w:rsid w:val="00317AD6"/>
    <w:rPr>
      <w:rFonts w:cs="Wingdings"/>
    </w:rPr>
  </w:style>
  <w:style w:type="character" w:customStyle="1" w:styleId="ListLabel489">
    <w:name w:val="ListLabel 489"/>
    <w:rsid w:val="00317AD6"/>
    <w:rPr>
      <w:rFonts w:cs="OpenSymbol"/>
    </w:rPr>
  </w:style>
  <w:style w:type="character" w:customStyle="1" w:styleId="ListLabel490">
    <w:name w:val="ListLabel 490"/>
    <w:rsid w:val="00317AD6"/>
    <w:rPr>
      <w:rFonts w:cs="OpenSymbol"/>
    </w:rPr>
  </w:style>
  <w:style w:type="character" w:customStyle="1" w:styleId="ListLabel491">
    <w:name w:val="ListLabel 491"/>
    <w:rsid w:val="00317AD6"/>
    <w:rPr>
      <w:rFonts w:cs="OpenSymbol"/>
    </w:rPr>
  </w:style>
  <w:style w:type="character" w:customStyle="1" w:styleId="ListLabel492">
    <w:name w:val="ListLabel 492"/>
    <w:rsid w:val="00317AD6"/>
    <w:rPr>
      <w:rFonts w:cs="OpenSymbol"/>
    </w:rPr>
  </w:style>
  <w:style w:type="character" w:customStyle="1" w:styleId="ListLabel493">
    <w:name w:val="ListLabel 493"/>
    <w:rsid w:val="00317AD6"/>
    <w:rPr>
      <w:rFonts w:cs="OpenSymbol"/>
    </w:rPr>
  </w:style>
  <w:style w:type="character" w:customStyle="1" w:styleId="ListLabel494">
    <w:name w:val="ListLabel 494"/>
    <w:rsid w:val="00317AD6"/>
    <w:rPr>
      <w:rFonts w:cs="OpenSymbol"/>
    </w:rPr>
  </w:style>
  <w:style w:type="character" w:customStyle="1" w:styleId="ListLabel495">
    <w:name w:val="ListLabel 495"/>
    <w:rsid w:val="00317AD6"/>
    <w:rPr>
      <w:rFonts w:cs="OpenSymbol"/>
    </w:rPr>
  </w:style>
  <w:style w:type="character" w:customStyle="1" w:styleId="ListLabel496">
    <w:name w:val="ListLabel 496"/>
    <w:rsid w:val="00317AD6"/>
    <w:rPr>
      <w:rFonts w:cs="OpenSymbol"/>
    </w:rPr>
  </w:style>
  <w:style w:type="character" w:customStyle="1" w:styleId="ListLabel497">
    <w:name w:val="ListLabel 497"/>
    <w:rsid w:val="00317AD6"/>
    <w:rPr>
      <w:rFonts w:cs="OpenSymbol"/>
    </w:rPr>
  </w:style>
  <w:style w:type="character" w:customStyle="1" w:styleId="ListLabel498">
    <w:name w:val="ListLabel 498"/>
    <w:rsid w:val="00317AD6"/>
    <w:rPr>
      <w:rFonts w:cs="Calibri"/>
      <w:szCs w:val="22"/>
      <w:lang w:val="en-US"/>
    </w:rPr>
  </w:style>
  <w:style w:type="character" w:customStyle="1" w:styleId="ListLabel499">
    <w:name w:val="ListLabel 499"/>
    <w:rsid w:val="00317AD6"/>
    <w:rPr>
      <w:szCs w:val="22"/>
    </w:rPr>
  </w:style>
  <w:style w:type="character" w:customStyle="1" w:styleId="ListLabel500">
    <w:name w:val="ListLabel 500"/>
    <w:rsid w:val="00317AD6"/>
    <w:rPr>
      <w:szCs w:val="22"/>
      <w:lang w:val="el-GR"/>
    </w:rPr>
  </w:style>
  <w:style w:type="character" w:customStyle="1" w:styleId="ListLabel501">
    <w:name w:val="ListLabel 501"/>
    <w:rsid w:val="00317AD6"/>
    <w:rPr>
      <w:color w:val="000000"/>
      <w:szCs w:val="22"/>
      <w:lang w:val="el-GR" w:eastAsia="el-GR"/>
    </w:rPr>
  </w:style>
  <w:style w:type="character" w:customStyle="1" w:styleId="ListLabel502">
    <w:name w:val="ListLabel 502"/>
    <w:rsid w:val="00317AD6"/>
    <w:rPr>
      <w:rFonts w:cs="Calibri"/>
      <w:szCs w:val="22"/>
    </w:rPr>
  </w:style>
  <w:style w:type="character" w:customStyle="1" w:styleId="ListLabel503">
    <w:name w:val="ListLabel 503"/>
    <w:rsid w:val="00317AD6"/>
    <w:rPr>
      <w:lang w:val="el-GR"/>
    </w:rPr>
  </w:style>
  <w:style w:type="character" w:customStyle="1" w:styleId="ListLabel504">
    <w:name w:val="ListLabel 504"/>
    <w:rsid w:val="00317AD6"/>
    <w:rPr>
      <w:color w:val="000000"/>
      <w:lang w:val="el-GR"/>
    </w:rPr>
  </w:style>
  <w:style w:type="character" w:customStyle="1" w:styleId="ListLabel505">
    <w:name w:val="ListLabel 505"/>
    <w:rsid w:val="00317AD6"/>
    <w:rPr>
      <w:rFonts w:ascii="Calibri" w:hAnsi="Calibri" w:cs="Calibri"/>
      <w:color w:val="000000"/>
      <w:sz w:val="22"/>
    </w:rPr>
  </w:style>
  <w:style w:type="character" w:customStyle="1" w:styleId="ListLabel506">
    <w:name w:val="ListLabel 506"/>
    <w:rsid w:val="00317AD6"/>
    <w:rPr>
      <w:color w:val="auto"/>
      <w:lang w:val="el-GR"/>
    </w:rPr>
  </w:style>
  <w:style w:type="character" w:customStyle="1" w:styleId="ListLabel507">
    <w:name w:val="ListLabel 507"/>
    <w:rsid w:val="00317AD6"/>
    <w:rPr>
      <w:rFonts w:cs="Calibri"/>
      <w:szCs w:val="22"/>
      <w:lang w:val="el-GR"/>
    </w:rPr>
  </w:style>
  <w:style w:type="paragraph" w:customStyle="1" w:styleId="ac">
    <w:name w:val="Επικεφαλίδα"/>
    <w:basedOn w:val="a"/>
    <w:next w:val="ad"/>
    <w:rsid w:val="00317AD6"/>
    <w:pPr>
      <w:keepNext/>
      <w:spacing w:before="240"/>
    </w:pPr>
    <w:rPr>
      <w:rFonts w:ascii="Liberation Sans" w:eastAsia="Microsoft YaHei" w:hAnsi="Liberation Sans" w:cs="Mangal"/>
      <w:sz w:val="28"/>
      <w:szCs w:val="28"/>
    </w:rPr>
  </w:style>
  <w:style w:type="paragraph" w:styleId="ad">
    <w:name w:val="Body Text"/>
    <w:aliases w:val="BT,ΒΤ,ändrad,AvtalBrödtext,body text,contents,heading_txt,bodytxy2,Body Text - Level 2,bt,??2,Oracle Response,sp,sbs,block text,bt4,body text4,bt5,body text5,bt1,body text1,Resume Text,BODY TEXT,txt1,T1,Title 1,bullet title,Block tex,G,1,t"/>
    <w:basedOn w:val="a"/>
    <w:link w:val="Char5"/>
    <w:uiPriority w:val="1"/>
    <w:qFormat/>
    <w:rsid w:val="00317AD6"/>
    <w:pPr>
      <w:spacing w:after="240"/>
    </w:pPr>
  </w:style>
  <w:style w:type="character" w:customStyle="1" w:styleId="Char5">
    <w:name w:val="Σώμα κειμένου Char"/>
    <w:aliases w:val="BT Char,ΒΤ Char,ändrad Char,AvtalBrödtext Char,body text Char,contents Char,heading_txt Char,bodytxy2 Char,Body Text - Level 2 Char,bt Char,??2 Char,Oracle Response Char,sp Char,sbs Char,block text Char,bt4 Char,body text4 Char,G Char"/>
    <w:basedOn w:val="a0"/>
    <w:link w:val="ad"/>
    <w:uiPriority w:val="1"/>
    <w:rsid w:val="006D35A1"/>
    <w:rPr>
      <w:rFonts w:ascii="Calibri" w:hAnsi="Calibri" w:cs="Calibri"/>
      <w:sz w:val="22"/>
      <w:szCs w:val="24"/>
      <w:lang w:val="en-GB" w:eastAsia="zh-CN"/>
    </w:rPr>
  </w:style>
  <w:style w:type="paragraph" w:styleId="ae">
    <w:name w:val="List"/>
    <w:aliases w:val="Titloi"/>
    <w:basedOn w:val="ad"/>
    <w:rsid w:val="00317AD6"/>
    <w:rPr>
      <w:rFonts w:cs="Mangal"/>
    </w:rPr>
  </w:style>
  <w:style w:type="paragraph" w:styleId="af">
    <w:name w:val="caption"/>
    <w:basedOn w:val="a"/>
    <w:qFormat/>
    <w:rsid w:val="00317AD6"/>
    <w:pPr>
      <w:suppressLineNumbers/>
      <w:spacing w:before="120"/>
    </w:pPr>
    <w:rPr>
      <w:rFonts w:cs="Arial"/>
      <w:i/>
      <w:iCs/>
      <w:sz w:val="24"/>
    </w:rPr>
  </w:style>
  <w:style w:type="paragraph" w:customStyle="1" w:styleId="af0">
    <w:name w:val="Ευρετήριο"/>
    <w:basedOn w:val="a"/>
    <w:rsid w:val="00317AD6"/>
    <w:pPr>
      <w:suppressLineNumbers/>
    </w:pPr>
    <w:rPr>
      <w:rFonts w:cs="Mangal"/>
    </w:rPr>
  </w:style>
  <w:style w:type="paragraph" w:customStyle="1" w:styleId="1e">
    <w:name w:val="Λεζάντα1"/>
    <w:basedOn w:val="a"/>
    <w:rsid w:val="00317AD6"/>
    <w:pPr>
      <w:suppressLineNumbers/>
      <w:spacing w:before="120"/>
    </w:pPr>
    <w:rPr>
      <w:rFonts w:cs="Mangal"/>
      <w:i/>
      <w:iCs/>
      <w:sz w:val="24"/>
    </w:rPr>
  </w:style>
  <w:style w:type="paragraph" w:customStyle="1" w:styleId="34">
    <w:name w:val="Λεζάντα3"/>
    <w:basedOn w:val="a"/>
    <w:rsid w:val="00317AD6"/>
    <w:pPr>
      <w:suppressLineNumbers/>
      <w:spacing w:before="120"/>
    </w:pPr>
    <w:rPr>
      <w:rFonts w:cs="Mangal"/>
      <w:i/>
      <w:iCs/>
      <w:sz w:val="24"/>
    </w:rPr>
  </w:style>
  <w:style w:type="paragraph" w:customStyle="1" w:styleId="WW-Caption">
    <w:name w:val="WW-Caption"/>
    <w:basedOn w:val="a"/>
    <w:rsid w:val="00317AD6"/>
    <w:pPr>
      <w:suppressLineNumbers/>
      <w:spacing w:before="120"/>
    </w:pPr>
    <w:rPr>
      <w:rFonts w:cs="Mangal"/>
      <w:i/>
      <w:iCs/>
      <w:sz w:val="24"/>
    </w:rPr>
  </w:style>
  <w:style w:type="paragraph" w:customStyle="1" w:styleId="WW-Caption1">
    <w:name w:val="WW-Caption1"/>
    <w:basedOn w:val="a"/>
    <w:rsid w:val="00317AD6"/>
    <w:pPr>
      <w:suppressLineNumbers/>
      <w:spacing w:before="120"/>
    </w:pPr>
    <w:rPr>
      <w:rFonts w:cs="Mangal"/>
      <w:i/>
      <w:iCs/>
      <w:sz w:val="24"/>
    </w:rPr>
  </w:style>
  <w:style w:type="paragraph" w:customStyle="1" w:styleId="WW-Caption11">
    <w:name w:val="WW-Caption11"/>
    <w:basedOn w:val="a"/>
    <w:rsid w:val="00317AD6"/>
    <w:pPr>
      <w:suppressLineNumbers/>
      <w:spacing w:before="120"/>
    </w:pPr>
    <w:rPr>
      <w:rFonts w:cs="Mangal"/>
      <w:i/>
      <w:iCs/>
      <w:sz w:val="24"/>
    </w:rPr>
  </w:style>
  <w:style w:type="paragraph" w:customStyle="1" w:styleId="WW-Caption111">
    <w:name w:val="WW-Caption111"/>
    <w:basedOn w:val="a"/>
    <w:rsid w:val="00317AD6"/>
    <w:pPr>
      <w:suppressLineNumbers/>
      <w:spacing w:before="120"/>
    </w:pPr>
    <w:rPr>
      <w:rFonts w:cs="Mangal"/>
      <w:i/>
      <w:iCs/>
      <w:sz w:val="24"/>
    </w:rPr>
  </w:style>
  <w:style w:type="paragraph" w:customStyle="1" w:styleId="23">
    <w:name w:val="Λεζάντα2"/>
    <w:basedOn w:val="a"/>
    <w:rsid w:val="00317AD6"/>
    <w:pPr>
      <w:suppressLineNumbers/>
      <w:spacing w:before="120"/>
    </w:pPr>
    <w:rPr>
      <w:rFonts w:cs="Mangal"/>
      <w:i/>
      <w:iCs/>
      <w:sz w:val="24"/>
    </w:rPr>
  </w:style>
  <w:style w:type="paragraph" w:customStyle="1" w:styleId="Caption1">
    <w:name w:val="Caption1"/>
    <w:basedOn w:val="a"/>
    <w:rsid w:val="00317AD6"/>
    <w:pPr>
      <w:suppressLineNumbers/>
      <w:spacing w:before="120"/>
    </w:pPr>
    <w:rPr>
      <w:rFonts w:cs="Mangal"/>
      <w:i/>
      <w:iCs/>
      <w:sz w:val="24"/>
    </w:rPr>
  </w:style>
  <w:style w:type="paragraph" w:customStyle="1" w:styleId="WW-Caption1111">
    <w:name w:val="WW-Caption1111"/>
    <w:basedOn w:val="a"/>
    <w:rsid w:val="00317AD6"/>
    <w:pPr>
      <w:suppressLineNumbers/>
      <w:spacing w:before="120"/>
    </w:pPr>
    <w:rPr>
      <w:rFonts w:cs="Mangal"/>
      <w:i/>
      <w:iCs/>
      <w:sz w:val="24"/>
    </w:rPr>
  </w:style>
  <w:style w:type="paragraph" w:customStyle="1" w:styleId="WW-Caption11111">
    <w:name w:val="WW-Caption11111"/>
    <w:basedOn w:val="a"/>
    <w:rsid w:val="00317AD6"/>
    <w:pPr>
      <w:suppressLineNumbers/>
      <w:spacing w:before="120"/>
    </w:pPr>
    <w:rPr>
      <w:rFonts w:cs="Mangal"/>
      <w:i/>
      <w:iCs/>
      <w:sz w:val="24"/>
    </w:rPr>
  </w:style>
  <w:style w:type="paragraph" w:customStyle="1" w:styleId="WW-Caption111111">
    <w:name w:val="WW-Caption111111"/>
    <w:basedOn w:val="a"/>
    <w:rsid w:val="00317AD6"/>
    <w:pPr>
      <w:suppressLineNumbers/>
      <w:spacing w:before="120"/>
    </w:pPr>
    <w:rPr>
      <w:rFonts w:cs="Mangal"/>
      <w:i/>
      <w:iCs/>
      <w:sz w:val="24"/>
    </w:rPr>
  </w:style>
  <w:style w:type="paragraph" w:customStyle="1" w:styleId="WW-Caption1111111">
    <w:name w:val="WW-Caption1111111"/>
    <w:basedOn w:val="a"/>
    <w:rsid w:val="00317AD6"/>
    <w:pPr>
      <w:suppressLineNumbers/>
      <w:spacing w:before="120"/>
    </w:pPr>
    <w:rPr>
      <w:rFonts w:cs="Mangal"/>
      <w:i/>
      <w:iCs/>
      <w:sz w:val="24"/>
    </w:rPr>
  </w:style>
  <w:style w:type="paragraph" w:customStyle="1" w:styleId="WW-Caption11111111">
    <w:name w:val="WW-Caption11111111"/>
    <w:basedOn w:val="a"/>
    <w:rsid w:val="00317AD6"/>
    <w:pPr>
      <w:suppressLineNumbers/>
      <w:spacing w:before="120"/>
    </w:pPr>
    <w:rPr>
      <w:rFonts w:cs="Mangal"/>
      <w:i/>
      <w:iCs/>
      <w:sz w:val="24"/>
    </w:rPr>
  </w:style>
  <w:style w:type="paragraph" w:customStyle="1" w:styleId="WW-Caption111111111">
    <w:name w:val="WW-Caption111111111"/>
    <w:basedOn w:val="a"/>
    <w:rsid w:val="00317AD6"/>
    <w:pPr>
      <w:suppressLineNumbers/>
      <w:spacing w:before="120"/>
    </w:pPr>
    <w:rPr>
      <w:rFonts w:cs="Mangal"/>
      <w:i/>
      <w:iCs/>
      <w:sz w:val="24"/>
    </w:rPr>
  </w:style>
  <w:style w:type="paragraph" w:customStyle="1" w:styleId="WW-Caption1111111111">
    <w:name w:val="WW-Caption1111111111"/>
    <w:basedOn w:val="a"/>
    <w:rsid w:val="00317AD6"/>
    <w:pPr>
      <w:suppressLineNumbers/>
      <w:spacing w:before="120"/>
    </w:pPr>
    <w:rPr>
      <w:rFonts w:cs="Mangal"/>
      <w:i/>
      <w:iCs/>
      <w:sz w:val="24"/>
    </w:rPr>
  </w:style>
  <w:style w:type="paragraph" w:customStyle="1" w:styleId="WW-Caption11111111111">
    <w:name w:val="WW-Caption11111111111"/>
    <w:basedOn w:val="a"/>
    <w:rsid w:val="00317AD6"/>
    <w:pPr>
      <w:suppressLineNumbers/>
      <w:spacing w:before="120"/>
    </w:pPr>
    <w:rPr>
      <w:rFonts w:cs="Mangal"/>
      <w:i/>
      <w:iCs/>
      <w:sz w:val="24"/>
    </w:rPr>
  </w:style>
  <w:style w:type="paragraph" w:customStyle="1" w:styleId="WW-Caption111111111111">
    <w:name w:val="WW-Caption111111111111"/>
    <w:basedOn w:val="a"/>
    <w:rsid w:val="00317AD6"/>
    <w:pPr>
      <w:suppressLineNumbers/>
      <w:spacing w:before="120"/>
    </w:pPr>
    <w:rPr>
      <w:rFonts w:cs="Mangal"/>
      <w:i/>
      <w:iCs/>
      <w:sz w:val="24"/>
    </w:rPr>
  </w:style>
  <w:style w:type="paragraph" w:customStyle="1" w:styleId="WW-Caption1111111111111">
    <w:name w:val="WW-Caption1111111111111"/>
    <w:basedOn w:val="a"/>
    <w:rsid w:val="00317AD6"/>
    <w:pPr>
      <w:suppressLineNumbers/>
      <w:spacing w:before="120"/>
    </w:pPr>
    <w:rPr>
      <w:rFonts w:cs="Mangal"/>
      <w:i/>
      <w:iCs/>
      <w:sz w:val="24"/>
    </w:rPr>
  </w:style>
  <w:style w:type="paragraph" w:customStyle="1" w:styleId="WW-Caption11111111111111">
    <w:name w:val="WW-Caption11111111111111"/>
    <w:basedOn w:val="a"/>
    <w:rsid w:val="00317AD6"/>
    <w:pPr>
      <w:suppressLineNumbers/>
      <w:spacing w:before="120"/>
    </w:pPr>
    <w:rPr>
      <w:rFonts w:cs="Mangal"/>
      <w:i/>
      <w:iCs/>
      <w:sz w:val="24"/>
    </w:rPr>
  </w:style>
  <w:style w:type="paragraph" w:customStyle="1" w:styleId="1f">
    <w:name w:val="Λεζάντα1"/>
    <w:basedOn w:val="a"/>
    <w:rsid w:val="00317AD6"/>
    <w:pPr>
      <w:suppressLineNumbers/>
      <w:spacing w:before="120"/>
    </w:pPr>
    <w:rPr>
      <w:rFonts w:cs="Mangal"/>
      <w:i/>
      <w:iCs/>
      <w:sz w:val="24"/>
    </w:rPr>
  </w:style>
  <w:style w:type="paragraph" w:customStyle="1" w:styleId="WW-Caption111111111111111">
    <w:name w:val="WW-Caption111111111111111"/>
    <w:basedOn w:val="a"/>
    <w:rsid w:val="00317AD6"/>
    <w:pPr>
      <w:suppressLineNumbers/>
      <w:spacing w:before="120"/>
    </w:pPr>
    <w:rPr>
      <w:rFonts w:cs="Mangal"/>
      <w:i/>
      <w:iCs/>
      <w:sz w:val="24"/>
    </w:rPr>
  </w:style>
  <w:style w:type="paragraph" w:customStyle="1" w:styleId="WW-Caption1111111111111111">
    <w:name w:val="WW-Caption1111111111111111"/>
    <w:basedOn w:val="a"/>
    <w:rsid w:val="00317AD6"/>
    <w:pPr>
      <w:suppressLineNumbers/>
      <w:spacing w:before="120"/>
    </w:pPr>
    <w:rPr>
      <w:rFonts w:cs="Mangal"/>
      <w:i/>
      <w:iCs/>
      <w:sz w:val="24"/>
    </w:rPr>
  </w:style>
  <w:style w:type="paragraph" w:customStyle="1" w:styleId="WW-Caption11111111111111111">
    <w:name w:val="WW-Caption11111111111111111"/>
    <w:basedOn w:val="a"/>
    <w:rsid w:val="00317AD6"/>
    <w:pPr>
      <w:suppressLineNumbers/>
      <w:spacing w:before="120"/>
    </w:pPr>
    <w:rPr>
      <w:rFonts w:cs="Mangal"/>
      <w:i/>
      <w:iCs/>
      <w:sz w:val="24"/>
    </w:rPr>
  </w:style>
  <w:style w:type="paragraph" w:customStyle="1" w:styleId="WW-Caption111111111111111111">
    <w:name w:val="WW-Caption111111111111111111"/>
    <w:basedOn w:val="a"/>
    <w:rsid w:val="00317AD6"/>
    <w:pPr>
      <w:suppressLineNumbers/>
      <w:spacing w:before="120"/>
    </w:pPr>
    <w:rPr>
      <w:rFonts w:cs="Mangal"/>
      <w:i/>
      <w:iCs/>
      <w:sz w:val="24"/>
    </w:rPr>
  </w:style>
  <w:style w:type="paragraph" w:customStyle="1" w:styleId="Bullet">
    <w:name w:val="Bullet"/>
    <w:basedOn w:val="a"/>
    <w:rsid w:val="00317AD6"/>
    <w:pPr>
      <w:tabs>
        <w:tab w:val="left" w:pos="397"/>
      </w:tabs>
      <w:spacing w:after="100"/>
      <w:ind w:left="397" w:hanging="397"/>
    </w:pPr>
    <w:rPr>
      <w:rFonts w:eastAsia="MS Mincho"/>
      <w:lang w:val="en-US" w:eastAsia="ja-JP"/>
    </w:rPr>
  </w:style>
  <w:style w:type="paragraph" w:customStyle="1" w:styleId="1f0">
    <w:name w:val="Ημερομηνία1"/>
    <w:basedOn w:val="a"/>
    <w:next w:val="a"/>
    <w:rsid w:val="00317AD6"/>
    <w:pPr>
      <w:spacing w:after="100"/>
    </w:pPr>
    <w:rPr>
      <w:rFonts w:eastAsia="MS Mincho"/>
      <w:lang w:val="en-US" w:eastAsia="ja-JP"/>
    </w:rPr>
  </w:style>
  <w:style w:type="paragraph" w:customStyle="1" w:styleId="DocTitle">
    <w:name w:val="Doc Title"/>
    <w:basedOn w:val="13"/>
    <w:rsid w:val="00317AD6"/>
    <w:pPr>
      <w:tabs>
        <w:tab w:val="clear" w:pos="0"/>
      </w:tabs>
    </w:pPr>
  </w:style>
  <w:style w:type="paragraph" w:customStyle="1" w:styleId="inserttext">
    <w:name w:val="insert text"/>
    <w:basedOn w:val="a"/>
    <w:rsid w:val="00317AD6"/>
    <w:pPr>
      <w:spacing w:after="100"/>
      <w:ind w:left="794"/>
    </w:pPr>
    <w:rPr>
      <w:rFonts w:eastAsia="MS Mincho"/>
      <w:lang w:val="en-US" w:eastAsia="ja-JP"/>
    </w:rPr>
  </w:style>
  <w:style w:type="paragraph" w:styleId="af1">
    <w:name w:val="footer"/>
    <w:aliases w:val="ft"/>
    <w:basedOn w:val="a"/>
    <w:link w:val="Char6"/>
    <w:uiPriority w:val="99"/>
    <w:rsid w:val="00317AD6"/>
    <w:pPr>
      <w:spacing w:after="100"/>
    </w:pPr>
    <w:rPr>
      <w:rFonts w:eastAsia="MS Mincho"/>
      <w:lang w:val="en-US" w:eastAsia="ja-JP"/>
    </w:rPr>
  </w:style>
  <w:style w:type="character" w:customStyle="1" w:styleId="Char6">
    <w:name w:val="Υποσέλιδο Char"/>
    <w:aliases w:val="ft Char"/>
    <w:basedOn w:val="a0"/>
    <w:link w:val="af1"/>
    <w:uiPriority w:val="99"/>
    <w:rsid w:val="0057625C"/>
    <w:rPr>
      <w:rFonts w:ascii="Calibri" w:eastAsia="MS Mincho" w:hAnsi="Calibri" w:cs="Calibri"/>
      <w:sz w:val="22"/>
      <w:szCs w:val="24"/>
      <w:lang w:val="en-US" w:eastAsia="ja-JP"/>
    </w:rPr>
  </w:style>
  <w:style w:type="paragraph" w:styleId="af2">
    <w:name w:val="header"/>
    <w:aliases w:val="hd"/>
    <w:basedOn w:val="a"/>
    <w:link w:val="Char7"/>
    <w:uiPriority w:val="99"/>
    <w:rsid w:val="00317AD6"/>
  </w:style>
  <w:style w:type="character" w:customStyle="1" w:styleId="Char7">
    <w:name w:val="Κεφαλίδα Char"/>
    <w:aliases w:val="hd Char"/>
    <w:basedOn w:val="a0"/>
    <w:link w:val="af2"/>
    <w:uiPriority w:val="99"/>
    <w:rsid w:val="0057625C"/>
    <w:rPr>
      <w:rFonts w:ascii="Calibri" w:hAnsi="Calibri" w:cs="Calibri"/>
      <w:sz w:val="22"/>
      <w:szCs w:val="24"/>
      <w:lang w:val="en-GB" w:eastAsia="zh-CN"/>
    </w:rPr>
  </w:style>
  <w:style w:type="paragraph" w:customStyle="1" w:styleId="1f1">
    <w:name w:val="Κείμενο πλαισίου1"/>
    <w:basedOn w:val="a"/>
    <w:rsid w:val="00317AD6"/>
    <w:rPr>
      <w:rFonts w:ascii="Tahoma" w:hAnsi="Tahoma" w:cs="Tahoma"/>
      <w:sz w:val="16"/>
      <w:szCs w:val="16"/>
    </w:rPr>
  </w:style>
  <w:style w:type="paragraph" w:customStyle="1" w:styleId="1f2">
    <w:name w:val="Κείμενο σχολίου1"/>
    <w:basedOn w:val="a"/>
    <w:rsid w:val="00317AD6"/>
    <w:rPr>
      <w:sz w:val="20"/>
      <w:szCs w:val="20"/>
    </w:rPr>
  </w:style>
  <w:style w:type="paragraph" w:customStyle="1" w:styleId="1f3">
    <w:name w:val="Θέμα σχολίου1"/>
    <w:basedOn w:val="1f2"/>
    <w:next w:val="1f2"/>
    <w:rsid w:val="00317AD6"/>
    <w:rPr>
      <w:b/>
      <w:bCs/>
    </w:rPr>
  </w:style>
  <w:style w:type="paragraph" w:customStyle="1" w:styleId="1f4">
    <w:name w:val="Αναθεώρηση1"/>
    <w:rsid w:val="00317AD6"/>
    <w:pPr>
      <w:suppressAutoHyphens/>
    </w:pPr>
    <w:rPr>
      <w:sz w:val="24"/>
      <w:szCs w:val="24"/>
      <w:lang w:val="en-GB" w:eastAsia="zh-CN"/>
    </w:rPr>
  </w:style>
  <w:style w:type="paragraph" w:customStyle="1" w:styleId="western">
    <w:name w:val="western"/>
    <w:basedOn w:val="a"/>
    <w:rsid w:val="00317AD6"/>
    <w:pPr>
      <w:spacing w:before="280" w:after="200"/>
    </w:pPr>
    <w:rPr>
      <w:rFonts w:ascii="Arial Unicode MS" w:eastAsia="Arial Unicode MS" w:hAnsi="Arial Unicode MS" w:cs="Arial Unicode MS"/>
    </w:rPr>
  </w:style>
  <w:style w:type="paragraph" w:customStyle="1" w:styleId="1f5">
    <w:name w:val="Παράγραφος λίστας1"/>
    <w:basedOn w:val="a"/>
    <w:uiPriority w:val="34"/>
    <w:qFormat/>
    <w:rsid w:val="00317AD6"/>
    <w:pPr>
      <w:spacing w:after="200"/>
      <w:ind w:left="720"/>
      <w:contextualSpacing/>
    </w:pPr>
  </w:style>
  <w:style w:type="paragraph" w:styleId="af3">
    <w:name w:val="footnote text"/>
    <w:basedOn w:val="a"/>
    <w:rsid w:val="00317AD6"/>
    <w:pPr>
      <w:spacing w:after="0"/>
      <w:ind w:left="425" w:hanging="425"/>
    </w:pPr>
    <w:rPr>
      <w:sz w:val="18"/>
      <w:szCs w:val="20"/>
      <w:lang w:val="en-IE"/>
    </w:rPr>
  </w:style>
  <w:style w:type="paragraph" w:styleId="1f6">
    <w:name w:val="toc 1"/>
    <w:basedOn w:val="a"/>
    <w:next w:val="a"/>
    <w:uiPriority w:val="39"/>
    <w:rsid w:val="00317AD6"/>
    <w:pPr>
      <w:spacing w:before="120"/>
      <w:jc w:val="left"/>
    </w:pPr>
    <w:rPr>
      <w:b/>
      <w:bCs/>
      <w:caps/>
      <w:sz w:val="20"/>
      <w:szCs w:val="20"/>
    </w:rPr>
  </w:style>
  <w:style w:type="paragraph" w:styleId="24">
    <w:name w:val="toc 2"/>
    <w:basedOn w:val="a"/>
    <w:next w:val="a"/>
    <w:uiPriority w:val="39"/>
    <w:rsid w:val="00317AD6"/>
    <w:pPr>
      <w:spacing w:after="0"/>
      <w:ind w:left="220"/>
      <w:jc w:val="left"/>
    </w:pPr>
    <w:rPr>
      <w:smallCaps/>
      <w:sz w:val="20"/>
      <w:szCs w:val="20"/>
    </w:rPr>
  </w:style>
  <w:style w:type="paragraph" w:styleId="35">
    <w:name w:val="toc 3"/>
    <w:basedOn w:val="a"/>
    <w:next w:val="a"/>
    <w:uiPriority w:val="39"/>
    <w:rsid w:val="00317AD6"/>
    <w:pPr>
      <w:spacing w:after="0"/>
      <w:ind w:left="440"/>
      <w:jc w:val="left"/>
    </w:pPr>
    <w:rPr>
      <w:i/>
      <w:iCs/>
      <w:sz w:val="20"/>
      <w:szCs w:val="20"/>
    </w:rPr>
  </w:style>
  <w:style w:type="paragraph" w:styleId="42">
    <w:name w:val="toc 4"/>
    <w:basedOn w:val="a"/>
    <w:next w:val="a"/>
    <w:rsid w:val="00317AD6"/>
    <w:pPr>
      <w:spacing w:after="0"/>
      <w:ind w:left="660"/>
      <w:jc w:val="left"/>
    </w:pPr>
    <w:rPr>
      <w:sz w:val="18"/>
      <w:szCs w:val="18"/>
    </w:rPr>
  </w:style>
  <w:style w:type="paragraph" w:styleId="50">
    <w:name w:val="toc 5"/>
    <w:basedOn w:val="a"/>
    <w:next w:val="a"/>
    <w:rsid w:val="00317AD6"/>
    <w:pPr>
      <w:spacing w:after="0"/>
      <w:ind w:left="880"/>
      <w:jc w:val="left"/>
    </w:pPr>
    <w:rPr>
      <w:sz w:val="18"/>
      <w:szCs w:val="18"/>
    </w:rPr>
  </w:style>
  <w:style w:type="paragraph" w:styleId="60">
    <w:name w:val="toc 6"/>
    <w:basedOn w:val="a"/>
    <w:next w:val="a"/>
    <w:rsid w:val="00317AD6"/>
    <w:pPr>
      <w:spacing w:after="0"/>
      <w:ind w:left="1100"/>
      <w:jc w:val="left"/>
    </w:pPr>
    <w:rPr>
      <w:sz w:val="18"/>
      <w:szCs w:val="18"/>
    </w:rPr>
  </w:style>
  <w:style w:type="paragraph" w:styleId="70">
    <w:name w:val="toc 7"/>
    <w:basedOn w:val="a"/>
    <w:next w:val="a"/>
    <w:rsid w:val="00317AD6"/>
    <w:pPr>
      <w:spacing w:after="0"/>
      <w:ind w:left="1320"/>
      <w:jc w:val="left"/>
    </w:pPr>
    <w:rPr>
      <w:sz w:val="18"/>
      <w:szCs w:val="18"/>
    </w:rPr>
  </w:style>
  <w:style w:type="paragraph" w:styleId="80">
    <w:name w:val="toc 8"/>
    <w:basedOn w:val="a"/>
    <w:next w:val="a"/>
    <w:rsid w:val="00317AD6"/>
    <w:pPr>
      <w:spacing w:after="0"/>
      <w:ind w:left="1540"/>
      <w:jc w:val="left"/>
    </w:pPr>
    <w:rPr>
      <w:sz w:val="18"/>
      <w:szCs w:val="18"/>
    </w:rPr>
  </w:style>
  <w:style w:type="paragraph" w:styleId="90">
    <w:name w:val="toc 9"/>
    <w:basedOn w:val="a"/>
    <w:next w:val="a"/>
    <w:rsid w:val="00317AD6"/>
    <w:pPr>
      <w:spacing w:after="0"/>
      <w:ind w:left="1760"/>
      <w:jc w:val="left"/>
    </w:pPr>
    <w:rPr>
      <w:sz w:val="18"/>
      <w:szCs w:val="18"/>
    </w:rPr>
  </w:style>
  <w:style w:type="paragraph" w:customStyle="1" w:styleId="Style1">
    <w:name w:val="Style1"/>
    <w:basedOn w:val="DocTitle"/>
    <w:rsid w:val="00317AD6"/>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3"/>
    <w:rsid w:val="00317AD6"/>
    <w:pPr>
      <w:tabs>
        <w:tab w:val="clear" w:pos="0"/>
      </w:tabs>
    </w:pPr>
    <w:rPr>
      <w:rFonts w:ascii="Calibri" w:hAnsi="Calibri" w:cs="Calibri"/>
      <w:lang w:val="el-GR"/>
    </w:rPr>
  </w:style>
  <w:style w:type="paragraph" w:styleId="af4">
    <w:name w:val="endnote text"/>
    <w:basedOn w:val="a"/>
    <w:uiPriority w:val="99"/>
    <w:rsid w:val="00317AD6"/>
    <w:rPr>
      <w:sz w:val="20"/>
      <w:szCs w:val="20"/>
    </w:rPr>
  </w:style>
  <w:style w:type="paragraph" w:customStyle="1" w:styleId="Default">
    <w:name w:val="Default"/>
    <w:rsid w:val="00317AD6"/>
    <w:pPr>
      <w:widowControl w:val="0"/>
      <w:suppressAutoHyphens/>
    </w:pPr>
    <w:rPr>
      <w:rFonts w:ascii="Cambria" w:eastAsia="SimSun" w:hAnsi="Cambria" w:cs="Mangal"/>
      <w:color w:val="000000"/>
      <w:sz w:val="24"/>
      <w:szCs w:val="24"/>
      <w:lang w:eastAsia="zh-CN" w:bidi="hi-IN"/>
    </w:rPr>
  </w:style>
  <w:style w:type="paragraph" w:customStyle="1" w:styleId="af5">
    <w:name w:val="Προμορφοποιημένο κείμενο"/>
    <w:basedOn w:val="a"/>
    <w:rsid w:val="00317AD6"/>
  </w:style>
  <w:style w:type="paragraph" w:styleId="af6">
    <w:name w:val="Body Text Indent"/>
    <w:basedOn w:val="a"/>
    <w:link w:val="Char8"/>
    <w:rsid w:val="00317AD6"/>
    <w:pPr>
      <w:ind w:firstLine="1134"/>
    </w:pPr>
    <w:rPr>
      <w:rFonts w:ascii="Arial" w:hAnsi="Arial" w:cs="Arial"/>
    </w:rPr>
  </w:style>
  <w:style w:type="paragraph" w:customStyle="1" w:styleId="normalwithoutspacing">
    <w:name w:val="normal_without_spacing"/>
    <w:basedOn w:val="a"/>
    <w:rsid w:val="00317AD6"/>
    <w:pPr>
      <w:spacing w:after="60"/>
    </w:pPr>
    <w:rPr>
      <w:lang w:val="el-GR"/>
    </w:rPr>
  </w:style>
  <w:style w:type="paragraph" w:customStyle="1" w:styleId="foothanging">
    <w:name w:val="foot_hanging"/>
    <w:basedOn w:val="af3"/>
    <w:rsid w:val="00317AD6"/>
    <w:pPr>
      <w:ind w:left="426" w:hanging="426"/>
    </w:pPr>
    <w:rPr>
      <w:szCs w:val="18"/>
    </w:rPr>
  </w:style>
  <w:style w:type="paragraph" w:customStyle="1" w:styleId="-HTML1">
    <w:name w:val="Προ-διαμορφωμένο HTML1"/>
    <w:basedOn w:val="a"/>
    <w:rsid w:val="0031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317AD6"/>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
    <w:rsid w:val="00317AD6"/>
    <w:pPr>
      <w:suppressAutoHyphens w:val="0"/>
      <w:spacing w:line="312" w:lineRule="auto"/>
      <w:ind w:left="283"/>
    </w:pPr>
    <w:rPr>
      <w:rFonts w:cs="Times New Roman"/>
      <w:sz w:val="16"/>
      <w:szCs w:val="16"/>
    </w:rPr>
  </w:style>
  <w:style w:type="paragraph" w:customStyle="1" w:styleId="1f7">
    <w:name w:val="Χωρίς διάστιχο1"/>
    <w:rsid w:val="00317AD6"/>
    <w:pPr>
      <w:suppressAutoHyphens/>
      <w:jc w:val="both"/>
    </w:pPr>
    <w:rPr>
      <w:rFonts w:ascii="Calibri" w:hAnsi="Calibri" w:cs="Calibri"/>
      <w:sz w:val="22"/>
      <w:szCs w:val="24"/>
      <w:lang w:val="en-GB" w:eastAsia="zh-CN"/>
    </w:rPr>
  </w:style>
  <w:style w:type="paragraph" w:customStyle="1" w:styleId="af7">
    <w:name w:val="Περιεχόμενα πίνακα"/>
    <w:basedOn w:val="a"/>
    <w:rsid w:val="00317AD6"/>
    <w:pPr>
      <w:suppressLineNumbers/>
    </w:pPr>
  </w:style>
  <w:style w:type="paragraph" w:customStyle="1" w:styleId="af8">
    <w:name w:val="Επικεφαλίδα πίνακα"/>
    <w:basedOn w:val="af7"/>
    <w:rsid w:val="00317AD6"/>
    <w:pPr>
      <w:jc w:val="center"/>
    </w:pPr>
    <w:rPr>
      <w:b/>
      <w:bCs/>
    </w:rPr>
  </w:style>
  <w:style w:type="paragraph" w:customStyle="1" w:styleId="footers">
    <w:name w:val="footers"/>
    <w:basedOn w:val="foothanging"/>
    <w:rsid w:val="00317AD6"/>
  </w:style>
  <w:style w:type="paragraph" w:customStyle="1" w:styleId="Standard">
    <w:name w:val="Standard"/>
    <w:rsid w:val="00317AD6"/>
    <w:pPr>
      <w:widowControl w:val="0"/>
      <w:suppressAutoHyphens/>
      <w:textAlignment w:val="baseline"/>
    </w:pPr>
    <w:rPr>
      <w:rFonts w:eastAsia="SimSun" w:cs="Lucida Sans"/>
      <w:kern w:val="2"/>
      <w:sz w:val="24"/>
      <w:szCs w:val="24"/>
      <w:lang w:eastAsia="zh-CN" w:bidi="hi-IN"/>
    </w:rPr>
  </w:style>
  <w:style w:type="paragraph" w:customStyle="1" w:styleId="Textbody">
    <w:name w:val="Text body"/>
    <w:basedOn w:val="Standard"/>
    <w:rsid w:val="00317AD6"/>
    <w:pPr>
      <w:spacing w:after="120"/>
    </w:pPr>
  </w:style>
  <w:style w:type="paragraph" w:customStyle="1" w:styleId="Footnote">
    <w:name w:val="Footnote"/>
    <w:basedOn w:val="Standard"/>
    <w:rsid w:val="00317AD6"/>
    <w:pPr>
      <w:suppressLineNumbers/>
      <w:ind w:left="283" w:hanging="283"/>
    </w:pPr>
    <w:rPr>
      <w:sz w:val="20"/>
      <w:szCs w:val="20"/>
    </w:rPr>
  </w:style>
  <w:style w:type="paragraph" w:customStyle="1" w:styleId="311">
    <w:name w:val="Σώμα κείμενου 31"/>
    <w:basedOn w:val="a"/>
    <w:rsid w:val="00317AD6"/>
    <w:rPr>
      <w:sz w:val="16"/>
      <w:szCs w:val="16"/>
    </w:rPr>
  </w:style>
  <w:style w:type="paragraph" w:customStyle="1" w:styleId="fooot">
    <w:name w:val="fooot"/>
    <w:basedOn w:val="footers"/>
    <w:rsid w:val="00317AD6"/>
  </w:style>
  <w:style w:type="paragraph" w:customStyle="1" w:styleId="1f8">
    <w:name w:val="Κείμενο πλαισίου1"/>
    <w:basedOn w:val="a"/>
    <w:rsid w:val="00317AD6"/>
    <w:pPr>
      <w:spacing w:after="0"/>
    </w:pPr>
    <w:rPr>
      <w:rFonts w:ascii="Tahoma" w:hAnsi="Tahoma" w:cs="Tahoma"/>
      <w:sz w:val="16"/>
      <w:szCs w:val="16"/>
    </w:rPr>
  </w:style>
  <w:style w:type="paragraph" w:customStyle="1" w:styleId="1f9">
    <w:name w:val="Κείμενο σχολίου1"/>
    <w:basedOn w:val="a"/>
    <w:rsid w:val="00317AD6"/>
    <w:rPr>
      <w:sz w:val="20"/>
      <w:szCs w:val="20"/>
    </w:rPr>
  </w:style>
  <w:style w:type="paragraph" w:customStyle="1" w:styleId="1fa">
    <w:name w:val="Θέμα σχολίου1"/>
    <w:basedOn w:val="1f9"/>
    <w:next w:val="1f9"/>
    <w:rsid w:val="00317AD6"/>
    <w:rPr>
      <w:b/>
      <w:bCs/>
    </w:rPr>
  </w:style>
  <w:style w:type="paragraph" w:customStyle="1" w:styleId="-HTML10">
    <w:name w:val="Προ-διαμορφωμένο HTML1"/>
    <w:basedOn w:val="a"/>
    <w:rsid w:val="0031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fb">
    <w:name w:val="Αναθεώρηση1"/>
    <w:rsid w:val="00317AD6"/>
    <w:pPr>
      <w:suppressAutoHyphens/>
    </w:pPr>
    <w:rPr>
      <w:rFonts w:ascii="Calibri" w:hAnsi="Calibri" w:cs="Calibri"/>
      <w:sz w:val="22"/>
      <w:szCs w:val="24"/>
      <w:lang w:val="en-GB" w:eastAsia="zh-CN"/>
    </w:rPr>
  </w:style>
  <w:style w:type="paragraph" w:customStyle="1" w:styleId="210">
    <w:name w:val="Λίστα με κουκκίδες 21"/>
    <w:basedOn w:val="a"/>
    <w:rsid w:val="00317AD6"/>
    <w:pPr>
      <w:tabs>
        <w:tab w:val="left"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0"/>
    <w:rsid w:val="00317AD6"/>
    <w:pPr>
      <w:tabs>
        <w:tab w:val="right" w:leader="dot" w:pos="7091"/>
      </w:tabs>
      <w:ind w:left="2547"/>
    </w:pPr>
  </w:style>
  <w:style w:type="paragraph" w:customStyle="1" w:styleId="af9">
    <w:name w:val="Οριζόντια γραμμή"/>
    <w:basedOn w:val="a"/>
    <w:next w:val="ad"/>
    <w:rsid w:val="00317AD6"/>
    <w:pPr>
      <w:suppressLineNumbers/>
      <w:spacing w:after="283"/>
    </w:pPr>
    <w:rPr>
      <w:sz w:val="12"/>
      <w:szCs w:val="12"/>
    </w:rPr>
  </w:style>
  <w:style w:type="paragraph" w:customStyle="1" w:styleId="para-1">
    <w:name w:val="para-1"/>
    <w:basedOn w:val="a"/>
    <w:rsid w:val="00317AD6"/>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211">
    <w:name w:val="Σώμα κείμενου 21"/>
    <w:basedOn w:val="a"/>
    <w:rsid w:val="00317AD6"/>
    <w:pPr>
      <w:overflowPunct w:val="0"/>
      <w:spacing w:after="0"/>
      <w:textAlignment w:val="baseline"/>
    </w:pPr>
    <w:rPr>
      <w:rFonts w:ascii="Arial" w:hAnsi="Arial" w:cs="Arial"/>
      <w:szCs w:val="20"/>
      <w:lang w:val="el-GR"/>
    </w:rPr>
  </w:style>
  <w:style w:type="paragraph" w:customStyle="1" w:styleId="ChapterTitle">
    <w:name w:val="ChapterTitle"/>
    <w:basedOn w:val="a"/>
    <w:next w:val="a"/>
    <w:rsid w:val="00317AD6"/>
    <w:pPr>
      <w:keepNext/>
      <w:spacing w:before="120" w:after="360" w:line="276" w:lineRule="auto"/>
      <w:jc w:val="center"/>
    </w:pPr>
    <w:rPr>
      <w:b/>
      <w:kern w:val="2"/>
      <w:szCs w:val="22"/>
      <w:lang w:val="el-GR"/>
    </w:rPr>
  </w:style>
  <w:style w:type="paragraph" w:customStyle="1" w:styleId="SectionTitle">
    <w:name w:val="SectionTitle"/>
    <w:basedOn w:val="a"/>
    <w:next w:val="13"/>
    <w:rsid w:val="00317AD6"/>
    <w:pPr>
      <w:keepNext/>
      <w:spacing w:before="120" w:after="360" w:line="276" w:lineRule="auto"/>
      <w:ind w:firstLine="397"/>
      <w:jc w:val="center"/>
    </w:pPr>
    <w:rPr>
      <w:b/>
      <w:smallCaps/>
      <w:kern w:val="2"/>
      <w:sz w:val="28"/>
      <w:szCs w:val="22"/>
      <w:lang w:val="el-GR"/>
    </w:rPr>
  </w:style>
  <w:style w:type="paragraph" w:customStyle="1" w:styleId="TabletextCharChar">
    <w:name w:val="Table text Char Char"/>
    <w:basedOn w:val="a"/>
    <w:uiPriority w:val="99"/>
    <w:rsid w:val="00317AD6"/>
    <w:pPr>
      <w:widowControl w:val="0"/>
      <w:suppressAutoHyphens w:val="0"/>
      <w:jc w:val="left"/>
    </w:pPr>
    <w:rPr>
      <w:rFonts w:ascii="Tahoma" w:hAnsi="Tahoma" w:cs="Times New Roman"/>
      <w:szCs w:val="20"/>
      <w:lang w:val="el-GR" w:eastAsia="en-US"/>
    </w:rPr>
  </w:style>
  <w:style w:type="paragraph" w:customStyle="1" w:styleId="Web1">
    <w:name w:val="Κανονικό (Web)1"/>
    <w:basedOn w:val="a"/>
    <w:rsid w:val="00317AD6"/>
    <w:pPr>
      <w:suppressAutoHyphens w:val="0"/>
      <w:spacing w:before="280" w:after="280"/>
      <w:jc w:val="left"/>
    </w:pPr>
    <w:rPr>
      <w:rFonts w:ascii="Arial Unicode MS" w:eastAsia="Arial Unicode MS" w:hAnsi="Arial Unicode MS" w:cs="Arial Unicode MS"/>
      <w:sz w:val="24"/>
      <w:lang w:val="el-GR" w:eastAsia="el-GR"/>
    </w:rPr>
  </w:style>
  <w:style w:type="character" w:styleId="afa">
    <w:name w:val="annotation reference"/>
    <w:uiPriority w:val="99"/>
    <w:unhideWhenUsed/>
    <w:rsid w:val="00AF7239"/>
    <w:rPr>
      <w:sz w:val="16"/>
      <w:szCs w:val="16"/>
    </w:rPr>
  </w:style>
  <w:style w:type="paragraph" w:styleId="afb">
    <w:name w:val="annotation text"/>
    <w:basedOn w:val="a"/>
    <w:link w:val="Char10"/>
    <w:uiPriority w:val="99"/>
    <w:unhideWhenUsed/>
    <w:rsid w:val="00AF7239"/>
    <w:rPr>
      <w:sz w:val="20"/>
      <w:szCs w:val="20"/>
    </w:rPr>
  </w:style>
  <w:style w:type="character" w:customStyle="1" w:styleId="Char10">
    <w:name w:val="Κείμενο σχολίου Char1"/>
    <w:link w:val="afb"/>
    <w:uiPriority w:val="99"/>
    <w:rsid w:val="00AF7239"/>
    <w:rPr>
      <w:rFonts w:ascii="Calibri" w:hAnsi="Calibri" w:cs="Calibri"/>
      <w:lang w:val="en-GB" w:eastAsia="zh-CN"/>
    </w:rPr>
  </w:style>
  <w:style w:type="paragraph" w:styleId="afc">
    <w:name w:val="annotation subject"/>
    <w:basedOn w:val="afb"/>
    <w:next w:val="afb"/>
    <w:link w:val="Char11"/>
    <w:unhideWhenUsed/>
    <w:rsid w:val="00AF7239"/>
    <w:rPr>
      <w:b/>
      <w:bCs/>
    </w:rPr>
  </w:style>
  <w:style w:type="character" w:customStyle="1" w:styleId="Char11">
    <w:name w:val="Θέμα σχολίου Char1"/>
    <w:link w:val="afc"/>
    <w:uiPriority w:val="99"/>
    <w:semiHidden/>
    <w:rsid w:val="00AF7239"/>
    <w:rPr>
      <w:rFonts w:ascii="Calibri" w:hAnsi="Calibri" w:cs="Calibri"/>
      <w:b/>
      <w:bCs/>
      <w:lang w:val="en-GB" w:eastAsia="zh-CN"/>
    </w:rPr>
  </w:style>
  <w:style w:type="paragraph" w:styleId="afd">
    <w:name w:val="Balloon Text"/>
    <w:basedOn w:val="a"/>
    <w:link w:val="Char12"/>
    <w:uiPriority w:val="99"/>
    <w:unhideWhenUsed/>
    <w:rsid w:val="00AF7239"/>
    <w:pPr>
      <w:spacing w:after="0"/>
    </w:pPr>
    <w:rPr>
      <w:rFonts w:ascii="Tahoma" w:hAnsi="Tahoma" w:cs="Tahoma"/>
      <w:sz w:val="16"/>
      <w:szCs w:val="16"/>
    </w:rPr>
  </w:style>
  <w:style w:type="character" w:customStyle="1" w:styleId="Char12">
    <w:name w:val="Κείμενο πλαισίου Char1"/>
    <w:link w:val="afd"/>
    <w:uiPriority w:val="99"/>
    <w:semiHidden/>
    <w:rsid w:val="00AF7239"/>
    <w:rPr>
      <w:rFonts w:ascii="Tahoma" w:hAnsi="Tahoma" w:cs="Tahoma"/>
      <w:sz w:val="16"/>
      <w:szCs w:val="16"/>
      <w:lang w:val="en-GB" w:eastAsia="zh-CN"/>
    </w:rPr>
  </w:style>
  <w:style w:type="character" w:customStyle="1" w:styleId="1fc">
    <w:name w:val="Ανεπίλυτη αναφορά1"/>
    <w:basedOn w:val="a0"/>
    <w:uiPriority w:val="99"/>
    <w:semiHidden/>
    <w:unhideWhenUsed/>
    <w:rsid w:val="00C82C51"/>
    <w:rPr>
      <w:color w:val="605E5C"/>
      <w:shd w:val="clear" w:color="auto" w:fill="E1DFDD"/>
    </w:rPr>
  </w:style>
  <w:style w:type="paragraph" w:styleId="afe">
    <w:name w:val="List Paragraph"/>
    <w:aliases w:val="Bullet2,Bullet21,Bullet22,Bullet23,Bullet211,Bullet24,Bullet25,Bullet26,Bullet27,bl11,Bullet212,Bullet28,bl12,Bullet213,Bullet29,bl13,Bullet214,Bullet210,Bullet215,Γράφημα,Fiche List Paragraph,Dot pt,No Spacing1,Indicator Text,Bullet 1"/>
    <w:basedOn w:val="a"/>
    <w:uiPriority w:val="1"/>
    <w:qFormat/>
    <w:rsid w:val="006C6AF2"/>
    <w:pPr>
      <w:ind w:left="720"/>
      <w:contextualSpacing/>
    </w:pPr>
  </w:style>
  <w:style w:type="character" w:customStyle="1" w:styleId="25">
    <w:name w:val="Ανεπίλυτη αναφορά2"/>
    <w:basedOn w:val="a0"/>
    <w:uiPriority w:val="99"/>
    <w:semiHidden/>
    <w:unhideWhenUsed/>
    <w:rsid w:val="00564053"/>
    <w:rPr>
      <w:color w:val="605E5C"/>
      <w:shd w:val="clear" w:color="auto" w:fill="E1DFDD"/>
    </w:rPr>
  </w:style>
  <w:style w:type="paragraph" w:styleId="aff">
    <w:name w:val="Revision"/>
    <w:hidden/>
    <w:rsid w:val="00F726AD"/>
    <w:rPr>
      <w:rFonts w:ascii="Calibri" w:hAnsi="Calibri" w:cs="Calibri"/>
      <w:sz w:val="22"/>
      <w:szCs w:val="24"/>
      <w:lang w:val="en-GB" w:eastAsia="zh-CN"/>
    </w:rPr>
  </w:style>
  <w:style w:type="table" w:styleId="aff0">
    <w:name w:val="Table Grid"/>
    <w:basedOn w:val="a1"/>
    <w:uiPriority w:val="59"/>
    <w:rsid w:val="005F78E0"/>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Date"/>
    <w:basedOn w:val="a"/>
    <w:next w:val="a"/>
    <w:link w:val="Char9"/>
    <w:rsid w:val="00AA2CA4"/>
    <w:pPr>
      <w:spacing w:after="100"/>
    </w:pPr>
    <w:rPr>
      <w:rFonts w:eastAsia="MS Mincho"/>
      <w:lang w:val="en-US" w:eastAsia="ja-JP"/>
    </w:rPr>
  </w:style>
  <w:style w:type="character" w:customStyle="1" w:styleId="Char9">
    <w:name w:val="Ημερομηνία Char"/>
    <w:basedOn w:val="a0"/>
    <w:link w:val="aff1"/>
    <w:rsid w:val="00AA2CA4"/>
    <w:rPr>
      <w:rFonts w:ascii="Calibri" w:eastAsia="MS Mincho" w:hAnsi="Calibri" w:cs="Calibri"/>
      <w:sz w:val="22"/>
      <w:szCs w:val="24"/>
      <w:lang w:val="en-US" w:eastAsia="ja-JP"/>
    </w:rPr>
  </w:style>
  <w:style w:type="table" w:customStyle="1" w:styleId="TableNormal">
    <w:name w:val="Table Normal"/>
    <w:uiPriority w:val="2"/>
    <w:semiHidden/>
    <w:unhideWhenUsed/>
    <w:qFormat/>
    <w:rsid w:val="00AA2C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244E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244E9"/>
    <w:pPr>
      <w:widowControl w:val="0"/>
      <w:suppressAutoHyphens w:val="0"/>
      <w:autoSpaceDE w:val="0"/>
      <w:autoSpaceDN w:val="0"/>
      <w:spacing w:after="0"/>
      <w:jc w:val="left"/>
    </w:pPr>
    <w:rPr>
      <w:rFonts w:ascii="Verdana" w:eastAsia="Verdana" w:hAnsi="Verdana" w:cs="Verdana"/>
      <w:szCs w:val="22"/>
      <w:lang w:val="el-GR" w:eastAsia="en-US"/>
    </w:rPr>
  </w:style>
  <w:style w:type="paragraph" w:styleId="-HTML">
    <w:name w:val="HTML Preformatted"/>
    <w:basedOn w:val="a"/>
    <w:link w:val="-HTMLChar1"/>
    <w:rsid w:val="004C6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HTMLChar1">
    <w:name w:val="Προ-διαμορφωμένο HTML Char1"/>
    <w:basedOn w:val="a0"/>
    <w:link w:val="-HTML"/>
    <w:uiPriority w:val="99"/>
    <w:rsid w:val="004C6D4E"/>
    <w:rPr>
      <w:rFonts w:ascii="Courier New" w:hAnsi="Courier New" w:cs="Courier New"/>
      <w:lang w:eastAsia="zh-CN"/>
    </w:rPr>
  </w:style>
  <w:style w:type="character" w:styleId="aff2">
    <w:name w:val="page number"/>
    <w:rsid w:val="006D35A1"/>
    <w:rPr>
      <w:rFonts w:cs="Times New Roman"/>
    </w:rPr>
  </w:style>
  <w:style w:type="character" w:styleId="aff3">
    <w:name w:val="Placeholder Text"/>
    <w:rsid w:val="006D35A1"/>
    <w:rPr>
      <w:rFonts w:cs="Times New Roman"/>
      <w:color w:val="808080"/>
    </w:rPr>
  </w:style>
  <w:style w:type="character" w:styleId="aff4">
    <w:name w:val="Strong"/>
    <w:qFormat/>
    <w:rsid w:val="006D35A1"/>
    <w:rPr>
      <w:b/>
      <w:bCs/>
    </w:rPr>
  </w:style>
  <w:style w:type="character" w:styleId="-0">
    <w:name w:val="FollowedHyperlink"/>
    <w:uiPriority w:val="99"/>
    <w:rsid w:val="006D35A1"/>
    <w:rPr>
      <w:color w:val="800000"/>
      <w:u w:val="single"/>
    </w:rPr>
  </w:style>
  <w:style w:type="paragraph" w:styleId="36">
    <w:name w:val="Body Text Indent 3"/>
    <w:basedOn w:val="a"/>
    <w:link w:val="3Char0"/>
    <w:rsid w:val="006D35A1"/>
    <w:pPr>
      <w:suppressAutoHyphens w:val="0"/>
      <w:spacing w:line="312" w:lineRule="auto"/>
      <w:ind w:left="283"/>
    </w:pPr>
    <w:rPr>
      <w:rFonts w:cs="Times New Roman"/>
      <w:sz w:val="16"/>
      <w:szCs w:val="16"/>
    </w:rPr>
  </w:style>
  <w:style w:type="character" w:customStyle="1" w:styleId="3Char0">
    <w:name w:val="Σώμα κείμενου με εσοχή 3 Char"/>
    <w:basedOn w:val="a0"/>
    <w:link w:val="36"/>
    <w:rsid w:val="006D35A1"/>
    <w:rPr>
      <w:rFonts w:ascii="Calibri" w:hAnsi="Calibri"/>
      <w:sz w:val="16"/>
      <w:szCs w:val="16"/>
      <w:lang w:val="en-GB" w:eastAsia="zh-CN"/>
    </w:rPr>
  </w:style>
  <w:style w:type="paragraph" w:styleId="aff5">
    <w:name w:val="No Spacing"/>
    <w:qFormat/>
    <w:rsid w:val="006D35A1"/>
    <w:pPr>
      <w:suppressAutoHyphens/>
      <w:jc w:val="both"/>
    </w:pPr>
    <w:rPr>
      <w:rFonts w:ascii="Calibri" w:hAnsi="Calibri" w:cs="Calibri"/>
      <w:sz w:val="22"/>
      <w:szCs w:val="24"/>
      <w:lang w:val="en-GB" w:eastAsia="zh-CN"/>
    </w:rPr>
  </w:style>
  <w:style w:type="paragraph" w:styleId="37">
    <w:name w:val="Body Text 3"/>
    <w:basedOn w:val="a"/>
    <w:link w:val="3Char1"/>
    <w:rsid w:val="006D35A1"/>
    <w:rPr>
      <w:sz w:val="16"/>
      <w:szCs w:val="16"/>
    </w:rPr>
  </w:style>
  <w:style w:type="character" w:customStyle="1" w:styleId="3Char1">
    <w:name w:val="Σώμα κείμενου 3 Char"/>
    <w:basedOn w:val="a0"/>
    <w:link w:val="37"/>
    <w:rsid w:val="006D35A1"/>
    <w:rPr>
      <w:rFonts w:ascii="Calibri" w:hAnsi="Calibri" w:cs="Calibri"/>
      <w:sz w:val="16"/>
      <w:szCs w:val="16"/>
      <w:lang w:val="en-GB" w:eastAsia="zh-CN"/>
    </w:rPr>
  </w:style>
  <w:style w:type="paragraph" w:styleId="26">
    <w:name w:val="List Bullet 2"/>
    <w:basedOn w:val="a"/>
    <w:rsid w:val="006D35A1"/>
    <w:pPr>
      <w:tabs>
        <w:tab w:val="num" w:pos="643"/>
      </w:tabs>
      <w:suppressAutoHyphens w:val="0"/>
      <w:spacing w:after="0" w:line="360" w:lineRule="auto"/>
      <w:ind w:left="643" w:hanging="360"/>
    </w:pPr>
    <w:rPr>
      <w:rFonts w:ascii="Trebuchet MS" w:hAnsi="Trebuchet MS" w:cs="Times New Roman"/>
      <w:szCs w:val="20"/>
      <w:lang w:val="en-US"/>
    </w:rPr>
  </w:style>
  <w:style w:type="character" w:customStyle="1" w:styleId="CommentReference">
    <w:name w:val="Comment Reference"/>
    <w:rsid w:val="006D35A1"/>
    <w:rPr>
      <w:sz w:val="16"/>
    </w:rPr>
  </w:style>
  <w:style w:type="paragraph" w:customStyle="1" w:styleId="CommentText">
    <w:name w:val="Comment Text"/>
    <w:basedOn w:val="a"/>
    <w:rsid w:val="006D35A1"/>
    <w:rPr>
      <w:sz w:val="20"/>
      <w:szCs w:val="20"/>
    </w:rPr>
  </w:style>
  <w:style w:type="paragraph" w:customStyle="1" w:styleId="CommentSubject">
    <w:name w:val="Comment Subject"/>
    <w:basedOn w:val="CommentText"/>
    <w:next w:val="CommentText"/>
    <w:rsid w:val="006D35A1"/>
    <w:rPr>
      <w:b/>
      <w:bCs/>
    </w:rPr>
  </w:style>
  <w:style w:type="paragraph" w:customStyle="1" w:styleId="para-2">
    <w:name w:val="para-2"/>
    <w:basedOn w:val="a"/>
    <w:rsid w:val="006D35A1"/>
    <w:pPr>
      <w:tabs>
        <w:tab w:val="left" w:pos="1021"/>
        <w:tab w:val="left" w:pos="1588"/>
        <w:tab w:val="left" w:pos="2155"/>
        <w:tab w:val="left" w:pos="2722"/>
        <w:tab w:val="left" w:pos="3289"/>
      </w:tabs>
      <w:spacing w:after="0"/>
      <w:ind w:left="1588" w:hanging="1588"/>
    </w:pPr>
    <w:rPr>
      <w:rFonts w:ascii="Arial" w:hAnsi="Arial" w:cs="Arial"/>
      <w:spacing w:val="5"/>
      <w:szCs w:val="20"/>
      <w:lang w:val="el-GR"/>
    </w:rPr>
  </w:style>
  <w:style w:type="paragraph" w:styleId="Web">
    <w:name w:val="Normal (Web)"/>
    <w:basedOn w:val="a"/>
    <w:uiPriority w:val="99"/>
    <w:rsid w:val="006D35A1"/>
    <w:pPr>
      <w:suppressAutoHyphens w:val="0"/>
      <w:spacing w:before="100" w:beforeAutospacing="1" w:after="100" w:afterAutospacing="1"/>
      <w:jc w:val="left"/>
    </w:pPr>
    <w:rPr>
      <w:rFonts w:ascii="Arial Unicode MS" w:eastAsia="Arial Unicode MS" w:hAnsi="Arial Unicode MS" w:cs="Arial Unicode MS"/>
      <w:sz w:val="24"/>
      <w:lang w:val="el-GR" w:eastAsia="el-GR"/>
    </w:rPr>
  </w:style>
  <w:style w:type="paragraph" w:customStyle="1" w:styleId="Aaoeeu">
    <w:name w:val="Aaoeeu"/>
    <w:uiPriority w:val="99"/>
    <w:rsid w:val="006D35A1"/>
    <w:pPr>
      <w:widowControl w:val="0"/>
    </w:pPr>
  </w:style>
  <w:style w:type="character" w:customStyle="1" w:styleId="BodytextBold2">
    <w:name w:val="Body text + Bold2"/>
    <w:basedOn w:val="a0"/>
    <w:rsid w:val="006D35A1"/>
    <w:rPr>
      <w:rFonts w:ascii="Tahoma" w:hAnsi="Tahoma" w:cs="Tahoma"/>
      <w:b/>
      <w:bCs/>
      <w:sz w:val="21"/>
      <w:szCs w:val="21"/>
      <w:shd w:val="clear" w:color="auto" w:fill="FFFFFF"/>
    </w:rPr>
  </w:style>
  <w:style w:type="paragraph" w:customStyle="1" w:styleId="Bullet3">
    <w:name w:val="Bullet 3"/>
    <w:basedOn w:val="a"/>
    <w:uiPriority w:val="99"/>
    <w:rsid w:val="006D35A1"/>
    <w:pPr>
      <w:numPr>
        <w:ilvl w:val="2"/>
        <w:numId w:val="2"/>
      </w:numPr>
      <w:suppressAutoHyphens w:val="0"/>
      <w:spacing w:after="0"/>
      <w:jc w:val="left"/>
    </w:pPr>
    <w:rPr>
      <w:rFonts w:ascii="Tahoma" w:hAnsi="Tahoma" w:cs="Times New Roman"/>
      <w:lang w:val="el-GR" w:eastAsia="el-GR"/>
    </w:rPr>
  </w:style>
  <w:style w:type="character" w:styleId="aff6">
    <w:name w:val="Intense Emphasis"/>
    <w:basedOn w:val="a0"/>
    <w:uiPriority w:val="21"/>
    <w:qFormat/>
    <w:rsid w:val="006D35A1"/>
    <w:rPr>
      <w:b/>
      <w:bCs/>
      <w:i/>
      <w:iCs/>
      <w:color w:val="4F81BD" w:themeColor="accent1"/>
    </w:rPr>
  </w:style>
  <w:style w:type="paragraph" w:customStyle="1" w:styleId="Heading11">
    <w:name w:val="Heading 11"/>
    <w:basedOn w:val="a"/>
    <w:uiPriority w:val="9"/>
    <w:qFormat/>
    <w:rsid w:val="006D35A1"/>
    <w:pPr>
      <w:keepNext/>
      <w:keepLines/>
      <w:suppressAutoHyphens w:val="0"/>
      <w:spacing w:before="480" w:after="0" w:line="276" w:lineRule="auto"/>
      <w:jc w:val="left"/>
      <w:outlineLvl w:val="0"/>
    </w:pPr>
    <w:rPr>
      <w:rFonts w:asciiTheme="majorHAnsi" w:eastAsiaTheme="majorEastAsia" w:hAnsiTheme="majorHAnsi" w:cstheme="majorBidi"/>
      <w:b/>
      <w:bCs/>
      <w:color w:val="365F91" w:themeColor="accent1" w:themeShade="BF"/>
      <w:sz w:val="28"/>
      <w:szCs w:val="28"/>
      <w:lang w:val="el-GR" w:eastAsia="en-US"/>
    </w:rPr>
  </w:style>
  <w:style w:type="paragraph" w:customStyle="1" w:styleId="Normal2">
    <w:name w:val="Normal 2"/>
    <w:basedOn w:val="a"/>
    <w:link w:val="Normal2Char"/>
    <w:qFormat/>
    <w:rsid w:val="006D35A1"/>
    <w:pPr>
      <w:spacing w:line="264" w:lineRule="auto"/>
    </w:pPr>
    <w:rPr>
      <w:rFonts w:ascii="Tahoma" w:hAnsi="Tahoma" w:cs="Tahoma"/>
      <w:szCs w:val="22"/>
      <w:lang w:val="el-GR" w:eastAsia="el-GR"/>
    </w:rPr>
  </w:style>
  <w:style w:type="paragraph" w:customStyle="1" w:styleId="arxiepiskopi1stlevel">
    <w:name w:val="arxiepiskopi_1st level"/>
    <w:basedOn w:val="afe"/>
    <w:qFormat/>
    <w:rsid w:val="006D35A1"/>
    <w:pPr>
      <w:numPr>
        <w:numId w:val="3"/>
      </w:numPr>
      <w:suppressAutoHyphens w:val="0"/>
      <w:spacing w:before="120" w:line="312" w:lineRule="auto"/>
      <w:jc w:val="left"/>
    </w:pPr>
    <w:rPr>
      <w:rFonts w:cs="Times New Roman"/>
      <w:szCs w:val="20"/>
      <w:lang w:val="el-GR" w:eastAsia="en-US"/>
    </w:rPr>
  </w:style>
  <w:style w:type="paragraph" w:customStyle="1" w:styleId="1stbulletarx">
    <w:name w:val="1st bullet_arx"/>
    <w:basedOn w:val="arxiepiskopi1stlevel"/>
    <w:link w:val="1stbulletarxChar"/>
    <w:qFormat/>
    <w:rsid w:val="006D35A1"/>
  </w:style>
  <w:style w:type="character" w:customStyle="1" w:styleId="1stbulletarxChar">
    <w:name w:val="1st bullet_arx Char"/>
    <w:link w:val="1stbulletarx"/>
    <w:rsid w:val="006D35A1"/>
    <w:rPr>
      <w:rFonts w:ascii="Calibri" w:hAnsi="Calibri"/>
      <w:sz w:val="22"/>
      <w:lang w:eastAsia="en-US"/>
    </w:rPr>
  </w:style>
  <w:style w:type="character" w:customStyle="1" w:styleId="fontstyle01">
    <w:name w:val="fontstyle01"/>
    <w:basedOn w:val="a0"/>
    <w:rsid w:val="006D35A1"/>
    <w:rPr>
      <w:rFonts w:ascii="Calibri" w:hAnsi="Calibri" w:cs="Calibri" w:hint="default"/>
      <w:b w:val="0"/>
      <w:bCs w:val="0"/>
      <w:i w:val="0"/>
      <w:iCs w:val="0"/>
      <w:color w:val="000000"/>
      <w:sz w:val="22"/>
      <w:szCs w:val="22"/>
    </w:rPr>
  </w:style>
  <w:style w:type="character" w:customStyle="1" w:styleId="fontstyle21">
    <w:name w:val="fontstyle21"/>
    <w:basedOn w:val="a0"/>
    <w:rsid w:val="005D32F9"/>
    <w:rPr>
      <w:rFonts w:ascii="Calibri-Bold" w:hAnsi="Calibri-Bold" w:hint="default"/>
      <w:b/>
      <w:bCs/>
      <w:i w:val="0"/>
      <w:iCs w:val="0"/>
      <w:color w:val="000000"/>
      <w:sz w:val="22"/>
      <w:szCs w:val="22"/>
    </w:rPr>
  </w:style>
  <w:style w:type="character" w:customStyle="1" w:styleId="6Char">
    <w:name w:val="Επικεφαλίδα 6 Char"/>
    <w:basedOn w:val="a0"/>
    <w:link w:val="6"/>
    <w:rsid w:val="00F84EB0"/>
    <w:rPr>
      <w:rFonts w:ascii="Arial" w:hAnsi="Arial"/>
      <w:b/>
      <w:sz w:val="32"/>
      <w:lang w:eastAsia="ar-SA"/>
    </w:rPr>
  </w:style>
  <w:style w:type="paragraph" w:customStyle="1" w:styleId="71">
    <w:name w:val="Επικεφαλίδα 71"/>
    <w:basedOn w:val="a"/>
    <w:next w:val="a"/>
    <w:unhideWhenUsed/>
    <w:qFormat/>
    <w:locked/>
    <w:rsid w:val="00F84EB0"/>
    <w:pPr>
      <w:keepNext/>
      <w:keepLines/>
      <w:suppressAutoHyphens w:val="0"/>
      <w:spacing w:before="200" w:after="0"/>
      <w:ind w:left="357" w:right="51"/>
      <w:outlineLvl w:val="6"/>
    </w:pPr>
    <w:rPr>
      <w:rFonts w:ascii="Cambria" w:hAnsi="Cambria" w:cs="Times New Roman"/>
      <w:i/>
      <w:iCs/>
      <w:color w:val="404040"/>
      <w:sz w:val="20"/>
      <w:szCs w:val="20"/>
      <w:lang w:val="el-GR" w:eastAsia="en-US"/>
    </w:rPr>
  </w:style>
  <w:style w:type="character" w:customStyle="1" w:styleId="8Char">
    <w:name w:val="Επικεφαλίδα 8 Char"/>
    <w:basedOn w:val="a0"/>
    <w:link w:val="8"/>
    <w:rsid w:val="00F84EB0"/>
    <w:rPr>
      <w:rFonts w:ascii="Arial" w:hAnsi="Arial"/>
      <w:b/>
      <w:sz w:val="24"/>
      <w:lang w:eastAsia="ar-SA"/>
    </w:rPr>
  </w:style>
  <w:style w:type="paragraph" w:customStyle="1" w:styleId="91">
    <w:name w:val="Επικεφαλίδα 91"/>
    <w:basedOn w:val="a"/>
    <w:next w:val="a"/>
    <w:unhideWhenUsed/>
    <w:qFormat/>
    <w:locked/>
    <w:rsid w:val="00F84EB0"/>
    <w:pPr>
      <w:keepNext/>
      <w:keepLines/>
      <w:widowControl w:val="0"/>
      <w:suppressAutoHyphens w:val="0"/>
      <w:spacing w:before="200" w:after="0"/>
      <w:jc w:val="left"/>
      <w:outlineLvl w:val="8"/>
    </w:pPr>
    <w:rPr>
      <w:rFonts w:ascii="Cambria" w:hAnsi="Cambria" w:cs="Times New Roman"/>
      <w:i/>
      <w:iCs/>
      <w:color w:val="404040"/>
      <w:sz w:val="20"/>
      <w:szCs w:val="20"/>
      <w:lang w:val="el-GR" w:eastAsia="en-US"/>
    </w:rPr>
  </w:style>
  <w:style w:type="numbering" w:customStyle="1" w:styleId="1fd">
    <w:name w:val="Χωρίς λίστα1"/>
    <w:next w:val="a2"/>
    <w:uiPriority w:val="99"/>
    <w:semiHidden/>
    <w:unhideWhenUsed/>
    <w:rsid w:val="00F84EB0"/>
  </w:style>
  <w:style w:type="character" w:customStyle="1" w:styleId="1Char">
    <w:name w:val="Επικεφαλίδα 1 Char"/>
    <w:aliases w:val="H1 Char Char1,H1 Char1,Head1 Char,Heading apps Char,h1 Char,BMS Heading 1 Char,H11 Char,H12 Char,H13 Char,H14 Char,H15 Char,H16 Char,H17 Char,Outline1 Char,Level 1 Topic Heading Char,Header1 Char,Heading 1-ERI Char,l1 Char,Head 1 Char"/>
    <w:basedOn w:val="a0"/>
    <w:link w:val="13"/>
    <w:uiPriority w:val="1"/>
    <w:locked/>
    <w:rsid w:val="00F84EB0"/>
    <w:rPr>
      <w:rFonts w:ascii="Arial" w:hAnsi="Arial" w:cs="Arial"/>
      <w:b/>
      <w:bCs/>
      <w:color w:val="333399"/>
      <w:sz w:val="28"/>
      <w:szCs w:val="32"/>
      <w:lang w:val="en-US" w:eastAsia="zh-CN"/>
    </w:rPr>
  </w:style>
  <w:style w:type="paragraph" w:customStyle="1" w:styleId="Char1CharCharChar">
    <w:name w:val="Char1 Char Char Char"/>
    <w:basedOn w:val="a"/>
    <w:rsid w:val="00F84EB0"/>
    <w:pPr>
      <w:suppressAutoHyphens w:val="0"/>
      <w:spacing w:after="160" w:line="240" w:lineRule="exact"/>
      <w:ind w:left="357" w:right="51"/>
    </w:pPr>
    <w:rPr>
      <w:rFonts w:ascii="Arial" w:hAnsi="Arial" w:cs="Arial"/>
      <w:sz w:val="20"/>
      <w:szCs w:val="20"/>
      <w:lang w:val="en-US" w:eastAsia="en-US"/>
    </w:rPr>
  </w:style>
  <w:style w:type="paragraph" w:customStyle="1" w:styleId="Char1CharCharCharCharCharChar">
    <w:name w:val="Char1 Char Char Char Char Char Char"/>
    <w:basedOn w:val="a"/>
    <w:rsid w:val="00F84EB0"/>
    <w:pPr>
      <w:suppressAutoHyphens w:val="0"/>
      <w:spacing w:after="160" w:line="240" w:lineRule="exact"/>
      <w:ind w:left="357" w:right="51"/>
    </w:pPr>
    <w:rPr>
      <w:rFonts w:ascii="Arial" w:hAnsi="Arial" w:cs="Arial"/>
      <w:sz w:val="20"/>
      <w:szCs w:val="20"/>
      <w:lang w:val="en-US" w:eastAsia="en-US"/>
    </w:rPr>
  </w:style>
  <w:style w:type="paragraph" w:styleId="27">
    <w:name w:val="Body Text Indent 2"/>
    <w:basedOn w:val="a"/>
    <w:link w:val="2Char0"/>
    <w:unhideWhenUsed/>
    <w:rsid w:val="00F84EB0"/>
    <w:pPr>
      <w:suppressAutoHyphens w:val="0"/>
      <w:spacing w:line="480" w:lineRule="auto"/>
      <w:ind w:left="283" w:right="51"/>
    </w:pPr>
    <w:rPr>
      <w:rFonts w:ascii="Times New Roman" w:hAnsi="Times New Roman" w:cs="Times New Roman"/>
      <w:sz w:val="20"/>
      <w:szCs w:val="20"/>
      <w:lang w:val="el-GR" w:eastAsia="en-US"/>
    </w:rPr>
  </w:style>
  <w:style w:type="character" w:customStyle="1" w:styleId="2Char0">
    <w:name w:val="Σώμα κείμενου με εσοχή 2 Char"/>
    <w:basedOn w:val="a0"/>
    <w:link w:val="27"/>
    <w:rsid w:val="00F84EB0"/>
    <w:rPr>
      <w:lang w:eastAsia="en-US"/>
    </w:rPr>
  </w:style>
  <w:style w:type="table" w:customStyle="1" w:styleId="1fe">
    <w:name w:val="Πλέγμα πίνακα1"/>
    <w:basedOn w:val="a1"/>
    <w:next w:val="aff0"/>
    <w:locked/>
    <w:rsid w:val="00F84EB0"/>
    <w:pPr>
      <w:ind w:left="357" w:right="51"/>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7">
    <w:name w:val="Title"/>
    <w:basedOn w:val="a"/>
    <w:link w:val="Chara"/>
    <w:uiPriority w:val="1"/>
    <w:qFormat/>
    <w:rsid w:val="00F84EB0"/>
    <w:pPr>
      <w:suppressAutoHyphens w:val="0"/>
      <w:spacing w:after="0"/>
      <w:ind w:left="357" w:right="51"/>
      <w:jc w:val="center"/>
    </w:pPr>
    <w:rPr>
      <w:rFonts w:ascii="Times New Roman" w:hAnsi="Times New Roman" w:cs="Times New Roman"/>
      <w:b/>
      <w:bCs/>
      <w:sz w:val="24"/>
      <w:lang w:val="el-GR" w:eastAsia="en-US"/>
    </w:rPr>
  </w:style>
  <w:style w:type="character" w:customStyle="1" w:styleId="Chara">
    <w:name w:val="Τίτλος Char"/>
    <w:basedOn w:val="a0"/>
    <w:link w:val="aff7"/>
    <w:uiPriority w:val="1"/>
    <w:rsid w:val="00F84EB0"/>
    <w:rPr>
      <w:b/>
      <w:bCs/>
      <w:sz w:val="24"/>
      <w:szCs w:val="24"/>
      <w:lang w:eastAsia="en-US"/>
    </w:rPr>
  </w:style>
  <w:style w:type="paragraph" w:styleId="aff8">
    <w:name w:val="TOC Heading"/>
    <w:basedOn w:val="13"/>
    <w:next w:val="a"/>
    <w:uiPriority w:val="39"/>
    <w:unhideWhenUsed/>
    <w:qFormat/>
    <w:rsid w:val="00F84EB0"/>
    <w:pPr>
      <w:keepLines/>
      <w:pageBreakBefore w:val="0"/>
      <w:pBdr>
        <w:top w:val="none" w:sz="0" w:space="0" w:color="auto"/>
        <w:left w:val="none" w:sz="0" w:space="0" w:color="auto"/>
        <w:bottom w:val="none" w:sz="0" w:space="0" w:color="auto"/>
        <w:right w:val="none" w:sz="0" w:space="0" w:color="auto"/>
      </w:pBdr>
      <w:tabs>
        <w:tab w:val="clear" w:pos="0"/>
      </w:tabs>
      <w:suppressAutoHyphens w:val="0"/>
      <w:spacing w:before="480" w:after="0" w:line="276" w:lineRule="auto"/>
      <w:jc w:val="left"/>
      <w:outlineLvl w:val="9"/>
    </w:pPr>
    <w:rPr>
      <w:rFonts w:ascii="Cambria" w:hAnsi="Cambria" w:cs="Times New Roman"/>
      <w:color w:val="365F91"/>
      <w:szCs w:val="28"/>
      <w:lang w:val="el-GR" w:eastAsia="el-GR"/>
    </w:rPr>
  </w:style>
  <w:style w:type="character" w:customStyle="1" w:styleId="5Char">
    <w:name w:val="Επικεφαλίδα 5 Char"/>
    <w:basedOn w:val="a0"/>
    <w:link w:val="5"/>
    <w:rsid w:val="00F84EB0"/>
    <w:rPr>
      <w:rFonts w:ascii="Lucida Sans" w:hAnsi="Lucida Sans" w:cs="Lucida Sans"/>
      <w:b/>
      <w:sz w:val="22"/>
      <w:lang w:val="en-US" w:eastAsia="zh-CN"/>
    </w:rPr>
  </w:style>
  <w:style w:type="paragraph" w:customStyle="1" w:styleId="1">
    <w:name w:val="Σώμα κειμένου 1"/>
    <w:basedOn w:val="ad"/>
    <w:uiPriority w:val="99"/>
    <w:rsid w:val="00F84EB0"/>
    <w:pPr>
      <w:numPr>
        <w:numId w:val="10"/>
      </w:numPr>
      <w:tabs>
        <w:tab w:val="clear" w:pos="360"/>
      </w:tabs>
      <w:suppressAutoHyphens w:val="0"/>
      <w:spacing w:before="120" w:after="120"/>
      <w:ind w:left="567" w:right="567" w:firstLine="0"/>
    </w:pPr>
    <w:rPr>
      <w:rFonts w:ascii="Arial" w:hAnsi="Arial" w:cs="Arial"/>
      <w:szCs w:val="22"/>
      <w:lang w:val="el-GR" w:eastAsia="el-GR"/>
    </w:rPr>
  </w:style>
  <w:style w:type="paragraph" w:customStyle="1" w:styleId="CSF2">
    <w:name w:val="C+S+F2"/>
    <w:uiPriority w:val="99"/>
    <w:rsid w:val="00F84EB0"/>
    <w:pPr>
      <w:widowControl w:val="0"/>
      <w:spacing w:after="80"/>
      <w:ind w:left="284" w:right="51"/>
      <w:jc w:val="both"/>
    </w:pPr>
    <w:rPr>
      <w:rFonts w:ascii="HellasSouv" w:hAnsi="HellasSouv" w:cs="HellasSouv"/>
      <w:sz w:val="28"/>
      <w:szCs w:val="28"/>
      <w:lang w:val="en-GB" w:eastAsia="en-US"/>
    </w:rPr>
  </w:style>
  <w:style w:type="paragraph" w:customStyle="1" w:styleId="Symvasiparagraphs">
    <w:name w:val="Symvasi_paragraphs"/>
    <w:basedOn w:val="a"/>
    <w:next w:val="a"/>
    <w:uiPriority w:val="99"/>
    <w:rsid w:val="00F84EB0"/>
    <w:pPr>
      <w:tabs>
        <w:tab w:val="num" w:pos="565"/>
        <w:tab w:val="left" w:pos="900"/>
      </w:tabs>
      <w:suppressAutoHyphens w:val="0"/>
      <w:ind w:left="565" w:right="51" w:hanging="565"/>
    </w:pPr>
    <w:rPr>
      <w:rFonts w:ascii="Tahoma" w:hAnsi="Tahoma" w:cs="Tahoma"/>
      <w:szCs w:val="22"/>
      <w:lang w:val="el-GR" w:eastAsia="en-US"/>
    </w:rPr>
  </w:style>
  <w:style w:type="character" w:customStyle="1" w:styleId="Char8">
    <w:name w:val="Σώμα κείμενου με εσοχή Char"/>
    <w:basedOn w:val="a0"/>
    <w:link w:val="af6"/>
    <w:rsid w:val="00F84EB0"/>
    <w:rPr>
      <w:rFonts w:ascii="Arial" w:hAnsi="Arial" w:cs="Arial"/>
      <w:sz w:val="22"/>
      <w:szCs w:val="24"/>
      <w:lang w:val="en-GB" w:eastAsia="zh-CN"/>
    </w:rPr>
  </w:style>
  <w:style w:type="paragraph" w:styleId="28">
    <w:name w:val="Body Text 2"/>
    <w:basedOn w:val="a"/>
    <w:link w:val="2Char1"/>
    <w:uiPriority w:val="99"/>
    <w:unhideWhenUsed/>
    <w:rsid w:val="00F84EB0"/>
    <w:pPr>
      <w:widowControl w:val="0"/>
      <w:suppressAutoHyphens w:val="0"/>
      <w:spacing w:line="480" w:lineRule="auto"/>
      <w:jc w:val="left"/>
    </w:pPr>
    <w:rPr>
      <w:rFonts w:ascii="Times New Roman" w:hAnsi="Times New Roman" w:cs="Times New Roman"/>
      <w:sz w:val="20"/>
      <w:szCs w:val="20"/>
      <w:lang w:val="el-GR" w:eastAsia="en-US"/>
    </w:rPr>
  </w:style>
  <w:style w:type="character" w:customStyle="1" w:styleId="2Char1">
    <w:name w:val="Σώμα κείμενου 2 Char"/>
    <w:basedOn w:val="a0"/>
    <w:link w:val="28"/>
    <w:uiPriority w:val="99"/>
    <w:rsid w:val="00F84EB0"/>
    <w:rPr>
      <w:lang w:eastAsia="en-US"/>
    </w:rPr>
  </w:style>
  <w:style w:type="paragraph" w:customStyle="1" w:styleId="WW-2">
    <w:name w:val="WW-Σώμα κείμενου 2"/>
    <w:basedOn w:val="a"/>
    <w:rsid w:val="00F84EB0"/>
    <w:pPr>
      <w:spacing w:after="0"/>
    </w:pPr>
    <w:rPr>
      <w:rFonts w:ascii="Times New Roman" w:hAnsi="Times New Roman" w:cs="Times New Roman"/>
      <w:b/>
      <w:bCs/>
      <w:sz w:val="24"/>
      <w:szCs w:val="20"/>
      <w:lang w:val="el-GR" w:eastAsia="ar-SA"/>
    </w:rPr>
  </w:style>
  <w:style w:type="paragraph" w:customStyle="1" w:styleId="OTS1">
    <w:name w:val="Κουκίδες OTS1"/>
    <w:basedOn w:val="a"/>
    <w:rsid w:val="00F84EB0"/>
    <w:pPr>
      <w:numPr>
        <w:numId w:val="19"/>
      </w:numPr>
      <w:suppressAutoHyphens w:val="0"/>
      <w:spacing w:after="0"/>
      <w:jc w:val="left"/>
    </w:pPr>
    <w:rPr>
      <w:rFonts w:ascii="Times New Roman" w:hAnsi="Times New Roman" w:cs="Times New Roman"/>
      <w:sz w:val="20"/>
      <w:szCs w:val="20"/>
      <w:lang w:val="el-GR" w:eastAsia="ar-SA"/>
    </w:rPr>
  </w:style>
  <w:style w:type="character" w:customStyle="1" w:styleId="Normal2Char">
    <w:name w:val="Normal 2 Char"/>
    <w:link w:val="Normal2"/>
    <w:rsid w:val="00F84EB0"/>
    <w:rPr>
      <w:rFonts w:ascii="Tahoma" w:hAnsi="Tahoma" w:cs="Tahoma"/>
      <w:sz w:val="22"/>
      <w:szCs w:val="22"/>
    </w:rPr>
  </w:style>
  <w:style w:type="character" w:customStyle="1" w:styleId="7Char">
    <w:name w:val="Επικεφαλίδα 7 Char"/>
    <w:basedOn w:val="a0"/>
    <w:link w:val="7"/>
    <w:rsid w:val="00F84EB0"/>
    <w:rPr>
      <w:rFonts w:ascii="Cambria" w:eastAsia="Times New Roman" w:hAnsi="Cambria" w:cs="Times New Roman"/>
      <w:i/>
      <w:iCs/>
      <w:color w:val="404040"/>
      <w:lang w:eastAsia="en-US"/>
    </w:rPr>
  </w:style>
  <w:style w:type="character" w:customStyle="1" w:styleId="9Char">
    <w:name w:val="Επικεφαλίδα 9 Char"/>
    <w:basedOn w:val="a0"/>
    <w:link w:val="9"/>
    <w:rsid w:val="00F84EB0"/>
    <w:rPr>
      <w:rFonts w:ascii="Cambria" w:eastAsia="Times New Roman" w:hAnsi="Cambria" w:cs="Times New Roman"/>
      <w:i/>
      <w:iCs/>
      <w:color w:val="404040"/>
      <w:lang w:eastAsia="en-US"/>
    </w:rPr>
  </w:style>
  <w:style w:type="character" w:customStyle="1" w:styleId="Absatz-Standardschriftart">
    <w:name w:val="Absatz-Standardschriftart"/>
    <w:rsid w:val="00F84EB0"/>
  </w:style>
  <w:style w:type="character" w:customStyle="1" w:styleId="WW-Absatz-Standardschriftart">
    <w:name w:val="WW-Absatz-Standardschriftart"/>
    <w:rsid w:val="00F84EB0"/>
  </w:style>
  <w:style w:type="character" w:customStyle="1" w:styleId="WW8Num25z3">
    <w:name w:val="WW8Num25z3"/>
    <w:rsid w:val="00F84EB0"/>
    <w:rPr>
      <w:rFonts w:ascii="Symbol" w:hAnsi="Symbol"/>
    </w:rPr>
  </w:style>
  <w:style w:type="character" w:customStyle="1" w:styleId="WW8Num26z3">
    <w:name w:val="WW8Num26z3"/>
    <w:rsid w:val="00F84EB0"/>
    <w:rPr>
      <w:rFonts w:ascii="Symbol" w:hAnsi="Symbol"/>
    </w:rPr>
  </w:style>
  <w:style w:type="character" w:customStyle="1" w:styleId="WW8Num30z5">
    <w:name w:val="WW8Num30z5"/>
    <w:rsid w:val="00F84EB0"/>
    <w:rPr>
      <w:rFonts w:cs="Times New Roman"/>
    </w:rPr>
  </w:style>
  <w:style w:type="character" w:customStyle="1" w:styleId="WW8Num33z3">
    <w:name w:val="WW8Num33z3"/>
    <w:rsid w:val="00F84EB0"/>
    <w:rPr>
      <w:rFonts w:ascii="Symbol" w:hAnsi="Symbol"/>
    </w:rPr>
  </w:style>
  <w:style w:type="character" w:customStyle="1" w:styleId="WW8Num43z0">
    <w:name w:val="WW8Num43z0"/>
    <w:rsid w:val="00F84EB0"/>
    <w:rPr>
      <w:rFonts w:ascii="Symbol" w:hAnsi="Symbol"/>
    </w:rPr>
  </w:style>
  <w:style w:type="character" w:customStyle="1" w:styleId="WW8Num43z1">
    <w:name w:val="WW8Num43z1"/>
    <w:rsid w:val="00F84EB0"/>
    <w:rPr>
      <w:rFonts w:ascii="Courier New" w:hAnsi="Courier New" w:cs="Courier New"/>
    </w:rPr>
  </w:style>
  <w:style w:type="character" w:customStyle="1" w:styleId="WW8Num43z2">
    <w:name w:val="WW8Num43z2"/>
    <w:rsid w:val="00F84EB0"/>
    <w:rPr>
      <w:rFonts w:ascii="Wingdings" w:hAnsi="Wingdings"/>
    </w:rPr>
  </w:style>
  <w:style w:type="character" w:customStyle="1" w:styleId="WW8Num45z0">
    <w:name w:val="WW8Num45z0"/>
    <w:rsid w:val="00F84EB0"/>
    <w:rPr>
      <w:rFonts w:ascii="Symbol" w:hAnsi="Symbol"/>
    </w:rPr>
  </w:style>
  <w:style w:type="character" w:customStyle="1" w:styleId="WW8Num45z1">
    <w:name w:val="WW8Num45z1"/>
    <w:rsid w:val="00F84EB0"/>
    <w:rPr>
      <w:rFonts w:ascii="Courier New" w:hAnsi="Courier New" w:cs="Courier New"/>
    </w:rPr>
  </w:style>
  <w:style w:type="character" w:customStyle="1" w:styleId="WW8Num45z2">
    <w:name w:val="WW8Num45z2"/>
    <w:rsid w:val="00F84EB0"/>
    <w:rPr>
      <w:rFonts w:ascii="Wingdings" w:hAnsi="Wingdings"/>
    </w:rPr>
  </w:style>
  <w:style w:type="character" w:customStyle="1" w:styleId="WW8Num47z0">
    <w:name w:val="WW8Num47z0"/>
    <w:rsid w:val="00F84EB0"/>
    <w:rPr>
      <w:rFonts w:ascii="Symbol" w:hAnsi="Symbol"/>
    </w:rPr>
  </w:style>
  <w:style w:type="character" w:customStyle="1" w:styleId="WW8Num47z1">
    <w:name w:val="WW8Num47z1"/>
    <w:rsid w:val="00F84EB0"/>
    <w:rPr>
      <w:rFonts w:ascii="Courier New" w:hAnsi="Courier New"/>
    </w:rPr>
  </w:style>
  <w:style w:type="character" w:customStyle="1" w:styleId="WW8Num47z2">
    <w:name w:val="WW8Num47z2"/>
    <w:rsid w:val="00F84EB0"/>
    <w:rPr>
      <w:rFonts w:ascii="Wingdings" w:hAnsi="Wingdings"/>
    </w:rPr>
  </w:style>
  <w:style w:type="character" w:customStyle="1" w:styleId="hdCharChar">
    <w:name w:val="hd Char Char"/>
    <w:rsid w:val="00F84EB0"/>
    <w:rPr>
      <w:lang w:val="en-GB" w:eastAsia="ar-SA" w:bidi="ar-SA"/>
    </w:rPr>
  </w:style>
  <w:style w:type="character" w:customStyle="1" w:styleId="CharChar2">
    <w:name w:val="Char Char2"/>
    <w:rsid w:val="00F84EB0"/>
    <w:rPr>
      <w:lang w:val="el-GR" w:eastAsia="ar-SA" w:bidi="ar-SA"/>
    </w:rPr>
  </w:style>
  <w:style w:type="character" w:customStyle="1" w:styleId="H1CharChar">
    <w:name w:val="H1 Char Char"/>
    <w:rsid w:val="00F84EB0"/>
    <w:rPr>
      <w:rFonts w:ascii="Arial" w:hAnsi="Arial"/>
      <w:b/>
      <w:kern w:val="1"/>
      <w:sz w:val="22"/>
      <w:lang w:val="en-GB" w:eastAsia="ar-SA" w:bidi="ar-SA"/>
    </w:rPr>
  </w:style>
  <w:style w:type="character" w:customStyle="1" w:styleId="2Char2">
    <w:name w:val="2 Char"/>
    <w:rsid w:val="00F84EB0"/>
    <w:rPr>
      <w:rFonts w:ascii="Arial" w:hAnsi="Arial"/>
      <w:b/>
      <w:sz w:val="22"/>
      <w:lang w:val="en-GB" w:eastAsia="ar-SA" w:bidi="ar-SA"/>
    </w:rPr>
  </w:style>
  <w:style w:type="character" w:customStyle="1" w:styleId="H3Char">
    <w:name w:val="H3 Char"/>
    <w:rsid w:val="00F84EB0"/>
    <w:rPr>
      <w:rFonts w:ascii="Arial" w:hAnsi="Arial"/>
      <w:b/>
      <w:lang w:val="en-GB" w:eastAsia="ar-SA" w:bidi="ar-SA"/>
    </w:rPr>
  </w:style>
  <w:style w:type="character" w:customStyle="1" w:styleId="Heading4CharChar">
    <w:name w:val="Heading 4 Char Char"/>
    <w:rsid w:val="00F84EB0"/>
    <w:rPr>
      <w:rFonts w:ascii="Arial" w:hAnsi="Arial"/>
      <w:b/>
      <w:lang w:val="en-GB" w:eastAsia="ar-SA" w:bidi="ar-SA"/>
    </w:rPr>
  </w:style>
  <w:style w:type="character" w:customStyle="1" w:styleId="H5Char">
    <w:name w:val="H5 Char"/>
    <w:rsid w:val="00F84EB0"/>
    <w:rPr>
      <w:rFonts w:ascii="Arial" w:hAnsi="Arial"/>
      <w:b/>
      <w:sz w:val="24"/>
      <w:lang w:val="el-GR" w:eastAsia="ar-SA" w:bidi="ar-SA"/>
    </w:rPr>
  </w:style>
  <w:style w:type="character" w:customStyle="1" w:styleId="H6Char">
    <w:name w:val="H6 Char"/>
    <w:rsid w:val="00F84EB0"/>
    <w:rPr>
      <w:rFonts w:ascii="Arial" w:hAnsi="Arial"/>
      <w:b/>
      <w:sz w:val="32"/>
      <w:lang w:val="el-GR" w:eastAsia="ar-SA" w:bidi="ar-SA"/>
    </w:rPr>
  </w:style>
  <w:style w:type="character" w:customStyle="1" w:styleId="7CharCharChar1">
    <w:name w:val="Επικεφαλίδα 7 Char Char Char1"/>
    <w:rsid w:val="00F84EB0"/>
    <w:rPr>
      <w:rFonts w:ascii="Arial" w:hAnsi="Arial"/>
      <w:sz w:val="24"/>
      <w:lang w:val="el-GR" w:eastAsia="ar-SA" w:bidi="ar-SA"/>
    </w:rPr>
  </w:style>
  <w:style w:type="character" w:customStyle="1" w:styleId="CharChar13">
    <w:name w:val="Char Char13"/>
    <w:rsid w:val="00F84EB0"/>
    <w:rPr>
      <w:rFonts w:ascii="Arial" w:hAnsi="Arial"/>
      <w:b/>
      <w:sz w:val="24"/>
      <w:lang w:val="el-GR" w:eastAsia="ar-SA" w:bidi="ar-SA"/>
    </w:rPr>
  </w:style>
  <w:style w:type="character" w:customStyle="1" w:styleId="ACE1CharChar">
    <w:name w:val="AC&amp;E_1 Char Char"/>
    <w:rsid w:val="00F84EB0"/>
    <w:rPr>
      <w:rFonts w:ascii="Arial" w:hAnsi="Arial"/>
      <w:sz w:val="24"/>
      <w:lang w:val="el-GR" w:eastAsia="ar-SA" w:bidi="ar-SA"/>
    </w:rPr>
  </w:style>
  <w:style w:type="character" w:customStyle="1" w:styleId="CharChar12">
    <w:name w:val="Char Char12"/>
    <w:rsid w:val="00F84EB0"/>
    <w:rPr>
      <w:lang w:val="en-GB" w:eastAsia="ar-SA" w:bidi="ar-SA"/>
    </w:rPr>
  </w:style>
  <w:style w:type="character" w:customStyle="1" w:styleId="CharChar4">
    <w:name w:val="Char Char4"/>
    <w:rsid w:val="00F84EB0"/>
    <w:rPr>
      <w:rFonts w:ascii="Tahoma" w:hAnsi="Tahoma" w:cs="Tahoma"/>
      <w:sz w:val="16"/>
      <w:szCs w:val="16"/>
      <w:lang w:val="el-GR" w:eastAsia="ar-SA" w:bidi="ar-SA"/>
    </w:rPr>
  </w:style>
  <w:style w:type="character" w:customStyle="1" w:styleId="CharChar11">
    <w:name w:val="Char Char11"/>
    <w:rsid w:val="00F84EB0"/>
    <w:rPr>
      <w:lang w:val="en-GB" w:eastAsia="ar-SA" w:bidi="ar-SA"/>
    </w:rPr>
  </w:style>
  <w:style w:type="character" w:customStyle="1" w:styleId="CharChar1">
    <w:name w:val="Char Char1"/>
    <w:rsid w:val="00F84EB0"/>
    <w:rPr>
      <w:rFonts w:ascii="Tahoma" w:hAnsi="Tahoma"/>
      <w:b/>
      <w:bCs/>
      <w:lang w:val="el-GR" w:eastAsia="ar-SA" w:bidi="ar-SA"/>
    </w:rPr>
  </w:style>
  <w:style w:type="character" w:customStyle="1" w:styleId="CharChar">
    <w:name w:val="Char Char"/>
    <w:rsid w:val="00F84EB0"/>
    <w:rPr>
      <w:rFonts w:ascii="Tahoma" w:hAnsi="Tahoma" w:cs="Tahoma"/>
      <w:lang w:val="el-GR" w:eastAsia="ar-SA" w:bidi="ar-SA"/>
    </w:rPr>
  </w:style>
  <w:style w:type="character" w:customStyle="1" w:styleId="CharChar10">
    <w:name w:val="Char Char10"/>
    <w:rsid w:val="00F84EB0"/>
    <w:rPr>
      <w:rFonts w:ascii="Courier New" w:hAnsi="Courier New"/>
      <w:b/>
      <w:sz w:val="26"/>
      <w:u w:val="single"/>
      <w:lang w:val="el-GR" w:eastAsia="ar-SA" w:bidi="ar-SA"/>
    </w:rPr>
  </w:style>
  <w:style w:type="character" w:customStyle="1" w:styleId="CharChar5">
    <w:name w:val="Char Char5"/>
    <w:rsid w:val="00F84EB0"/>
    <w:rPr>
      <w:rFonts w:ascii="Courier New" w:hAnsi="Courier New"/>
      <w:lang w:val="el-GR" w:eastAsia="ar-SA" w:bidi="ar-SA"/>
    </w:rPr>
  </w:style>
  <w:style w:type="character" w:customStyle="1" w:styleId="BodyText1Char">
    <w:name w:val="Body Text1 Char"/>
    <w:rsid w:val="00F84EB0"/>
    <w:rPr>
      <w:rFonts w:ascii="Arial" w:hAnsi="Arial"/>
      <w:sz w:val="24"/>
      <w:lang w:val="el-GR" w:eastAsia="ar-SA" w:bidi="ar-SA"/>
    </w:rPr>
  </w:style>
  <w:style w:type="character" w:customStyle="1" w:styleId="CharChar6">
    <w:name w:val="Char Char6"/>
    <w:rsid w:val="00F84EB0"/>
    <w:rPr>
      <w:rFonts w:ascii="Arial" w:hAnsi="Arial"/>
      <w:sz w:val="22"/>
      <w:lang w:val="el-GR" w:eastAsia="ar-SA" w:bidi="ar-SA"/>
    </w:rPr>
  </w:style>
  <w:style w:type="character" w:customStyle="1" w:styleId="CharChar3">
    <w:name w:val="Char Char3"/>
    <w:rsid w:val="00F84EB0"/>
    <w:rPr>
      <w:sz w:val="16"/>
      <w:szCs w:val="16"/>
      <w:lang w:val="el-GR" w:eastAsia="ar-SA" w:bidi="ar-SA"/>
    </w:rPr>
  </w:style>
  <w:style w:type="character" w:customStyle="1" w:styleId="CharChar9">
    <w:name w:val="Char Char9"/>
    <w:rsid w:val="00F84EB0"/>
    <w:rPr>
      <w:rFonts w:ascii="Arial" w:hAnsi="Arial"/>
      <w:sz w:val="24"/>
      <w:lang w:val="el-GR" w:eastAsia="ar-SA" w:bidi="ar-SA"/>
    </w:rPr>
  </w:style>
  <w:style w:type="character" w:customStyle="1" w:styleId="CharChar8">
    <w:name w:val="Char Char8"/>
    <w:rsid w:val="00F84EB0"/>
    <w:rPr>
      <w:rFonts w:ascii="Arial" w:hAnsi="Arial"/>
      <w:sz w:val="24"/>
      <w:lang w:val="el-GR" w:eastAsia="ar-SA" w:bidi="ar-SA"/>
    </w:rPr>
  </w:style>
  <w:style w:type="character" w:customStyle="1" w:styleId="CharChar7">
    <w:name w:val="Char Char7"/>
    <w:rsid w:val="00F84EB0"/>
    <w:rPr>
      <w:rFonts w:ascii="Arial" w:hAnsi="Arial"/>
      <w:sz w:val="24"/>
      <w:lang w:val="el-GR" w:eastAsia="ar-SA" w:bidi="ar-SA"/>
    </w:rPr>
  </w:style>
  <w:style w:type="character" w:customStyle="1" w:styleId="aff9">
    <w:name w:val="Στυλ Διακριτή διαγραφή"/>
    <w:rsid w:val="00F84EB0"/>
    <w:rPr>
      <w:rFonts w:cs="Times New Roman"/>
    </w:rPr>
  </w:style>
  <w:style w:type="character" w:customStyle="1" w:styleId="affa">
    <w:name w:val="Στυλ Πλάγια Διακριτή διαγραφή"/>
    <w:rsid w:val="00F84EB0"/>
    <w:rPr>
      <w:rFonts w:cs="Times New Roman"/>
      <w:i/>
      <w:iCs/>
    </w:rPr>
  </w:style>
  <w:style w:type="character" w:customStyle="1" w:styleId="bodyCharCharCharCharCharCharCharCharCharChar">
    <w:name w:val="body Char Char Char Char Char Char Char Char Char Char"/>
    <w:rsid w:val="00F84EB0"/>
    <w:rPr>
      <w:rFonts w:cs="Times New Roman"/>
      <w:sz w:val="22"/>
      <w:szCs w:val="22"/>
      <w:lang w:val="el-GR" w:eastAsia="ar-SA" w:bidi="ar-SA"/>
    </w:rPr>
  </w:style>
  <w:style w:type="character" w:customStyle="1" w:styleId="bodynumberingCharCharCharCharChar">
    <w:name w:val="body numbering Char Char Char Char Char"/>
    <w:rsid w:val="00F84EB0"/>
    <w:rPr>
      <w:rFonts w:ascii="Tahoma" w:hAnsi="Tahoma" w:cs="Times New Roman"/>
      <w:sz w:val="24"/>
      <w:szCs w:val="24"/>
      <w:lang w:val="el-GR" w:eastAsia="ar-SA" w:bidi="ar-SA"/>
    </w:rPr>
  </w:style>
  <w:style w:type="character" w:customStyle="1" w:styleId="bodyCharCharCharCharCharChar1">
    <w:name w:val="body Char Char Char Char Char Char1"/>
    <w:rsid w:val="00F84EB0"/>
    <w:rPr>
      <w:rFonts w:ascii="Tahoma" w:hAnsi="Tahoma" w:cs="Times New Roman"/>
      <w:sz w:val="22"/>
      <w:lang w:val="el-GR"/>
    </w:rPr>
  </w:style>
  <w:style w:type="character" w:customStyle="1" w:styleId="bodyCharCharCharCharCharCharChar">
    <w:name w:val="body Char Char Char Char Char Char Char"/>
    <w:rsid w:val="00F84EB0"/>
    <w:rPr>
      <w:rFonts w:cs="Times New Roman"/>
      <w:sz w:val="24"/>
      <w:szCs w:val="24"/>
      <w:lang w:val="el-GR" w:eastAsia="ar-SA" w:bidi="ar-SA"/>
    </w:rPr>
  </w:style>
  <w:style w:type="character" w:customStyle="1" w:styleId="StyleTahoma10ptCharChar">
    <w:name w:val="Style Tahoma 10 pt Char Char"/>
    <w:rsid w:val="00F84EB0"/>
    <w:rPr>
      <w:rFonts w:ascii="Tahoma" w:hAnsi="Tahoma" w:cs="Tahoma"/>
      <w:sz w:val="24"/>
      <w:szCs w:val="24"/>
      <w:lang w:val="el-GR" w:eastAsia="ar-SA" w:bidi="ar-SA"/>
    </w:rPr>
  </w:style>
  <w:style w:type="character" w:customStyle="1" w:styleId="StyleBodyTextbULLETINGNotBoldCharCharCharCharChar">
    <w:name w:val="Style Body Text bULLETING + Not Bold Char Char Char Char Char"/>
    <w:rsid w:val="00F84EB0"/>
    <w:rPr>
      <w:rFonts w:ascii="Tahoma" w:hAnsi="Tahoma" w:cs="Arial"/>
      <w:b/>
      <w:bCs/>
      <w:sz w:val="24"/>
      <w:szCs w:val="24"/>
      <w:lang w:val="el-GR" w:eastAsia="ar-SA" w:bidi="ar-SA"/>
    </w:rPr>
  </w:style>
  <w:style w:type="character" w:customStyle="1" w:styleId="NumCharCharCharCharCharCharCharCharCharChar">
    <w:name w:val="_Num# Char Char Char Char Char Char Char Char Char Char"/>
    <w:rsid w:val="00F84EB0"/>
    <w:rPr>
      <w:rFonts w:ascii="Tahoma" w:hAnsi="Tahoma" w:cs="Times New Roman"/>
      <w:sz w:val="22"/>
      <w:lang w:val="el-GR" w:eastAsia="ar-SA" w:bidi="ar-SA"/>
    </w:rPr>
  </w:style>
  <w:style w:type="character" w:customStyle="1" w:styleId="StyleNumTimesNewRoman12ptChar">
    <w:name w:val="Style _Num# + Times New Roman 12 pt Char"/>
    <w:rsid w:val="00F84EB0"/>
    <w:rPr>
      <w:rFonts w:ascii="Tahoma" w:hAnsi="Tahoma" w:cs="Times New Roman"/>
      <w:sz w:val="24"/>
      <w:szCs w:val="24"/>
      <w:lang w:val="el-GR" w:eastAsia="ar-SA" w:bidi="ar-SA"/>
    </w:rPr>
  </w:style>
  <w:style w:type="character" w:customStyle="1" w:styleId="firstpageChar">
    <w:name w:val="first page Char"/>
    <w:rsid w:val="00F84EB0"/>
    <w:rPr>
      <w:rFonts w:ascii="Tahoma" w:hAnsi="Tahoma" w:cs="Times New Roman"/>
      <w:b/>
      <w:spacing w:val="20"/>
      <w:kern w:val="1"/>
      <w:sz w:val="24"/>
      <w:lang w:val="el-GR" w:eastAsia="ar-SA" w:bidi="ar-SA"/>
    </w:rPr>
  </w:style>
  <w:style w:type="character" w:customStyle="1" w:styleId="Tahoma">
    <w:name w:val="Στυλ Tahoma"/>
    <w:rsid w:val="00F84EB0"/>
    <w:rPr>
      <w:rFonts w:ascii="Tahoma" w:hAnsi="Tahoma" w:cs="Times New Roman"/>
      <w:sz w:val="22"/>
    </w:rPr>
  </w:style>
  <w:style w:type="character" w:customStyle="1" w:styleId="H43CharChar2CharChar">
    <w:name w:val="H43 Char Char2 Char Char"/>
    <w:rsid w:val="00F84EB0"/>
    <w:rPr>
      <w:rFonts w:ascii="Tahoma" w:hAnsi="Tahoma" w:cs="Times New Roman"/>
      <w:b/>
      <w:sz w:val="19"/>
      <w:szCs w:val="19"/>
      <w:lang w:val="el-GR" w:eastAsia="ar-SA" w:bidi="ar-SA"/>
    </w:rPr>
  </w:style>
  <w:style w:type="character" w:customStyle="1" w:styleId="Tabletext14ptChar">
    <w:name w:val="Στυλ Table text + Διαγραμμάτωση από 14 pt Char"/>
    <w:rsid w:val="00F84EB0"/>
    <w:rPr>
      <w:rFonts w:ascii="Tahoma" w:hAnsi="Tahoma" w:cs="Times New Roman"/>
      <w:kern w:val="1"/>
      <w:sz w:val="24"/>
      <w:szCs w:val="24"/>
      <w:lang w:val="el-GR" w:eastAsia="ar-SA" w:bidi="ar-SA"/>
    </w:rPr>
  </w:style>
  <w:style w:type="character" w:customStyle="1" w:styleId="TabletextCharCharChar">
    <w:name w:val="Table text Char Char Char"/>
    <w:rsid w:val="00F84EB0"/>
    <w:rPr>
      <w:rFonts w:ascii="Tahoma" w:hAnsi="Tahoma" w:cs="Times New Roman"/>
      <w:lang w:val="el-GR" w:eastAsia="ar-SA" w:bidi="ar-SA"/>
    </w:rPr>
  </w:style>
  <w:style w:type="character" w:customStyle="1" w:styleId="StyleBoldUnderline">
    <w:name w:val="Style Bold Underline"/>
    <w:rsid w:val="00F84EB0"/>
    <w:rPr>
      <w:rFonts w:cs="Times New Roman"/>
      <w:b/>
      <w:bCs/>
      <w:u w:val="single"/>
    </w:rPr>
  </w:style>
  <w:style w:type="character" w:customStyle="1" w:styleId="Heading4CharCharCharHeading4Char1Heading4CharCharCharChar4Char41h48H417H48t41h414H424H4114h423H433H4123h4111H4211H41111h433H443H4133h443H453H4143h451H461H4151h4121H4221CharChar">
    <w:name w:val="Heading 4.Char Char.Char.Heading 4 Char1.Heading 4 Char Char Char Char.Επικεφαλίδα 4 Char.Επικεφαλίδα 41.h48.H417.H48.t41.h414.H424.H4114.h423.H433.H4123.h4111.H4211.H41111.h433.H443.H4133.h443.H453.H4143.h451.H461.H4151.h4121.H4221 Char Char"/>
    <w:rsid w:val="00F84EB0"/>
    <w:rPr>
      <w:rFonts w:ascii="Tahoma" w:hAnsi="Tahoma" w:cs="Times New Roman"/>
      <w:b/>
      <w:bCs/>
      <w:kern w:val="1"/>
      <w:sz w:val="22"/>
      <w:lang w:val="el-GR" w:eastAsia="ar-SA" w:bidi="ar-SA"/>
    </w:rPr>
  </w:style>
  <w:style w:type="character" w:customStyle="1" w:styleId="affb">
    <w:name w:val="εντολή ψευδοκώδικα"/>
    <w:rsid w:val="00F84EB0"/>
    <w:rPr>
      <w:rFonts w:cs="Times New Roman"/>
      <w:b/>
      <w:bCs/>
      <w:color w:val="000080"/>
    </w:rPr>
  </w:style>
  <w:style w:type="character" w:customStyle="1" w:styleId="affc">
    <w:name w:val="Σώμα κείμενου"/>
    <w:rsid w:val="00F84EB0"/>
    <w:rPr>
      <w:rFonts w:ascii="Arial" w:hAnsi="Arial" w:cs="Times New Roman"/>
      <w:sz w:val="22"/>
      <w:lang w:val="el-GR" w:eastAsia="ar-SA" w:bidi="ar-SA"/>
    </w:rPr>
  </w:style>
  <w:style w:type="character" w:customStyle="1" w:styleId="StyleNumTimesNewRoman12ptCharChar">
    <w:name w:val="Style _Num# + Times New Roman 12 pt Char Char"/>
    <w:rsid w:val="00F84EB0"/>
    <w:rPr>
      <w:rFonts w:ascii="Tahoma" w:hAnsi="Tahoma" w:cs="Tahoma"/>
      <w:sz w:val="24"/>
      <w:szCs w:val="24"/>
      <w:lang w:val="el-GR"/>
    </w:rPr>
  </w:style>
  <w:style w:type="character" w:customStyle="1" w:styleId="bold-underline">
    <w:name w:val="bold-underline"/>
    <w:rsid w:val="00F84EB0"/>
    <w:rPr>
      <w:rFonts w:cs="Times New Roman"/>
      <w:b/>
      <w:bCs/>
      <w:u w:val="single"/>
    </w:rPr>
  </w:style>
  <w:style w:type="character" w:customStyle="1" w:styleId="msochangeprop0">
    <w:name w:val="msochangeprop"/>
    <w:rsid w:val="00F84EB0"/>
    <w:rPr>
      <w:rFonts w:cs="Times New Roman"/>
    </w:rPr>
  </w:style>
  <w:style w:type="character" w:customStyle="1" w:styleId="StyleVerdana9pt">
    <w:name w:val="Style Verdana 9 pt"/>
    <w:rsid w:val="00F84EB0"/>
    <w:rPr>
      <w:rFonts w:ascii="Verdana" w:hAnsi="Verdana" w:cs="Times New Roman"/>
      <w:sz w:val="18"/>
    </w:rPr>
  </w:style>
  <w:style w:type="character" w:customStyle="1" w:styleId="feattext">
    <w:name w:val="feattext"/>
    <w:rsid w:val="00F84EB0"/>
    <w:rPr>
      <w:rFonts w:ascii="Verdana" w:hAnsi="Verdana" w:cs="Times New Roman"/>
      <w:sz w:val="17"/>
      <w:szCs w:val="17"/>
      <w:u w:val="none"/>
    </w:rPr>
  </w:style>
  <w:style w:type="character" w:styleId="HTML">
    <w:name w:val="HTML Cite"/>
    <w:rsid w:val="00F84EB0"/>
    <w:rPr>
      <w:i/>
      <w:iCs/>
    </w:rPr>
  </w:style>
  <w:style w:type="paragraph" w:styleId="affd">
    <w:name w:val="Subtitle"/>
    <w:basedOn w:val="a"/>
    <w:next w:val="ad"/>
    <w:link w:val="Charb"/>
    <w:uiPriority w:val="11"/>
    <w:qFormat/>
    <w:rsid w:val="00F84EB0"/>
    <w:pPr>
      <w:suppressAutoHyphens w:val="0"/>
      <w:spacing w:after="0" w:line="360" w:lineRule="auto"/>
      <w:jc w:val="center"/>
    </w:pPr>
    <w:rPr>
      <w:rFonts w:ascii="Courier New" w:hAnsi="Courier New" w:cs="Times New Roman"/>
      <w:b/>
      <w:sz w:val="26"/>
      <w:szCs w:val="20"/>
      <w:u w:val="single"/>
      <w:lang w:val="el-GR" w:eastAsia="ar-SA"/>
    </w:rPr>
  </w:style>
  <w:style w:type="character" w:customStyle="1" w:styleId="Charb">
    <w:name w:val="Υπότιτλος Char"/>
    <w:basedOn w:val="a0"/>
    <w:link w:val="affd"/>
    <w:uiPriority w:val="11"/>
    <w:rsid w:val="00F84EB0"/>
    <w:rPr>
      <w:rFonts w:ascii="Courier New" w:hAnsi="Courier New"/>
      <w:b/>
      <w:sz w:val="26"/>
      <w:u w:val="single"/>
      <w:lang w:eastAsia="ar-SA"/>
    </w:rPr>
  </w:style>
  <w:style w:type="paragraph" w:customStyle="1" w:styleId="212">
    <w:name w:val="Σώμα κείμενου με εσοχή 21"/>
    <w:basedOn w:val="a"/>
    <w:rsid w:val="00F84EB0"/>
    <w:pPr>
      <w:suppressAutoHyphens w:val="0"/>
      <w:spacing w:before="120"/>
      <w:ind w:left="720"/>
    </w:pPr>
    <w:rPr>
      <w:rFonts w:ascii="Arial" w:hAnsi="Arial" w:cs="Times New Roman"/>
      <w:sz w:val="24"/>
      <w:szCs w:val="20"/>
      <w:lang w:val="el-GR" w:eastAsia="ar-SA"/>
    </w:rPr>
  </w:style>
  <w:style w:type="paragraph" w:customStyle="1" w:styleId="WW-20">
    <w:name w:val="WW-Σώμα κείμενου με εσοχή 2"/>
    <w:basedOn w:val="a"/>
    <w:rsid w:val="00F84EB0"/>
    <w:pPr>
      <w:spacing w:after="0"/>
      <w:ind w:left="426" w:hanging="426"/>
      <w:jc w:val="left"/>
    </w:pPr>
    <w:rPr>
      <w:rFonts w:ascii="Bookman Old Style" w:hAnsi="Bookman Old Style" w:cs="Times New Roman"/>
      <w:sz w:val="24"/>
      <w:szCs w:val="20"/>
      <w:lang w:val="el-GR" w:eastAsia="ar-SA"/>
    </w:rPr>
  </w:style>
  <w:style w:type="paragraph" w:customStyle="1" w:styleId="1ff">
    <w:name w:val="Τμήμα κειμένου1"/>
    <w:basedOn w:val="a"/>
    <w:rsid w:val="00F84EB0"/>
    <w:pPr>
      <w:tabs>
        <w:tab w:val="left" w:pos="6402"/>
      </w:tabs>
      <w:suppressAutoHyphens w:val="0"/>
      <w:spacing w:after="0" w:line="360" w:lineRule="atLeast"/>
      <w:ind w:left="360" w:right="-58"/>
    </w:pPr>
    <w:rPr>
      <w:rFonts w:ascii="Tahoma" w:hAnsi="Tahoma" w:cs="Tahoma"/>
      <w:lang w:val="el-GR" w:eastAsia="ar-SA"/>
    </w:rPr>
  </w:style>
  <w:style w:type="paragraph" w:customStyle="1" w:styleId="1ff0">
    <w:name w:val="Στυλ1"/>
    <w:basedOn w:val="a"/>
    <w:rsid w:val="00F84EB0"/>
    <w:pPr>
      <w:suppressAutoHyphens w:val="0"/>
      <w:spacing w:after="0"/>
      <w:jc w:val="left"/>
    </w:pPr>
    <w:rPr>
      <w:rFonts w:ascii="Arial" w:hAnsi="Arial" w:cs="Times New Roman"/>
      <w:sz w:val="20"/>
      <w:szCs w:val="20"/>
      <w:lang w:val="el-GR" w:eastAsia="ar-SA"/>
    </w:rPr>
  </w:style>
  <w:style w:type="paragraph" w:customStyle="1" w:styleId="affe">
    <w:name w:val="äéåõèõíóç"/>
    <w:basedOn w:val="a"/>
    <w:rsid w:val="00F84EB0"/>
    <w:pPr>
      <w:tabs>
        <w:tab w:val="left" w:pos="1418"/>
      </w:tabs>
      <w:suppressAutoHyphens w:val="0"/>
      <w:spacing w:before="120" w:after="0"/>
    </w:pPr>
    <w:rPr>
      <w:rFonts w:ascii="Times New Roman" w:hAnsi="Times New Roman" w:cs="Times New Roman"/>
      <w:sz w:val="24"/>
      <w:szCs w:val="20"/>
      <w:lang w:val="el-GR" w:eastAsia="ar-SA"/>
    </w:rPr>
  </w:style>
  <w:style w:type="paragraph" w:customStyle="1" w:styleId="BodyText31">
    <w:name w:val="Body Text 31"/>
    <w:basedOn w:val="a"/>
    <w:rsid w:val="00F84EB0"/>
    <w:pPr>
      <w:suppressAutoHyphens w:val="0"/>
      <w:spacing w:after="0"/>
    </w:pPr>
    <w:rPr>
      <w:rFonts w:ascii="Arial" w:hAnsi="Arial" w:cs="Times New Roman"/>
      <w:b/>
      <w:sz w:val="24"/>
      <w:szCs w:val="20"/>
      <w:lang w:val="en-US" w:eastAsia="ar-SA"/>
    </w:rPr>
  </w:style>
  <w:style w:type="paragraph" w:customStyle="1" w:styleId="BodyTextIndent21">
    <w:name w:val="Body Text Indent 21"/>
    <w:basedOn w:val="a"/>
    <w:rsid w:val="00F84EB0"/>
    <w:pPr>
      <w:tabs>
        <w:tab w:val="left" w:pos="3600"/>
      </w:tabs>
      <w:suppressAutoHyphens w:val="0"/>
      <w:overflowPunct w:val="0"/>
      <w:autoSpaceDE w:val="0"/>
      <w:spacing w:after="0" w:line="360" w:lineRule="atLeast"/>
      <w:ind w:left="720" w:hanging="720"/>
    </w:pPr>
    <w:rPr>
      <w:rFonts w:ascii="Times New Roman" w:hAnsi="Times New Roman" w:cs="Times New Roman"/>
      <w:szCs w:val="20"/>
      <w:lang w:val="el-GR" w:eastAsia="ar-SA"/>
    </w:rPr>
  </w:style>
  <w:style w:type="paragraph" w:customStyle="1" w:styleId="CharCharCharChar">
    <w:name w:val="Char Char Char Char"/>
    <w:basedOn w:val="a"/>
    <w:rsid w:val="00F84EB0"/>
    <w:pPr>
      <w:suppressAutoHyphens w:val="0"/>
      <w:spacing w:after="160" w:line="240" w:lineRule="exact"/>
      <w:jc w:val="left"/>
    </w:pPr>
    <w:rPr>
      <w:rFonts w:ascii="Arial" w:hAnsi="Arial" w:cs="Times New Roman"/>
      <w:sz w:val="20"/>
      <w:szCs w:val="20"/>
      <w:lang w:val="en-US" w:eastAsia="ar-SA"/>
    </w:rPr>
  </w:style>
  <w:style w:type="paragraph" w:customStyle="1" w:styleId="WfxFaxNum">
    <w:name w:val="WfxFaxNum"/>
    <w:basedOn w:val="a"/>
    <w:rsid w:val="00F84EB0"/>
    <w:pPr>
      <w:suppressAutoHyphens w:val="0"/>
      <w:spacing w:after="0"/>
    </w:pPr>
    <w:rPr>
      <w:rFonts w:ascii="Arial" w:hAnsi="Arial" w:cs="Times New Roman"/>
      <w:sz w:val="24"/>
      <w:szCs w:val="20"/>
      <w:lang w:val="el-GR" w:eastAsia="ar-SA"/>
    </w:rPr>
  </w:style>
  <w:style w:type="paragraph" w:customStyle="1" w:styleId="1ff1">
    <w:name w:val="Απλό κείμενο1"/>
    <w:basedOn w:val="a"/>
    <w:rsid w:val="00F84EB0"/>
    <w:pPr>
      <w:suppressAutoHyphens w:val="0"/>
      <w:spacing w:after="0"/>
      <w:jc w:val="left"/>
    </w:pPr>
    <w:rPr>
      <w:rFonts w:ascii="Courier New" w:hAnsi="Courier New" w:cs="Times New Roman"/>
      <w:sz w:val="20"/>
      <w:szCs w:val="20"/>
      <w:lang w:val="el-GR" w:eastAsia="ar-SA"/>
    </w:rPr>
  </w:style>
  <w:style w:type="paragraph" w:customStyle="1" w:styleId="Char1CharChar">
    <w:name w:val="Char1 Char Char"/>
    <w:basedOn w:val="a"/>
    <w:rsid w:val="00F84EB0"/>
    <w:pPr>
      <w:suppressAutoHyphens w:val="0"/>
      <w:spacing w:after="160" w:line="240" w:lineRule="exact"/>
      <w:jc w:val="left"/>
    </w:pPr>
    <w:rPr>
      <w:rFonts w:ascii="Arial" w:hAnsi="Arial" w:cs="Times New Roman"/>
      <w:sz w:val="20"/>
      <w:szCs w:val="20"/>
      <w:lang w:val="en-US" w:eastAsia="ar-SA"/>
    </w:rPr>
  </w:style>
  <w:style w:type="paragraph" w:styleId="1ff2">
    <w:name w:val="index 1"/>
    <w:basedOn w:val="a"/>
    <w:next w:val="a"/>
    <w:semiHidden/>
    <w:rsid w:val="00F84EB0"/>
    <w:pPr>
      <w:suppressAutoHyphens w:val="0"/>
      <w:ind w:left="200" w:hanging="200"/>
    </w:pPr>
    <w:rPr>
      <w:rFonts w:ascii="Tahoma" w:hAnsi="Tahoma" w:cs="Times New Roman"/>
      <w:sz w:val="20"/>
      <w:szCs w:val="20"/>
      <w:lang w:val="el-GR" w:eastAsia="ar-SA"/>
    </w:rPr>
  </w:style>
  <w:style w:type="paragraph" w:styleId="afff">
    <w:name w:val="index heading"/>
    <w:basedOn w:val="a"/>
    <w:next w:val="1ff2"/>
    <w:semiHidden/>
    <w:rsid w:val="00F84EB0"/>
    <w:pPr>
      <w:suppressAutoHyphens w:val="0"/>
      <w:spacing w:before="60" w:after="60"/>
    </w:pPr>
    <w:rPr>
      <w:rFonts w:ascii="Tahoma" w:hAnsi="Tahoma" w:cs="Times New Roman"/>
      <w:szCs w:val="20"/>
      <w:lang w:val="el-GR" w:eastAsia="ar-SA"/>
    </w:rPr>
  </w:style>
  <w:style w:type="paragraph" w:customStyle="1" w:styleId="1ff3">
    <w:name w:val="Χάρτης εγγράφου1"/>
    <w:basedOn w:val="a"/>
    <w:rsid w:val="00F84EB0"/>
    <w:pPr>
      <w:shd w:val="clear" w:color="auto" w:fill="000080"/>
      <w:suppressAutoHyphens w:val="0"/>
    </w:pPr>
    <w:rPr>
      <w:rFonts w:ascii="Tahoma" w:hAnsi="Tahoma" w:cs="Tahoma"/>
      <w:sz w:val="20"/>
      <w:szCs w:val="20"/>
      <w:lang w:val="el-GR" w:eastAsia="ar-SA"/>
    </w:rPr>
  </w:style>
  <w:style w:type="paragraph" w:customStyle="1" w:styleId="afff0">
    <w:name w:val="Πίνακας"/>
    <w:basedOn w:val="a"/>
    <w:rsid w:val="00F84EB0"/>
    <w:pPr>
      <w:suppressAutoHyphens w:val="0"/>
    </w:pPr>
    <w:rPr>
      <w:rFonts w:ascii="Times New Roman" w:hAnsi="Times New Roman" w:cs="Times New Roman"/>
      <w:szCs w:val="20"/>
      <w:lang w:val="el-GR" w:eastAsia="ar-SA"/>
    </w:rPr>
  </w:style>
  <w:style w:type="paragraph" w:customStyle="1" w:styleId="afff1">
    <w:name w:val="σχήμα"/>
    <w:basedOn w:val="a"/>
    <w:next w:val="a"/>
    <w:rsid w:val="00F84EB0"/>
    <w:pPr>
      <w:suppressAutoHyphens w:val="0"/>
      <w:jc w:val="left"/>
    </w:pPr>
    <w:rPr>
      <w:rFonts w:ascii="Tahoma" w:hAnsi="Tahoma" w:cs="Times New Roman"/>
      <w:b/>
      <w:sz w:val="20"/>
      <w:szCs w:val="20"/>
      <w:lang w:val="el-GR" w:eastAsia="ar-SA"/>
    </w:rPr>
  </w:style>
  <w:style w:type="paragraph" w:customStyle="1" w:styleId="head1">
    <w:name w:val="head1"/>
    <w:basedOn w:val="af2"/>
    <w:rsid w:val="00F84EB0"/>
    <w:pPr>
      <w:tabs>
        <w:tab w:val="center" w:pos="4153"/>
        <w:tab w:val="right" w:pos="8306"/>
      </w:tabs>
      <w:suppressAutoHyphens w:val="0"/>
      <w:spacing w:before="60" w:after="0" w:line="360" w:lineRule="auto"/>
      <w:jc w:val="left"/>
    </w:pPr>
    <w:rPr>
      <w:rFonts w:ascii="Tahoma" w:hAnsi="Tahoma" w:cs="Times New Roman"/>
      <w:b/>
      <w:i/>
      <w:sz w:val="36"/>
      <w:szCs w:val="20"/>
      <w:lang w:val="en-US" w:eastAsia="ar-SA"/>
    </w:rPr>
  </w:style>
  <w:style w:type="paragraph" w:customStyle="1" w:styleId="head2">
    <w:name w:val="head2"/>
    <w:basedOn w:val="af2"/>
    <w:rsid w:val="00F84EB0"/>
    <w:pPr>
      <w:tabs>
        <w:tab w:val="center" w:pos="4153"/>
        <w:tab w:val="right" w:pos="8306"/>
      </w:tabs>
      <w:suppressAutoHyphens w:val="0"/>
      <w:spacing w:before="60" w:after="0" w:line="360" w:lineRule="auto"/>
      <w:jc w:val="center"/>
    </w:pPr>
    <w:rPr>
      <w:rFonts w:ascii="Tahoma" w:hAnsi="Tahoma" w:cs="Times New Roman"/>
      <w:i/>
      <w:sz w:val="32"/>
      <w:szCs w:val="20"/>
      <w:lang w:val="en-US" w:eastAsia="ar-SA"/>
    </w:rPr>
  </w:style>
  <w:style w:type="paragraph" w:customStyle="1" w:styleId="firstpage">
    <w:name w:val="first page"/>
    <w:basedOn w:val="13"/>
    <w:rsid w:val="00F84EB0"/>
    <w:pPr>
      <w:pageBreakBefore w:val="0"/>
      <w:pBdr>
        <w:top w:val="none" w:sz="0" w:space="0" w:color="auto"/>
        <w:left w:val="none" w:sz="0" w:space="0" w:color="auto"/>
        <w:bottom w:val="single" w:sz="4" w:space="1" w:color="000000"/>
        <w:right w:val="none" w:sz="0" w:space="0" w:color="auto"/>
      </w:pBdr>
      <w:shd w:val="clear" w:color="auto" w:fill="E0E0E0"/>
      <w:tabs>
        <w:tab w:val="clear" w:pos="0"/>
      </w:tabs>
      <w:suppressAutoHyphens w:val="0"/>
      <w:spacing w:before="360" w:after="120" w:line="360" w:lineRule="auto"/>
      <w:ind w:left="1418" w:hanging="1418"/>
      <w:jc w:val="center"/>
    </w:pPr>
    <w:rPr>
      <w:rFonts w:ascii="Tahoma" w:hAnsi="Tahoma" w:cs="Times New Roman"/>
      <w:bCs w:val="0"/>
      <w:color w:val="auto"/>
      <w:spacing w:val="20"/>
      <w:kern w:val="1"/>
      <w:sz w:val="23"/>
      <w:szCs w:val="23"/>
      <w:lang w:val="el-GR" w:eastAsia="ar-SA"/>
    </w:rPr>
  </w:style>
  <w:style w:type="paragraph" w:customStyle="1" w:styleId="StylefirstpageLeft0cmFirstline0cm">
    <w:name w:val="Style first page + Left:  0 cm First line:  0 cm"/>
    <w:basedOn w:val="firstpage"/>
    <w:rsid w:val="00F84EB0"/>
    <w:pPr>
      <w:ind w:left="0" w:firstLine="0"/>
    </w:pPr>
    <w:rPr>
      <w:bCs/>
    </w:rPr>
  </w:style>
  <w:style w:type="paragraph" w:customStyle="1" w:styleId="1ff4">
    <w:name w:val="Βασικό με εσοχή1"/>
    <w:basedOn w:val="a"/>
    <w:rsid w:val="00F84EB0"/>
    <w:pPr>
      <w:tabs>
        <w:tab w:val="left" w:pos="6380"/>
        <w:tab w:val="left" w:pos="6663"/>
      </w:tabs>
      <w:suppressAutoHyphens w:val="0"/>
      <w:ind w:left="1276" w:hanging="709"/>
    </w:pPr>
    <w:rPr>
      <w:rFonts w:ascii="Tahoma" w:hAnsi="Tahoma" w:cs="Times New Roman"/>
      <w:sz w:val="20"/>
      <w:szCs w:val="20"/>
      <w:lang w:val="el-GR" w:eastAsia="ar-SA"/>
    </w:rPr>
  </w:style>
  <w:style w:type="paragraph" w:customStyle="1" w:styleId="TabletextChar">
    <w:name w:val="Table text Char"/>
    <w:basedOn w:val="a"/>
    <w:rsid w:val="00F84EB0"/>
    <w:pPr>
      <w:widowControl w:val="0"/>
      <w:suppressAutoHyphens w:val="0"/>
      <w:jc w:val="left"/>
    </w:pPr>
    <w:rPr>
      <w:rFonts w:ascii="Tahoma" w:hAnsi="Tahoma" w:cs="Times New Roman"/>
      <w:sz w:val="20"/>
      <w:szCs w:val="20"/>
      <w:lang w:val="el-GR" w:eastAsia="ar-SA"/>
    </w:rPr>
  </w:style>
  <w:style w:type="paragraph" w:customStyle="1" w:styleId="11">
    <w:name w:val="Λίστα με κουκκίδες1"/>
    <w:basedOn w:val="a"/>
    <w:rsid w:val="00F84EB0"/>
    <w:pPr>
      <w:numPr>
        <w:numId w:val="11"/>
      </w:numPr>
      <w:suppressAutoHyphens w:val="0"/>
    </w:pPr>
    <w:rPr>
      <w:rFonts w:ascii="Tahoma" w:hAnsi="Tahoma" w:cs="Times New Roman"/>
      <w:sz w:val="20"/>
      <w:szCs w:val="22"/>
      <w:lang w:val="el-GR" w:eastAsia="ar-SA"/>
    </w:rPr>
  </w:style>
  <w:style w:type="paragraph" w:customStyle="1" w:styleId="213">
    <w:name w:val="Λίστα 21"/>
    <w:basedOn w:val="a"/>
    <w:rsid w:val="00F84EB0"/>
    <w:pPr>
      <w:suppressAutoHyphens w:val="0"/>
      <w:ind w:left="566" w:hanging="283"/>
    </w:pPr>
    <w:rPr>
      <w:rFonts w:ascii="Arial" w:hAnsi="Arial" w:cs="Times New Roman"/>
      <w:sz w:val="20"/>
      <w:szCs w:val="20"/>
      <w:lang w:val="el-GR" w:eastAsia="ar-SA"/>
    </w:rPr>
  </w:style>
  <w:style w:type="paragraph" w:customStyle="1" w:styleId="Heading1a">
    <w:name w:val="Heading 1a"/>
    <w:basedOn w:val="13"/>
    <w:rsid w:val="00F84EB0"/>
    <w:pPr>
      <w:keepNext w:val="0"/>
      <w:pageBreakBefore w:val="0"/>
      <w:pBdr>
        <w:top w:val="none" w:sz="0" w:space="0" w:color="auto"/>
        <w:left w:val="none" w:sz="0" w:space="0" w:color="auto"/>
        <w:bottom w:val="none" w:sz="0" w:space="0" w:color="auto"/>
        <w:right w:val="none" w:sz="0" w:space="0" w:color="auto"/>
      </w:pBdr>
      <w:shd w:val="clear" w:color="auto" w:fill="E6E6E6"/>
      <w:tabs>
        <w:tab w:val="clear" w:pos="0"/>
        <w:tab w:val="left" w:pos="2160"/>
      </w:tabs>
      <w:suppressAutoHyphens w:val="0"/>
      <w:spacing w:before="240" w:after="120" w:line="360" w:lineRule="auto"/>
      <w:ind w:left="432" w:hanging="432"/>
      <w:jc w:val="center"/>
    </w:pPr>
    <w:rPr>
      <w:rFonts w:ascii="Tahoma" w:hAnsi="Tahoma" w:cs="Times New Roman"/>
      <w:bCs w:val="0"/>
      <w:color w:val="auto"/>
      <w:spacing w:val="20"/>
      <w:kern w:val="1"/>
      <w:sz w:val="23"/>
      <w:szCs w:val="23"/>
      <w:lang w:val="el-GR" w:eastAsia="ar-SA"/>
    </w:rPr>
  </w:style>
  <w:style w:type="paragraph" w:customStyle="1" w:styleId="Heading2a">
    <w:name w:val="Heading 2a"/>
    <w:basedOn w:val="2"/>
    <w:rsid w:val="00F84EB0"/>
    <w:pPr>
      <w:keepNext w:val="0"/>
      <w:numPr>
        <w:ilvl w:val="0"/>
      </w:numPr>
      <w:pBdr>
        <w:top w:val="none" w:sz="0" w:space="0" w:color="auto"/>
        <w:left w:val="none" w:sz="0" w:space="0" w:color="auto"/>
        <w:bottom w:val="none" w:sz="0" w:space="0" w:color="auto"/>
        <w:right w:val="none" w:sz="0" w:space="0" w:color="auto"/>
      </w:pBdr>
      <w:tabs>
        <w:tab w:val="clear" w:pos="567"/>
        <w:tab w:val="num" w:pos="0"/>
        <w:tab w:val="left" w:pos="2880"/>
      </w:tabs>
      <w:suppressAutoHyphens w:val="0"/>
      <w:spacing w:before="0" w:after="0" w:line="360" w:lineRule="auto"/>
      <w:ind w:left="576" w:hanging="576"/>
      <w:jc w:val="left"/>
    </w:pPr>
    <w:rPr>
      <w:rFonts w:ascii="Tahoma" w:hAnsi="Tahoma" w:cs="Times New Roman"/>
      <w:color w:val="auto"/>
      <w:sz w:val="18"/>
      <w:szCs w:val="18"/>
      <w:lang w:val="el-GR" w:eastAsia="ar-SA"/>
    </w:rPr>
  </w:style>
  <w:style w:type="paragraph" w:customStyle="1" w:styleId="Heading3a">
    <w:name w:val="Heading 3a"/>
    <w:basedOn w:val="3"/>
    <w:rsid w:val="00F84EB0"/>
    <w:pPr>
      <w:keepNext w:val="0"/>
      <w:tabs>
        <w:tab w:val="clear" w:pos="0"/>
        <w:tab w:val="left" w:pos="3600"/>
      </w:tabs>
      <w:suppressAutoHyphens w:val="0"/>
      <w:spacing w:before="0" w:after="0" w:line="360" w:lineRule="auto"/>
      <w:ind w:left="720" w:hanging="720"/>
    </w:pPr>
    <w:rPr>
      <w:rFonts w:ascii="Tahoma" w:hAnsi="Tahoma"/>
      <w:bCs w:val="0"/>
      <w:sz w:val="20"/>
      <w:szCs w:val="20"/>
      <w:lang w:val="el-GR" w:eastAsia="ar-SA"/>
    </w:rPr>
  </w:style>
  <w:style w:type="paragraph" w:customStyle="1" w:styleId="Heading4a">
    <w:name w:val="Heading 4a"/>
    <w:basedOn w:val="4"/>
    <w:rsid w:val="00F84EB0"/>
    <w:pPr>
      <w:keepNext w:val="0"/>
      <w:tabs>
        <w:tab w:val="clear" w:pos="0"/>
        <w:tab w:val="left" w:pos="4320"/>
      </w:tabs>
      <w:suppressAutoHyphens w:val="0"/>
      <w:ind w:left="864" w:hanging="864"/>
      <w:jc w:val="center"/>
    </w:pPr>
    <w:rPr>
      <w:rFonts w:ascii="Tahoma" w:hAnsi="Tahoma"/>
      <w:b w:val="0"/>
      <w:bCs w:val="0"/>
      <w:i/>
      <w:sz w:val="20"/>
      <w:szCs w:val="19"/>
      <w:lang w:val="el-GR" w:eastAsia="ar-SA"/>
    </w:rPr>
  </w:style>
  <w:style w:type="paragraph" w:customStyle="1" w:styleId="Normalmystyle">
    <w:name w:val="Normal.mystyle"/>
    <w:basedOn w:val="a"/>
    <w:rsid w:val="00F84EB0"/>
    <w:pPr>
      <w:widowControl w:val="0"/>
      <w:suppressAutoHyphens w:val="0"/>
    </w:pPr>
    <w:rPr>
      <w:rFonts w:ascii="Tahoma" w:hAnsi="Tahoma" w:cs="Times New Roman"/>
      <w:sz w:val="20"/>
      <w:szCs w:val="20"/>
      <w:lang w:val="el-GR" w:eastAsia="ar-SA"/>
    </w:rPr>
  </w:style>
  <w:style w:type="paragraph" w:customStyle="1" w:styleId="tableHeader">
    <w:name w:val="table Header"/>
    <w:basedOn w:val="Normalmystyle"/>
    <w:rsid w:val="00F84EB0"/>
    <w:pPr>
      <w:spacing w:before="120"/>
      <w:ind w:left="357" w:hanging="357"/>
      <w:jc w:val="center"/>
    </w:pPr>
    <w:rPr>
      <w:b/>
    </w:rPr>
  </w:style>
  <w:style w:type="paragraph" w:customStyle="1" w:styleId="figureFooter">
    <w:name w:val="figure Footer"/>
    <w:basedOn w:val="Normalmystyle"/>
    <w:next w:val="Normalmystyle"/>
    <w:rsid w:val="00F84EB0"/>
    <w:pPr>
      <w:keepNext/>
      <w:tabs>
        <w:tab w:val="left" w:pos="5105"/>
      </w:tabs>
      <w:spacing w:before="60"/>
      <w:ind w:left="1021" w:hanging="1021"/>
      <w:jc w:val="center"/>
    </w:pPr>
    <w:rPr>
      <w:b/>
    </w:rPr>
  </w:style>
  <w:style w:type="paragraph" w:customStyle="1" w:styleId="214">
    <w:name w:val="Λίστα με αριθμούς 21"/>
    <w:basedOn w:val="a"/>
    <w:rsid w:val="00F84EB0"/>
    <w:pPr>
      <w:tabs>
        <w:tab w:val="left" w:pos="3600"/>
      </w:tabs>
      <w:suppressAutoHyphens w:val="0"/>
      <w:spacing w:before="60" w:after="60"/>
      <w:ind w:left="720" w:hanging="360"/>
    </w:pPr>
    <w:rPr>
      <w:rFonts w:ascii="Tahoma" w:hAnsi="Tahoma" w:cs="Times New Roman"/>
      <w:sz w:val="20"/>
      <w:szCs w:val="20"/>
      <w:lang w:val="el-GR" w:eastAsia="ar-SA"/>
    </w:rPr>
  </w:style>
  <w:style w:type="paragraph" w:customStyle="1" w:styleId="312">
    <w:name w:val="Λίστα με αριθμούς 31"/>
    <w:basedOn w:val="214"/>
    <w:rsid w:val="00F84EB0"/>
    <w:pPr>
      <w:widowControl w:val="0"/>
      <w:tabs>
        <w:tab w:val="left" w:pos="3240"/>
        <w:tab w:val="left" w:pos="4014"/>
      </w:tabs>
      <w:spacing w:before="0" w:after="120"/>
    </w:pPr>
  </w:style>
  <w:style w:type="paragraph" w:customStyle="1" w:styleId="Header-NoOutline">
    <w:name w:val="Header -No Outline"/>
    <w:basedOn w:val="af2"/>
    <w:rsid w:val="00F84EB0"/>
    <w:pPr>
      <w:tabs>
        <w:tab w:val="center" w:pos="4153"/>
        <w:tab w:val="right" w:pos="8306"/>
      </w:tabs>
      <w:suppressAutoHyphens w:val="0"/>
      <w:spacing w:before="60" w:after="0" w:line="360" w:lineRule="auto"/>
      <w:ind w:firstLine="113"/>
      <w:jc w:val="center"/>
    </w:pPr>
    <w:rPr>
      <w:rFonts w:ascii="Tahoma" w:hAnsi="Tahoma" w:cs="Times New Roman"/>
      <w:b/>
      <w:sz w:val="32"/>
      <w:szCs w:val="20"/>
      <w:lang w:val="el-GR" w:eastAsia="ar-SA"/>
    </w:rPr>
  </w:style>
  <w:style w:type="paragraph" w:customStyle="1" w:styleId="periex">
    <w:name w:val="periex"/>
    <w:basedOn w:val="a"/>
    <w:rsid w:val="00F84EB0"/>
    <w:pPr>
      <w:suppressAutoHyphens w:val="0"/>
      <w:spacing w:before="480" w:after="480"/>
    </w:pPr>
    <w:rPr>
      <w:rFonts w:ascii="Tahoma" w:hAnsi="Tahoma" w:cs="Times New Roman"/>
      <w:b/>
      <w:sz w:val="32"/>
      <w:szCs w:val="20"/>
      <w:lang w:val="el-GR" w:eastAsia="ar-SA"/>
    </w:rPr>
  </w:style>
  <w:style w:type="paragraph" w:customStyle="1" w:styleId="greek-items">
    <w:name w:val="greek-items"/>
    <w:basedOn w:val="a"/>
    <w:rsid w:val="00F84EB0"/>
    <w:pPr>
      <w:tabs>
        <w:tab w:val="left" w:pos="2130"/>
      </w:tabs>
      <w:suppressAutoHyphens w:val="0"/>
      <w:spacing w:before="240"/>
      <w:ind w:left="426" w:hanging="426"/>
    </w:pPr>
    <w:rPr>
      <w:rFonts w:ascii="Tahoma" w:hAnsi="Tahoma" w:cs="Times New Roman"/>
      <w:sz w:val="20"/>
      <w:szCs w:val="20"/>
      <w:lang w:val="el-GR" w:eastAsia="ar-SA"/>
    </w:rPr>
  </w:style>
  <w:style w:type="paragraph" w:customStyle="1" w:styleId="b1l">
    <w:name w:val="b1l"/>
    <w:basedOn w:val="a"/>
    <w:next w:val="a"/>
    <w:rsid w:val="00F84EB0"/>
    <w:pPr>
      <w:suppressAutoHyphens w:val="0"/>
      <w:overflowPunct w:val="0"/>
      <w:autoSpaceDE w:val="0"/>
      <w:spacing w:before="120" w:line="300" w:lineRule="atLeast"/>
      <w:textAlignment w:val="baseline"/>
    </w:pPr>
    <w:rPr>
      <w:rFonts w:ascii="Tahoma" w:hAnsi="Tahoma" w:cs="Times New Roman"/>
      <w:sz w:val="20"/>
      <w:szCs w:val="20"/>
      <w:lang w:val="el-GR" w:eastAsia="ar-SA"/>
    </w:rPr>
  </w:style>
  <w:style w:type="paragraph" w:customStyle="1" w:styleId="SmallLetters">
    <w:name w:val="Small Letters"/>
    <w:basedOn w:val="a"/>
    <w:rsid w:val="00F84EB0"/>
    <w:pPr>
      <w:suppressAutoHyphens w:val="0"/>
      <w:spacing w:after="240"/>
      <w:jc w:val="center"/>
    </w:pPr>
    <w:rPr>
      <w:rFonts w:ascii="Tahoma" w:hAnsi="Tahoma" w:cs="Times New Roman"/>
      <w:sz w:val="20"/>
      <w:szCs w:val="20"/>
      <w:lang w:val="el-GR" w:eastAsia="ar-SA"/>
    </w:rPr>
  </w:style>
  <w:style w:type="paragraph" w:customStyle="1" w:styleId="level1">
    <w:name w:val="level1"/>
    <w:basedOn w:val="a"/>
    <w:rsid w:val="00F84EB0"/>
    <w:pPr>
      <w:suppressAutoHyphens w:val="0"/>
      <w:spacing w:before="240"/>
      <w:ind w:left="426"/>
    </w:pPr>
    <w:rPr>
      <w:rFonts w:ascii="Tahoma" w:hAnsi="Tahoma" w:cs="Times New Roman"/>
      <w:sz w:val="20"/>
      <w:szCs w:val="20"/>
      <w:lang w:val="el-GR" w:eastAsia="ar-SA"/>
    </w:rPr>
  </w:style>
  <w:style w:type="paragraph" w:customStyle="1" w:styleId="par">
    <w:name w:val="par"/>
    <w:basedOn w:val="a"/>
    <w:rsid w:val="00F84EB0"/>
    <w:pPr>
      <w:suppressAutoHyphens w:val="0"/>
    </w:pPr>
    <w:rPr>
      <w:rFonts w:ascii="Tahoma" w:hAnsi="Tahoma" w:cs="Times New Roman"/>
      <w:sz w:val="20"/>
      <w:szCs w:val="20"/>
      <w:lang w:val="el-GR" w:eastAsia="ar-SA"/>
    </w:rPr>
  </w:style>
  <w:style w:type="paragraph" w:customStyle="1" w:styleId="bodynumberingChar">
    <w:name w:val="body numbering Char"/>
    <w:rsid w:val="00F84EB0"/>
    <w:pPr>
      <w:suppressAutoHyphens/>
      <w:jc w:val="both"/>
    </w:pPr>
    <w:rPr>
      <w:rFonts w:ascii="Tahoma" w:eastAsia="Arial" w:hAnsi="Tahoma"/>
      <w:strike/>
      <w:sz w:val="22"/>
      <w:szCs w:val="22"/>
      <w:lang w:eastAsia="ar-SA"/>
    </w:rPr>
  </w:style>
  <w:style w:type="paragraph" w:customStyle="1" w:styleId="bodyCharCharCharCharCharCharCharCharChar">
    <w:name w:val="body Char Char Char Char Char Char Char Char Char"/>
    <w:rsid w:val="00F84EB0"/>
    <w:pPr>
      <w:suppressAutoHyphens/>
      <w:ind w:left="1531"/>
      <w:jc w:val="both"/>
    </w:pPr>
    <w:rPr>
      <w:rFonts w:eastAsia="Arial"/>
      <w:sz w:val="22"/>
      <w:szCs w:val="22"/>
      <w:lang w:eastAsia="ar-SA"/>
    </w:rPr>
  </w:style>
  <w:style w:type="paragraph" w:customStyle="1" w:styleId="bodybulletingChar">
    <w:name w:val="body bulleting Char"/>
    <w:rsid w:val="00F84EB0"/>
    <w:pPr>
      <w:suppressAutoHyphens/>
      <w:ind w:left="360"/>
      <w:jc w:val="both"/>
    </w:pPr>
    <w:rPr>
      <w:rFonts w:ascii="Tahoma" w:eastAsia="Arial" w:hAnsi="Tahoma" w:cs="Arial"/>
      <w:bCs/>
      <w:color w:val="000000"/>
      <w:sz w:val="22"/>
      <w:szCs w:val="22"/>
      <w:lang w:eastAsia="ar-SA"/>
    </w:rPr>
  </w:style>
  <w:style w:type="paragraph" w:customStyle="1" w:styleId="bodyCharCharCharCharCharChar">
    <w:name w:val="body Char Char Char Char Char Char"/>
    <w:rsid w:val="00F84EB0"/>
    <w:pPr>
      <w:suppressAutoHyphens/>
      <w:spacing w:after="120"/>
      <w:jc w:val="both"/>
    </w:pPr>
    <w:rPr>
      <w:rFonts w:ascii="Tahoma" w:eastAsia="Arial" w:hAnsi="Tahoma" w:cs="Tahoma"/>
      <w:color w:val="FF0000"/>
      <w:sz w:val="22"/>
      <w:szCs w:val="22"/>
      <w:lang w:eastAsia="ar-SA"/>
    </w:rPr>
  </w:style>
  <w:style w:type="paragraph" w:customStyle="1" w:styleId="afff2">
    <w:name w:val="_Βασικό"/>
    <w:basedOn w:val="a"/>
    <w:rsid w:val="00F84EB0"/>
    <w:pPr>
      <w:suppressAutoHyphens w:val="0"/>
      <w:overflowPunct w:val="0"/>
      <w:autoSpaceDE w:val="0"/>
      <w:spacing w:before="60"/>
      <w:textAlignment w:val="baseline"/>
    </w:pPr>
    <w:rPr>
      <w:rFonts w:ascii="Tahoma" w:hAnsi="Tahoma" w:cs="Times New Roman"/>
      <w:sz w:val="20"/>
      <w:szCs w:val="20"/>
      <w:lang w:val="el-GR" w:eastAsia="ar-SA"/>
    </w:rPr>
  </w:style>
  <w:style w:type="paragraph" w:customStyle="1" w:styleId="NumList2">
    <w:name w:val="_NumList2"/>
    <w:rsid w:val="00F84EB0"/>
    <w:pPr>
      <w:tabs>
        <w:tab w:val="left" w:pos="2935"/>
      </w:tabs>
      <w:suppressAutoHyphens/>
      <w:ind w:left="587" w:hanging="360"/>
      <w:jc w:val="both"/>
    </w:pPr>
    <w:rPr>
      <w:rFonts w:ascii="Arial" w:eastAsia="Arial" w:hAnsi="Arial" w:cs="Arial"/>
      <w:sz w:val="24"/>
      <w:lang w:eastAsia="ar-SA"/>
    </w:rPr>
  </w:style>
  <w:style w:type="paragraph" w:customStyle="1" w:styleId="ListNumber1">
    <w:name w:val="List Number 1"/>
    <w:basedOn w:val="a"/>
    <w:rsid w:val="00F84EB0"/>
    <w:pPr>
      <w:widowControl w:val="0"/>
      <w:suppressAutoHyphens w:val="0"/>
      <w:spacing w:before="60"/>
      <w:ind w:left="720" w:hanging="360"/>
    </w:pPr>
    <w:rPr>
      <w:rFonts w:ascii="Tahoma" w:hAnsi="Tahoma" w:cs="Times New Roman"/>
      <w:color w:val="000000"/>
      <w:sz w:val="20"/>
      <w:szCs w:val="20"/>
      <w:lang w:val="en-US" w:eastAsia="ar-SA"/>
    </w:rPr>
  </w:style>
  <w:style w:type="paragraph" w:customStyle="1" w:styleId="bodynumberingCharCharCharChar">
    <w:name w:val="body numbering Char Char Char Char"/>
    <w:rsid w:val="00F84EB0"/>
    <w:pPr>
      <w:suppressAutoHyphens/>
      <w:jc w:val="both"/>
    </w:pPr>
    <w:rPr>
      <w:rFonts w:ascii="Tahoma" w:eastAsia="Arial" w:hAnsi="Tahoma"/>
      <w:sz w:val="22"/>
      <w:szCs w:val="24"/>
      <w:lang w:eastAsia="ar-SA"/>
    </w:rPr>
  </w:style>
  <w:style w:type="paragraph" w:customStyle="1" w:styleId="StyleJustified">
    <w:name w:val="Style Justified"/>
    <w:basedOn w:val="a"/>
    <w:rsid w:val="00F84EB0"/>
    <w:pPr>
      <w:suppressAutoHyphens w:val="0"/>
    </w:pPr>
    <w:rPr>
      <w:rFonts w:ascii="Tahoma" w:hAnsi="Tahoma" w:cs="Times New Roman"/>
      <w:sz w:val="20"/>
      <w:szCs w:val="20"/>
      <w:lang w:val="el-GR" w:eastAsia="ar-SA"/>
    </w:rPr>
  </w:style>
  <w:style w:type="paragraph" w:customStyle="1" w:styleId="StylebodynumberingCharTimesNewW112ptStrikethrough">
    <w:name w:val="Style body numbering Char + Times New (W1) 12 pt Strikethrough"/>
    <w:basedOn w:val="bodynumberingCharCharCharChar"/>
    <w:rsid w:val="00F84EB0"/>
    <w:rPr>
      <w:rFonts w:ascii="Times New (W1)" w:hAnsi="Times New (W1)"/>
      <w:strike/>
      <w:sz w:val="24"/>
    </w:rPr>
  </w:style>
  <w:style w:type="paragraph" w:customStyle="1" w:styleId="afff3">
    <w:name w:val="Âáóéêü"/>
    <w:rsid w:val="00F84EB0"/>
    <w:pPr>
      <w:tabs>
        <w:tab w:val="left" w:pos="2160"/>
        <w:tab w:val="left" w:pos="2880"/>
      </w:tabs>
      <w:suppressAutoHyphens/>
      <w:ind w:left="720" w:hanging="720"/>
      <w:jc w:val="both"/>
    </w:pPr>
    <w:rPr>
      <w:rFonts w:ascii="Roman" w:eastAsia="Arial" w:hAnsi="Roman"/>
      <w:spacing w:val="-2"/>
      <w:sz w:val="24"/>
      <w:lang w:val="en-US" w:eastAsia="ar-SA"/>
    </w:rPr>
  </w:style>
  <w:style w:type="paragraph" w:customStyle="1" w:styleId="Version10">
    <w:name w:val="Version 1.0"/>
    <w:basedOn w:val="a"/>
    <w:rsid w:val="00F84EB0"/>
    <w:pPr>
      <w:tabs>
        <w:tab w:val="left" w:pos="1785"/>
      </w:tabs>
      <w:suppressAutoHyphens w:val="0"/>
      <w:overflowPunct w:val="0"/>
      <w:autoSpaceDE w:val="0"/>
      <w:spacing w:line="360" w:lineRule="auto"/>
      <w:ind w:left="357" w:hanging="357"/>
      <w:textAlignment w:val="baseline"/>
    </w:pPr>
    <w:rPr>
      <w:rFonts w:ascii="Arial" w:hAnsi="Arial" w:cs="Times New Roman"/>
      <w:sz w:val="20"/>
      <w:szCs w:val="20"/>
      <w:lang w:val="el-GR" w:eastAsia="ar-SA"/>
    </w:rPr>
  </w:style>
  <w:style w:type="paragraph" w:customStyle="1" w:styleId="StyleTahoma10ptJustifiedBefore6pt">
    <w:name w:val="Style Tahoma 10 pt Justified Before:  6 pt"/>
    <w:basedOn w:val="afff2"/>
    <w:rsid w:val="00F84EB0"/>
    <w:pPr>
      <w:spacing w:before="120"/>
    </w:pPr>
  </w:style>
  <w:style w:type="paragraph" w:customStyle="1" w:styleId="StyleTahoma10ptJustifiedLeft063cm">
    <w:name w:val="Style Tahoma 10 pt Justified Left:  063 cm"/>
    <w:basedOn w:val="afff2"/>
    <w:rsid w:val="00F84EB0"/>
    <w:pPr>
      <w:ind w:left="357"/>
    </w:pPr>
  </w:style>
  <w:style w:type="paragraph" w:customStyle="1" w:styleId="StyleTahoma10ptJustifiedBefore6pt1">
    <w:name w:val="Style Tahoma 10 pt Justified Before:  6 pt1"/>
    <w:basedOn w:val="afff2"/>
    <w:rsid w:val="00F84EB0"/>
    <w:pPr>
      <w:spacing w:before="120"/>
    </w:pPr>
  </w:style>
  <w:style w:type="paragraph" w:customStyle="1" w:styleId="StyleTahoma10ptJustifiedBefore6pt2">
    <w:name w:val="Style Tahoma 10 pt Justified Before:  6 pt2"/>
    <w:basedOn w:val="afff2"/>
    <w:rsid w:val="00F84EB0"/>
    <w:pPr>
      <w:spacing w:before="120"/>
    </w:pPr>
  </w:style>
  <w:style w:type="paragraph" w:customStyle="1" w:styleId="StyleTahoma10ptChar">
    <w:name w:val="Style Tahoma 10 pt Char"/>
    <w:basedOn w:val="a"/>
    <w:rsid w:val="00F84EB0"/>
    <w:pPr>
      <w:suppressAutoHyphens w:val="0"/>
      <w:spacing w:line="360" w:lineRule="auto"/>
    </w:pPr>
    <w:rPr>
      <w:rFonts w:ascii="Tahoma" w:hAnsi="Tahoma" w:cs="Tahoma"/>
      <w:sz w:val="20"/>
      <w:szCs w:val="20"/>
      <w:lang w:val="el-GR" w:eastAsia="ar-SA"/>
    </w:rPr>
  </w:style>
  <w:style w:type="paragraph" w:customStyle="1" w:styleId="29">
    <w:name w:val="_Επικεφ.2"/>
    <w:basedOn w:val="2"/>
    <w:rsid w:val="00F84EB0"/>
    <w:pPr>
      <w:keepNext w:val="0"/>
      <w:numPr>
        <w:ilvl w:val="0"/>
      </w:numPr>
      <w:pBdr>
        <w:top w:val="none" w:sz="0" w:space="0" w:color="auto"/>
        <w:left w:val="none" w:sz="0" w:space="0" w:color="auto"/>
        <w:bottom w:val="none" w:sz="0" w:space="0" w:color="auto"/>
        <w:right w:val="none" w:sz="0" w:space="0" w:color="auto"/>
      </w:pBdr>
      <w:tabs>
        <w:tab w:val="clear" w:pos="567"/>
        <w:tab w:val="left" w:pos="0"/>
        <w:tab w:val="left" w:pos="851"/>
      </w:tabs>
      <w:suppressAutoHyphens w:val="0"/>
      <w:overflowPunct w:val="0"/>
      <w:autoSpaceDE w:val="0"/>
      <w:spacing w:before="180" w:after="60" w:line="360" w:lineRule="auto"/>
      <w:jc w:val="left"/>
      <w:textAlignment w:val="baseline"/>
    </w:pPr>
    <w:rPr>
      <w:rFonts w:ascii="Tahoma" w:hAnsi="Tahoma" w:cs="Times New Roman"/>
      <w:color w:val="auto"/>
      <w:sz w:val="20"/>
      <w:szCs w:val="18"/>
      <w:lang w:val="el-GR" w:eastAsia="ar-SA"/>
    </w:rPr>
  </w:style>
  <w:style w:type="paragraph" w:customStyle="1" w:styleId="38">
    <w:name w:val="_Επικεφ.3"/>
    <w:basedOn w:val="3"/>
    <w:rsid w:val="00F84EB0"/>
    <w:pPr>
      <w:keepNext w:val="0"/>
      <w:tabs>
        <w:tab w:val="clear" w:pos="0"/>
        <w:tab w:val="left" w:pos="851"/>
      </w:tabs>
      <w:suppressAutoHyphens w:val="0"/>
      <w:overflowPunct w:val="0"/>
      <w:autoSpaceDE w:val="0"/>
      <w:spacing w:before="120" w:after="0" w:line="360" w:lineRule="auto"/>
      <w:ind w:left="0" w:firstLine="0"/>
      <w:textAlignment w:val="baseline"/>
    </w:pPr>
    <w:rPr>
      <w:rFonts w:ascii="Tahoma" w:hAnsi="Tahoma"/>
      <w:bCs w:val="0"/>
      <w:sz w:val="20"/>
      <w:szCs w:val="20"/>
      <w:lang w:val="el-GR" w:eastAsia="ar-SA"/>
    </w:rPr>
  </w:style>
  <w:style w:type="paragraph" w:customStyle="1" w:styleId="1ff5">
    <w:name w:val="_Επικεφ.1"/>
    <w:basedOn w:val="13"/>
    <w:rsid w:val="00F84EB0"/>
    <w:pPr>
      <w:keepNext w:val="0"/>
      <w:pageBreakBefore w:val="0"/>
      <w:pBdr>
        <w:top w:val="none" w:sz="0" w:space="0" w:color="auto"/>
        <w:left w:val="none" w:sz="0" w:space="0" w:color="auto"/>
        <w:bottom w:val="none" w:sz="0" w:space="0" w:color="auto"/>
        <w:right w:val="none" w:sz="0" w:space="0" w:color="auto"/>
      </w:pBdr>
      <w:shd w:val="clear" w:color="auto" w:fill="E6E6E6"/>
      <w:tabs>
        <w:tab w:val="clear" w:pos="0"/>
        <w:tab w:val="left" w:pos="851"/>
        <w:tab w:val="left" w:pos="1134"/>
      </w:tabs>
      <w:suppressAutoHyphens w:val="0"/>
      <w:overflowPunct w:val="0"/>
      <w:autoSpaceDE w:val="0"/>
      <w:spacing w:before="240" w:after="60" w:line="360" w:lineRule="auto"/>
      <w:jc w:val="center"/>
      <w:textAlignment w:val="baseline"/>
    </w:pPr>
    <w:rPr>
      <w:rFonts w:ascii="Arial (W1)" w:hAnsi="Arial (W1)" w:cs="Times New Roman"/>
      <w:bCs w:val="0"/>
      <w:color w:val="000000"/>
      <w:spacing w:val="20"/>
      <w:kern w:val="1"/>
      <w:sz w:val="30"/>
      <w:szCs w:val="23"/>
      <w:lang w:val="el-GR" w:eastAsia="ar-SA"/>
    </w:rPr>
  </w:style>
  <w:style w:type="paragraph" w:customStyle="1" w:styleId="afff4">
    <w:name w:val="_Τίτλος"/>
    <w:basedOn w:val="1ff5"/>
    <w:rsid w:val="00F84EB0"/>
    <w:rPr>
      <w:sz w:val="32"/>
    </w:rPr>
  </w:style>
  <w:style w:type="paragraph" w:customStyle="1" w:styleId="afff5">
    <w:name w:val="_Βασικό Πιν."/>
    <w:basedOn w:val="afff2"/>
    <w:rsid w:val="00F84EB0"/>
    <w:pPr>
      <w:ind w:left="33" w:firstLine="284"/>
    </w:pPr>
    <w:rPr>
      <w:rFonts w:ascii="Arial" w:hAnsi="Arial"/>
      <w:bCs/>
      <w:sz w:val="24"/>
    </w:rPr>
  </w:style>
  <w:style w:type="paragraph" w:customStyle="1" w:styleId="NumCharCharCharCharCharCharCharCharChar">
    <w:name w:val="_Num# Char Char Char Char Char Char Char Char Char"/>
    <w:next w:val="Bullets"/>
    <w:rsid w:val="00F84EB0"/>
    <w:pPr>
      <w:widowControl w:val="0"/>
      <w:tabs>
        <w:tab w:val="num" w:pos="360"/>
      </w:tabs>
      <w:suppressAutoHyphens/>
      <w:ind w:left="360" w:hanging="360"/>
      <w:jc w:val="both"/>
    </w:pPr>
    <w:rPr>
      <w:rFonts w:ascii="Tahoma" w:eastAsia="Arial" w:hAnsi="Tahoma"/>
      <w:sz w:val="22"/>
      <w:lang w:eastAsia="ar-SA"/>
    </w:rPr>
  </w:style>
  <w:style w:type="paragraph" w:customStyle="1" w:styleId="Bullets">
    <w:name w:val="_Bullets#"/>
    <w:basedOn w:val="a"/>
    <w:rsid w:val="00F84EB0"/>
    <w:pPr>
      <w:suppressAutoHyphens w:val="0"/>
      <w:overflowPunct w:val="0"/>
      <w:autoSpaceDE w:val="0"/>
      <w:spacing w:before="60"/>
      <w:ind w:left="643" w:hanging="283"/>
      <w:textAlignment w:val="baseline"/>
    </w:pPr>
    <w:rPr>
      <w:rFonts w:ascii="Tahoma" w:hAnsi="Tahoma" w:cs="Tahoma"/>
      <w:b/>
      <w:sz w:val="20"/>
      <w:szCs w:val="20"/>
      <w:lang w:val="el-GR" w:eastAsia="ar-SA"/>
    </w:rPr>
  </w:style>
  <w:style w:type="paragraph" w:customStyle="1" w:styleId="NumList">
    <w:name w:val="_Num_List"/>
    <w:rsid w:val="00F84EB0"/>
    <w:pPr>
      <w:tabs>
        <w:tab w:val="left" w:pos="3234"/>
      </w:tabs>
      <w:suppressAutoHyphens/>
      <w:ind w:left="454" w:hanging="454"/>
    </w:pPr>
    <w:rPr>
      <w:rFonts w:eastAsia="Arial"/>
      <w:color w:val="000000"/>
      <w:lang w:eastAsia="ar-SA"/>
    </w:rPr>
  </w:style>
  <w:style w:type="paragraph" w:customStyle="1" w:styleId="afff6">
    <w:name w:val="_ΝΑΙ"/>
    <w:basedOn w:val="Bullets"/>
    <w:rsid w:val="00F84EB0"/>
    <w:pPr>
      <w:overflowPunct/>
      <w:autoSpaceDE/>
      <w:spacing w:before="0" w:line="360" w:lineRule="auto"/>
      <w:ind w:left="0" w:firstLine="0"/>
      <w:jc w:val="center"/>
      <w:textAlignment w:val="auto"/>
    </w:pPr>
    <w:rPr>
      <w:rFonts w:ascii="Times New Roman" w:hAnsi="Times New Roman" w:cs="Times New Roman"/>
      <w:sz w:val="24"/>
    </w:rPr>
  </w:style>
  <w:style w:type="paragraph" w:customStyle="1" w:styleId="StyleBodyTextbULLETINGNotBoldCharCharCharChar">
    <w:name w:val="Style Body Text bULLETING + Not Bold Char Char Char Char"/>
    <w:basedOn w:val="a"/>
    <w:rsid w:val="00F84EB0"/>
    <w:pPr>
      <w:tabs>
        <w:tab w:val="left" w:pos="360"/>
      </w:tabs>
      <w:suppressAutoHyphens w:val="0"/>
      <w:spacing w:line="360" w:lineRule="auto"/>
    </w:pPr>
    <w:rPr>
      <w:rFonts w:ascii="Tahoma" w:hAnsi="Tahoma" w:cs="Arial"/>
      <w:b/>
      <w:bCs/>
      <w:sz w:val="20"/>
      <w:szCs w:val="20"/>
      <w:lang w:val="el-GR" w:eastAsia="ar-SA"/>
    </w:rPr>
  </w:style>
  <w:style w:type="paragraph" w:customStyle="1" w:styleId="NumList0">
    <w:name w:val="_NumList"/>
    <w:rsid w:val="00F84EB0"/>
    <w:pPr>
      <w:suppressAutoHyphens/>
      <w:spacing w:line="360" w:lineRule="auto"/>
      <w:jc w:val="right"/>
    </w:pPr>
    <w:rPr>
      <w:rFonts w:ascii="Arial" w:eastAsia="Arial" w:hAnsi="Arial" w:cs="Arial"/>
      <w:lang w:eastAsia="ar-SA"/>
    </w:rPr>
  </w:style>
  <w:style w:type="paragraph" w:customStyle="1" w:styleId="StyleHeading1">
    <w:name w:val="Style Heading 1"/>
    <w:basedOn w:val="13"/>
    <w:rsid w:val="00F84EB0"/>
    <w:pPr>
      <w:pageBreakBefore w:val="0"/>
      <w:pBdr>
        <w:top w:val="none" w:sz="0" w:space="0" w:color="auto"/>
        <w:left w:val="none" w:sz="0" w:space="0" w:color="auto"/>
        <w:bottom w:val="none" w:sz="0" w:space="0" w:color="auto"/>
        <w:right w:val="none" w:sz="0" w:space="0" w:color="auto"/>
      </w:pBdr>
      <w:shd w:val="clear" w:color="auto" w:fill="E6E6E6"/>
      <w:tabs>
        <w:tab w:val="left" w:pos="0"/>
      </w:tabs>
      <w:suppressAutoHyphens w:val="0"/>
      <w:spacing w:before="240" w:after="60" w:line="360" w:lineRule="auto"/>
      <w:jc w:val="center"/>
    </w:pPr>
    <w:rPr>
      <w:rFonts w:ascii="Tahoma" w:hAnsi="Tahoma" w:cs="Times New Roman"/>
      <w:color w:val="auto"/>
      <w:spacing w:val="20"/>
      <w:kern w:val="1"/>
      <w:sz w:val="24"/>
      <w:szCs w:val="23"/>
      <w:lang w:val="el-GR" w:eastAsia="ar-SA"/>
    </w:rPr>
  </w:style>
  <w:style w:type="paragraph" w:customStyle="1" w:styleId="StyleHeading2Tahoma10ptJustifiedBefore30ptAfter">
    <w:name w:val="Style Heading 2 + Tahoma 10 pt Justified Before:  30 pt After: ..."/>
    <w:basedOn w:val="2"/>
    <w:rsid w:val="00F84EB0"/>
    <w:pPr>
      <w:numPr>
        <w:ilvl w:val="0"/>
      </w:numPr>
      <w:pBdr>
        <w:top w:val="none" w:sz="0" w:space="0" w:color="auto"/>
        <w:left w:val="none" w:sz="0" w:space="0" w:color="auto"/>
        <w:bottom w:val="none" w:sz="0" w:space="0" w:color="auto"/>
        <w:right w:val="none" w:sz="0" w:space="0" w:color="auto"/>
      </w:pBdr>
      <w:tabs>
        <w:tab w:val="clear" w:pos="567"/>
        <w:tab w:val="num" w:pos="0"/>
        <w:tab w:val="left" w:pos="3340"/>
      </w:tabs>
      <w:suppressAutoHyphens w:val="0"/>
      <w:spacing w:before="120" w:after="0" w:line="360" w:lineRule="auto"/>
      <w:ind w:left="565" w:hanging="565"/>
      <w:jc w:val="left"/>
    </w:pPr>
    <w:rPr>
      <w:rFonts w:ascii="Tahoma" w:hAnsi="Tahoma" w:cs="Times New Roman"/>
      <w:bCs/>
      <w:color w:val="auto"/>
      <w:sz w:val="20"/>
      <w:szCs w:val="18"/>
      <w:lang w:val="el-GR" w:eastAsia="ar-SA"/>
    </w:rPr>
  </w:style>
  <w:style w:type="paragraph" w:customStyle="1" w:styleId="StyleHeading2Left03cmFirstline0cm">
    <w:name w:val="Style Heading 2 + Left:  03 cm First line:  0 cm"/>
    <w:basedOn w:val="2"/>
    <w:rsid w:val="00F84EB0"/>
    <w:pPr>
      <w:numPr>
        <w:ilvl w:val="0"/>
      </w:numPr>
      <w:pBdr>
        <w:top w:val="none" w:sz="0" w:space="0" w:color="auto"/>
        <w:left w:val="none" w:sz="0" w:space="0" w:color="auto"/>
        <w:bottom w:val="none" w:sz="0" w:space="0" w:color="auto"/>
        <w:right w:val="none" w:sz="0" w:space="0" w:color="auto"/>
      </w:pBdr>
      <w:tabs>
        <w:tab w:val="clear" w:pos="567"/>
        <w:tab w:val="num" w:pos="0"/>
        <w:tab w:val="left" w:pos="1760"/>
      </w:tabs>
      <w:suppressAutoHyphens w:val="0"/>
      <w:spacing w:before="0" w:after="0" w:line="360" w:lineRule="auto"/>
      <w:ind w:left="170"/>
      <w:jc w:val="left"/>
    </w:pPr>
    <w:rPr>
      <w:rFonts w:ascii="Tahoma" w:hAnsi="Tahoma" w:cs="Times New Roman"/>
      <w:bCs/>
      <w:color w:val="auto"/>
      <w:sz w:val="18"/>
      <w:szCs w:val="18"/>
      <w:lang w:val="el-GR" w:eastAsia="ar-SA"/>
    </w:rPr>
  </w:style>
  <w:style w:type="paragraph" w:customStyle="1" w:styleId="StyleHeading2Tahoma10ptJustifiedLeft0cmFirstline">
    <w:name w:val="Style Heading 2 + Tahoma 10 pt Justified Left:  0 cm First line..."/>
    <w:basedOn w:val="2"/>
    <w:rsid w:val="00F84EB0"/>
    <w:pPr>
      <w:numPr>
        <w:ilvl w:val="0"/>
      </w:numPr>
      <w:pBdr>
        <w:top w:val="none" w:sz="0" w:space="0" w:color="auto"/>
        <w:left w:val="none" w:sz="0" w:space="0" w:color="auto"/>
        <w:bottom w:val="none" w:sz="0" w:space="0" w:color="auto"/>
        <w:right w:val="none" w:sz="0" w:space="0" w:color="auto"/>
      </w:pBdr>
      <w:tabs>
        <w:tab w:val="clear" w:pos="567"/>
        <w:tab w:val="num" w:pos="0"/>
        <w:tab w:val="left" w:pos="3340"/>
      </w:tabs>
      <w:suppressAutoHyphens w:val="0"/>
      <w:spacing w:before="0" w:after="0" w:line="360" w:lineRule="auto"/>
      <w:ind w:left="565" w:hanging="565"/>
      <w:jc w:val="left"/>
    </w:pPr>
    <w:rPr>
      <w:rFonts w:ascii="Tahoma" w:hAnsi="Tahoma" w:cs="Times New Roman"/>
      <w:bCs/>
      <w:color w:val="auto"/>
      <w:szCs w:val="18"/>
      <w:lang w:val="el-GR" w:eastAsia="ar-SA"/>
    </w:rPr>
  </w:style>
  <w:style w:type="paragraph" w:customStyle="1" w:styleId="StyleStyleHeading2Tahoma10ptJustifiedLeft0cmFirstli">
    <w:name w:val="Style Style Heading 2 + Tahoma 10 pt Justified Left:  0 cm First li..."/>
    <w:basedOn w:val="StyleHeading2Tahoma10ptJustifiedLeft0cmFirstline"/>
    <w:rsid w:val="00F84EB0"/>
  </w:style>
  <w:style w:type="paragraph" w:customStyle="1" w:styleId="bodynumberingCharChar">
    <w:name w:val="body numbering Char Char"/>
    <w:rsid w:val="00F84EB0"/>
    <w:pPr>
      <w:suppressAutoHyphens/>
      <w:jc w:val="both"/>
    </w:pPr>
    <w:rPr>
      <w:rFonts w:ascii="Tahoma" w:eastAsia="Arial" w:hAnsi="Tahoma"/>
      <w:sz w:val="22"/>
      <w:szCs w:val="24"/>
      <w:lang w:eastAsia="ar-SA"/>
    </w:rPr>
  </w:style>
  <w:style w:type="paragraph" w:customStyle="1" w:styleId="xl22">
    <w:name w:val="xl22"/>
    <w:basedOn w:val="a"/>
    <w:rsid w:val="00F84EB0"/>
    <w:pPr>
      <w:pBdr>
        <w:left w:val="single" w:sz="4" w:space="0" w:color="000000"/>
      </w:pBdr>
      <w:shd w:val="clear" w:color="auto" w:fill="FFFF00"/>
      <w:suppressAutoHyphens w:val="0"/>
      <w:spacing w:before="100" w:after="100"/>
      <w:jc w:val="left"/>
    </w:pPr>
    <w:rPr>
      <w:rFonts w:ascii="Arial Unicode MS" w:hAnsi="Arial Unicode MS" w:cs="Arial Unicode MS"/>
      <w:sz w:val="24"/>
      <w:szCs w:val="20"/>
      <w:lang w:eastAsia="ar-SA"/>
    </w:rPr>
  </w:style>
  <w:style w:type="paragraph" w:customStyle="1" w:styleId="xl23">
    <w:name w:val="xl23"/>
    <w:basedOn w:val="a"/>
    <w:rsid w:val="00F84EB0"/>
    <w:pPr>
      <w:pBdr>
        <w:left w:val="single" w:sz="4" w:space="0" w:color="000000"/>
        <w:bottom w:val="single" w:sz="4" w:space="0" w:color="000000"/>
      </w:pBdr>
      <w:shd w:val="clear" w:color="auto" w:fill="FFFF00"/>
      <w:suppressAutoHyphens w:val="0"/>
      <w:spacing w:before="100" w:after="100"/>
      <w:jc w:val="left"/>
    </w:pPr>
    <w:rPr>
      <w:rFonts w:ascii="Arial Unicode MS" w:hAnsi="Arial Unicode MS" w:cs="Arial Unicode MS"/>
      <w:sz w:val="24"/>
      <w:szCs w:val="20"/>
      <w:lang w:eastAsia="ar-SA"/>
    </w:rPr>
  </w:style>
  <w:style w:type="paragraph" w:customStyle="1" w:styleId="xl24">
    <w:name w:val="xl24"/>
    <w:basedOn w:val="a"/>
    <w:rsid w:val="00F84EB0"/>
    <w:pPr>
      <w:shd w:val="clear" w:color="auto" w:fill="FFFF00"/>
      <w:suppressAutoHyphens w:val="0"/>
      <w:spacing w:before="100" w:after="100"/>
      <w:jc w:val="left"/>
    </w:pPr>
    <w:rPr>
      <w:rFonts w:ascii="Arial Unicode MS" w:hAnsi="Arial Unicode MS" w:cs="Arial Unicode MS"/>
      <w:sz w:val="24"/>
      <w:szCs w:val="20"/>
      <w:lang w:eastAsia="ar-SA"/>
    </w:rPr>
  </w:style>
  <w:style w:type="paragraph" w:customStyle="1" w:styleId="xl25">
    <w:name w:val="xl25"/>
    <w:basedOn w:val="a"/>
    <w:rsid w:val="00F84EB0"/>
    <w:pPr>
      <w:pBdr>
        <w:top w:val="single" w:sz="4" w:space="0" w:color="000000"/>
      </w:pBdr>
      <w:shd w:val="clear" w:color="auto" w:fill="FFFF00"/>
      <w:suppressAutoHyphens w:val="0"/>
      <w:spacing w:before="100" w:after="100"/>
      <w:jc w:val="left"/>
    </w:pPr>
    <w:rPr>
      <w:rFonts w:ascii="Arial Unicode MS" w:hAnsi="Arial Unicode MS" w:cs="Arial Unicode MS"/>
      <w:sz w:val="24"/>
      <w:szCs w:val="20"/>
      <w:lang w:eastAsia="ar-SA"/>
    </w:rPr>
  </w:style>
  <w:style w:type="paragraph" w:customStyle="1" w:styleId="xl26">
    <w:name w:val="xl26"/>
    <w:basedOn w:val="a"/>
    <w:rsid w:val="00F84EB0"/>
    <w:pPr>
      <w:pBdr>
        <w:top w:val="single" w:sz="4" w:space="0" w:color="000000"/>
        <w:right w:val="single" w:sz="4" w:space="0" w:color="000000"/>
      </w:pBdr>
      <w:shd w:val="clear" w:color="auto" w:fill="FFFF00"/>
      <w:suppressAutoHyphens w:val="0"/>
      <w:spacing w:before="100" w:after="100"/>
      <w:jc w:val="left"/>
    </w:pPr>
    <w:rPr>
      <w:rFonts w:ascii="Arial Unicode MS" w:hAnsi="Arial Unicode MS" w:cs="Arial Unicode MS"/>
      <w:sz w:val="24"/>
      <w:szCs w:val="20"/>
      <w:lang w:eastAsia="ar-SA"/>
    </w:rPr>
  </w:style>
  <w:style w:type="paragraph" w:customStyle="1" w:styleId="xl27">
    <w:name w:val="xl27"/>
    <w:basedOn w:val="a"/>
    <w:rsid w:val="00F84EB0"/>
    <w:pPr>
      <w:pBdr>
        <w:right w:val="single" w:sz="4" w:space="0" w:color="000000"/>
      </w:pBdr>
      <w:shd w:val="clear" w:color="auto" w:fill="FFFF00"/>
      <w:suppressAutoHyphens w:val="0"/>
      <w:spacing w:before="100" w:after="100"/>
      <w:jc w:val="left"/>
    </w:pPr>
    <w:rPr>
      <w:rFonts w:ascii="Arial Unicode MS" w:hAnsi="Arial Unicode MS" w:cs="Arial Unicode MS"/>
      <w:sz w:val="24"/>
      <w:szCs w:val="20"/>
      <w:lang w:eastAsia="ar-SA"/>
    </w:rPr>
  </w:style>
  <w:style w:type="paragraph" w:customStyle="1" w:styleId="xl28">
    <w:name w:val="xl28"/>
    <w:basedOn w:val="a"/>
    <w:rsid w:val="00F84EB0"/>
    <w:pPr>
      <w:pBdr>
        <w:bottom w:val="single" w:sz="4" w:space="0" w:color="000000"/>
      </w:pBdr>
      <w:shd w:val="clear" w:color="auto" w:fill="FFFF00"/>
      <w:suppressAutoHyphens w:val="0"/>
      <w:spacing w:before="100" w:after="100"/>
      <w:jc w:val="left"/>
    </w:pPr>
    <w:rPr>
      <w:rFonts w:ascii="Arial Unicode MS" w:hAnsi="Arial Unicode MS" w:cs="Arial Unicode MS"/>
      <w:sz w:val="24"/>
      <w:szCs w:val="20"/>
      <w:lang w:eastAsia="ar-SA"/>
    </w:rPr>
  </w:style>
  <w:style w:type="paragraph" w:customStyle="1" w:styleId="xl29">
    <w:name w:val="xl29"/>
    <w:basedOn w:val="a"/>
    <w:rsid w:val="00F84EB0"/>
    <w:pPr>
      <w:pBdr>
        <w:top w:val="single" w:sz="4" w:space="0" w:color="000000"/>
        <w:left w:val="single" w:sz="4" w:space="0" w:color="000000"/>
      </w:pBdr>
      <w:shd w:val="clear" w:color="auto" w:fill="00FF00"/>
      <w:suppressAutoHyphens w:val="0"/>
      <w:spacing w:before="100" w:after="100"/>
      <w:jc w:val="left"/>
    </w:pPr>
    <w:rPr>
      <w:rFonts w:ascii="Arial Unicode MS" w:hAnsi="Arial Unicode MS" w:cs="Arial Unicode MS"/>
      <w:sz w:val="24"/>
      <w:szCs w:val="20"/>
      <w:lang w:eastAsia="ar-SA"/>
    </w:rPr>
  </w:style>
  <w:style w:type="paragraph" w:customStyle="1" w:styleId="xl30">
    <w:name w:val="xl30"/>
    <w:basedOn w:val="a"/>
    <w:rsid w:val="00F84EB0"/>
    <w:pPr>
      <w:pBdr>
        <w:left w:val="single" w:sz="4" w:space="0" w:color="000000"/>
        <w:bottom w:val="single" w:sz="8" w:space="0" w:color="000000"/>
      </w:pBdr>
      <w:shd w:val="clear" w:color="auto" w:fill="00FF00"/>
      <w:suppressAutoHyphens w:val="0"/>
      <w:spacing w:before="100" w:after="100"/>
      <w:jc w:val="left"/>
    </w:pPr>
    <w:rPr>
      <w:rFonts w:ascii="Arial Unicode MS" w:hAnsi="Arial Unicode MS" w:cs="Arial Unicode MS"/>
      <w:sz w:val="24"/>
      <w:szCs w:val="20"/>
      <w:lang w:eastAsia="ar-SA"/>
    </w:rPr>
  </w:style>
  <w:style w:type="paragraph" w:customStyle="1" w:styleId="xl31">
    <w:name w:val="xl31"/>
    <w:basedOn w:val="a"/>
    <w:rsid w:val="00F84EB0"/>
    <w:pPr>
      <w:pBdr>
        <w:top w:val="single" w:sz="4" w:space="0" w:color="000000"/>
        <w:bottom w:val="single" w:sz="8" w:space="0" w:color="000000"/>
      </w:pBdr>
      <w:shd w:val="clear" w:color="auto" w:fill="00FF00"/>
      <w:suppressAutoHyphens w:val="0"/>
      <w:spacing w:before="100" w:after="100"/>
      <w:jc w:val="left"/>
    </w:pPr>
    <w:rPr>
      <w:rFonts w:ascii="Arial Unicode MS" w:hAnsi="Arial Unicode MS" w:cs="Arial Unicode MS"/>
      <w:sz w:val="24"/>
      <w:szCs w:val="20"/>
      <w:lang w:eastAsia="ar-SA"/>
    </w:rPr>
  </w:style>
  <w:style w:type="paragraph" w:customStyle="1" w:styleId="xl32">
    <w:name w:val="xl32"/>
    <w:basedOn w:val="a"/>
    <w:rsid w:val="00F84EB0"/>
    <w:pPr>
      <w:pBdr>
        <w:top w:val="single" w:sz="4" w:space="0" w:color="000000"/>
        <w:bottom w:val="single" w:sz="8" w:space="0" w:color="000000"/>
        <w:right w:val="single" w:sz="4" w:space="0" w:color="000000"/>
      </w:pBdr>
      <w:shd w:val="clear" w:color="auto" w:fill="00FF00"/>
      <w:suppressAutoHyphens w:val="0"/>
      <w:spacing w:before="100" w:after="100"/>
      <w:jc w:val="left"/>
    </w:pPr>
    <w:rPr>
      <w:rFonts w:ascii="Arial Unicode MS" w:hAnsi="Arial Unicode MS" w:cs="Arial Unicode MS"/>
      <w:sz w:val="24"/>
      <w:szCs w:val="20"/>
      <w:lang w:eastAsia="ar-SA"/>
    </w:rPr>
  </w:style>
  <w:style w:type="paragraph" w:customStyle="1" w:styleId="xl33">
    <w:name w:val="xl33"/>
    <w:basedOn w:val="a"/>
    <w:rsid w:val="00F84EB0"/>
    <w:pPr>
      <w:pBdr>
        <w:top w:val="single" w:sz="8" w:space="0" w:color="000000"/>
        <w:left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34">
    <w:name w:val="xl34"/>
    <w:basedOn w:val="a"/>
    <w:rsid w:val="00F84EB0"/>
    <w:pPr>
      <w:pBdr>
        <w:top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35">
    <w:name w:val="xl35"/>
    <w:basedOn w:val="a"/>
    <w:rsid w:val="00F84EB0"/>
    <w:pPr>
      <w:pBdr>
        <w:top w:val="single" w:sz="8" w:space="0" w:color="000000"/>
        <w:right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36">
    <w:name w:val="xl36"/>
    <w:basedOn w:val="a"/>
    <w:rsid w:val="00F84EB0"/>
    <w:pPr>
      <w:pBdr>
        <w:left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37">
    <w:name w:val="xl37"/>
    <w:basedOn w:val="a"/>
    <w:rsid w:val="00F84EB0"/>
    <w:pPr>
      <w:suppressAutoHyphens w:val="0"/>
      <w:spacing w:before="100" w:after="100"/>
      <w:jc w:val="left"/>
    </w:pPr>
    <w:rPr>
      <w:rFonts w:ascii="Arial" w:hAnsi="Arial" w:cs="Arial Unicode MS"/>
      <w:b/>
      <w:bCs/>
      <w:sz w:val="24"/>
      <w:szCs w:val="20"/>
      <w:lang w:eastAsia="ar-SA"/>
    </w:rPr>
  </w:style>
  <w:style w:type="paragraph" w:customStyle="1" w:styleId="xl38">
    <w:name w:val="xl38"/>
    <w:basedOn w:val="a"/>
    <w:rsid w:val="00F84EB0"/>
    <w:pPr>
      <w:pBdr>
        <w:right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39">
    <w:name w:val="xl39"/>
    <w:basedOn w:val="a"/>
    <w:rsid w:val="00F84EB0"/>
    <w:pPr>
      <w:suppressAutoHyphens w:val="0"/>
      <w:spacing w:before="100" w:after="100"/>
      <w:jc w:val="center"/>
    </w:pPr>
    <w:rPr>
      <w:rFonts w:ascii="Arial" w:hAnsi="Arial" w:cs="Arial Unicode MS"/>
      <w:b/>
      <w:bCs/>
      <w:sz w:val="24"/>
      <w:szCs w:val="20"/>
      <w:lang w:eastAsia="ar-SA"/>
    </w:rPr>
  </w:style>
  <w:style w:type="paragraph" w:customStyle="1" w:styleId="xl40">
    <w:name w:val="xl40"/>
    <w:basedOn w:val="a"/>
    <w:rsid w:val="00F84EB0"/>
    <w:pPr>
      <w:suppressAutoHyphens w:val="0"/>
      <w:spacing w:before="100" w:after="100"/>
      <w:jc w:val="center"/>
    </w:pPr>
    <w:rPr>
      <w:rFonts w:ascii="Arial Unicode MS" w:hAnsi="Arial Unicode MS" w:cs="Arial Unicode MS"/>
      <w:sz w:val="24"/>
      <w:szCs w:val="20"/>
      <w:lang w:eastAsia="ar-SA"/>
    </w:rPr>
  </w:style>
  <w:style w:type="paragraph" w:customStyle="1" w:styleId="xl41">
    <w:name w:val="xl41"/>
    <w:basedOn w:val="a"/>
    <w:rsid w:val="00F84EB0"/>
    <w:pPr>
      <w:pBdr>
        <w:left w:val="single" w:sz="8" w:space="0" w:color="000000"/>
        <w:bottom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42">
    <w:name w:val="xl42"/>
    <w:basedOn w:val="a"/>
    <w:rsid w:val="00F84EB0"/>
    <w:pPr>
      <w:pBdr>
        <w:bottom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43">
    <w:name w:val="xl43"/>
    <w:basedOn w:val="a"/>
    <w:rsid w:val="00F84EB0"/>
    <w:pPr>
      <w:pBdr>
        <w:bottom w:val="single" w:sz="8" w:space="0" w:color="000000"/>
        <w:right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44">
    <w:name w:val="xl44"/>
    <w:basedOn w:val="a"/>
    <w:rsid w:val="00F84EB0"/>
    <w:pPr>
      <w:pBdr>
        <w:bottom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45">
    <w:name w:val="xl45"/>
    <w:basedOn w:val="a"/>
    <w:rsid w:val="00F84EB0"/>
    <w:pPr>
      <w:pBdr>
        <w:bottom w:val="single" w:sz="8" w:space="0" w:color="000000"/>
        <w:right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46">
    <w:name w:val="xl46"/>
    <w:basedOn w:val="a"/>
    <w:rsid w:val="00F84EB0"/>
    <w:pPr>
      <w:suppressAutoHyphens w:val="0"/>
      <w:spacing w:before="100" w:after="100"/>
      <w:jc w:val="center"/>
    </w:pPr>
    <w:rPr>
      <w:rFonts w:ascii="Arial" w:hAnsi="Arial" w:cs="Arial Unicode MS"/>
      <w:b/>
      <w:bCs/>
      <w:sz w:val="24"/>
      <w:szCs w:val="20"/>
      <w:lang w:eastAsia="ar-SA"/>
    </w:rPr>
  </w:style>
  <w:style w:type="paragraph" w:customStyle="1" w:styleId="xl47">
    <w:name w:val="xl47"/>
    <w:basedOn w:val="a"/>
    <w:rsid w:val="00F84EB0"/>
    <w:pPr>
      <w:suppressAutoHyphens w:val="0"/>
      <w:spacing w:before="100" w:after="100"/>
      <w:jc w:val="center"/>
    </w:pPr>
    <w:rPr>
      <w:rFonts w:ascii="Arial Unicode MS" w:hAnsi="Arial Unicode MS" w:cs="Arial Unicode MS"/>
      <w:sz w:val="24"/>
      <w:szCs w:val="20"/>
      <w:lang w:eastAsia="ar-SA"/>
    </w:rPr>
  </w:style>
  <w:style w:type="paragraph" w:customStyle="1" w:styleId="xl48">
    <w:name w:val="xl48"/>
    <w:basedOn w:val="a"/>
    <w:rsid w:val="00F84EB0"/>
    <w:pPr>
      <w:pBdr>
        <w:left w:val="single" w:sz="8" w:space="0" w:color="000000"/>
        <w:bottom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49">
    <w:name w:val="xl49"/>
    <w:basedOn w:val="a"/>
    <w:rsid w:val="00F84EB0"/>
    <w:pPr>
      <w:pBdr>
        <w:bottom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50">
    <w:name w:val="xl50"/>
    <w:basedOn w:val="a"/>
    <w:rsid w:val="00F84EB0"/>
    <w:pPr>
      <w:pBdr>
        <w:bottom w:val="single" w:sz="8" w:space="0" w:color="000000"/>
        <w:right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afff7">
    <w:name w:val="Απλό"/>
    <w:basedOn w:val="a"/>
    <w:rsid w:val="00F84EB0"/>
    <w:pPr>
      <w:suppressAutoHyphens w:val="0"/>
      <w:spacing w:line="240" w:lineRule="atLeast"/>
    </w:pPr>
    <w:rPr>
      <w:rFonts w:ascii="Times New Roman" w:hAnsi="Times New Roman" w:cs="Times New Roman"/>
      <w:sz w:val="24"/>
      <w:szCs w:val="20"/>
      <w:lang w:val="el-GR" w:eastAsia="ar-SA"/>
    </w:rPr>
  </w:style>
  <w:style w:type="paragraph" w:customStyle="1" w:styleId="SourceCode">
    <w:name w:val="Source Code"/>
    <w:basedOn w:val="a"/>
    <w:rsid w:val="00F84EB0"/>
    <w:pPr>
      <w:suppressAutoHyphens w:val="0"/>
      <w:jc w:val="left"/>
    </w:pPr>
    <w:rPr>
      <w:rFonts w:ascii="Courier New" w:hAnsi="Courier New" w:cs="Times New Roman"/>
      <w:b/>
      <w:sz w:val="20"/>
      <w:szCs w:val="20"/>
      <w:lang w:val="el-GR" w:eastAsia="ar-SA"/>
    </w:rPr>
  </w:style>
  <w:style w:type="paragraph" w:customStyle="1" w:styleId="BodyTextKeep">
    <w:name w:val="Body Text Keep"/>
    <w:basedOn w:val="ad"/>
    <w:rsid w:val="00F84EB0"/>
    <w:pPr>
      <w:keepNext/>
      <w:suppressAutoHyphens w:val="0"/>
      <w:spacing w:line="240" w:lineRule="atLeast"/>
      <w:ind w:left="1080"/>
    </w:pPr>
    <w:rPr>
      <w:rFonts w:ascii="Arial" w:hAnsi="Arial" w:cs="Times New Roman"/>
      <w:b/>
      <w:bCs/>
      <w:i/>
      <w:iCs/>
      <w:spacing w:val="-5"/>
      <w:sz w:val="20"/>
      <w:szCs w:val="20"/>
      <w:lang w:val="en-US" w:eastAsia="ar-SA"/>
    </w:rPr>
  </w:style>
  <w:style w:type="paragraph" w:customStyle="1" w:styleId="StyleTimesNewW112ptBefore0ptLinespacingsingle">
    <w:name w:val="Style Times New (W1) 12 pt Before:  0 pt Line spacing:  single"/>
    <w:basedOn w:val="a"/>
    <w:rsid w:val="00F84EB0"/>
    <w:pPr>
      <w:shd w:val="clear" w:color="auto" w:fill="FFFFFF"/>
      <w:suppressAutoHyphens w:val="0"/>
    </w:pPr>
    <w:rPr>
      <w:rFonts w:ascii="Times New (W1)" w:hAnsi="Times New (W1)" w:cs="Times New Roman"/>
      <w:sz w:val="24"/>
      <w:szCs w:val="20"/>
      <w:lang w:val="el-GR" w:eastAsia="ar-SA"/>
    </w:rPr>
  </w:style>
  <w:style w:type="paragraph" w:customStyle="1" w:styleId="bodyCharCharCharCharCharCharCharCharCharCharCharCharCharCharCharCharCharCharChar">
    <w:name w:val="body Char Char Char Char Char Char Char Char Char Char Char Char Char Char Char Char Char Char Char"/>
    <w:rsid w:val="00F84EB0"/>
    <w:pPr>
      <w:suppressAutoHyphens/>
      <w:spacing w:before="60" w:after="60"/>
      <w:ind w:left="360" w:hanging="360"/>
      <w:jc w:val="both"/>
    </w:pPr>
    <w:rPr>
      <w:rFonts w:ascii="Tahoma" w:eastAsia="Arial" w:hAnsi="Tahoma" w:cs="Tahoma"/>
      <w:sz w:val="24"/>
      <w:szCs w:val="24"/>
      <w:lang w:eastAsia="ar-SA"/>
    </w:rPr>
  </w:style>
  <w:style w:type="paragraph" w:customStyle="1" w:styleId="number">
    <w:name w:val="number"/>
    <w:basedOn w:val="a"/>
    <w:rsid w:val="00F84EB0"/>
    <w:pPr>
      <w:tabs>
        <w:tab w:val="left" w:pos="3600"/>
      </w:tabs>
      <w:suppressAutoHyphens w:val="0"/>
      <w:overflowPunct w:val="0"/>
      <w:autoSpaceDE w:val="0"/>
      <w:spacing w:before="120" w:line="312" w:lineRule="auto"/>
      <w:ind w:left="720" w:hanging="360"/>
      <w:textAlignment w:val="baseline"/>
    </w:pPr>
    <w:rPr>
      <w:rFonts w:ascii="Times New Roman" w:hAnsi="Times New Roman" w:cs="Times New Roman"/>
      <w:sz w:val="24"/>
      <w:szCs w:val="20"/>
      <w:lang w:val="el-GR" w:eastAsia="ar-SA"/>
    </w:rPr>
  </w:style>
  <w:style w:type="paragraph" w:customStyle="1" w:styleId="StyleTimesNewRoman12ptLinespacingsingle">
    <w:name w:val="Style Times New Roman 12 pt Line spacing:  single"/>
    <w:basedOn w:val="a"/>
    <w:rsid w:val="00F84EB0"/>
    <w:pPr>
      <w:suppressAutoHyphens w:val="0"/>
    </w:pPr>
    <w:rPr>
      <w:rFonts w:ascii="Tahoma" w:hAnsi="Tahoma" w:cs="Times New Roman"/>
      <w:sz w:val="20"/>
      <w:szCs w:val="20"/>
      <w:lang w:val="el-GR" w:eastAsia="ar-SA"/>
    </w:rPr>
  </w:style>
  <w:style w:type="paragraph" w:customStyle="1" w:styleId="StyleNumTimesNewRoman12pt">
    <w:name w:val="Style _Num# + Times New Roman 12 pt"/>
    <w:basedOn w:val="NumCharCharCharCharCharCharCharCharChar"/>
    <w:rsid w:val="00F84EB0"/>
    <w:rPr>
      <w:szCs w:val="24"/>
    </w:rPr>
  </w:style>
  <w:style w:type="paragraph" w:customStyle="1" w:styleId="10">
    <w:name w:val="Στυλ Επικεφαλίδα 1"/>
    <w:aliases w:val="H1 + Πλήρης Αριστερά:  0 εκ. Δεξιά:  005 εκ."/>
    <w:basedOn w:val="13"/>
    <w:rsid w:val="00F84EB0"/>
    <w:pPr>
      <w:pageBreakBefore w:val="0"/>
      <w:numPr>
        <w:numId w:val="15"/>
      </w:numPr>
      <w:pBdr>
        <w:top w:val="none" w:sz="0" w:space="0" w:color="auto"/>
        <w:left w:val="none" w:sz="0" w:space="0" w:color="auto"/>
        <w:bottom w:val="none" w:sz="0" w:space="0" w:color="auto"/>
        <w:right w:val="none" w:sz="0" w:space="0" w:color="auto"/>
      </w:pBdr>
      <w:shd w:val="clear" w:color="auto" w:fill="E6E6E6"/>
      <w:suppressAutoHyphens w:val="0"/>
      <w:spacing w:before="240" w:after="120" w:line="360" w:lineRule="auto"/>
      <w:ind w:left="0" w:right="28" w:firstLine="0"/>
      <w:jc w:val="center"/>
    </w:pPr>
    <w:rPr>
      <w:rFonts w:ascii="Tahoma" w:hAnsi="Tahoma" w:cs="Times New Roman"/>
      <w:color w:val="auto"/>
      <w:spacing w:val="20"/>
      <w:kern w:val="1"/>
      <w:sz w:val="23"/>
      <w:szCs w:val="23"/>
      <w:lang w:val="el-GR" w:eastAsia="ar-SA"/>
    </w:rPr>
  </w:style>
  <w:style w:type="paragraph" w:customStyle="1" w:styleId="bodynumberingCharCharChar">
    <w:name w:val="body numbering Char Char Char"/>
    <w:rsid w:val="00F84EB0"/>
    <w:pPr>
      <w:suppressAutoHyphens/>
      <w:jc w:val="both"/>
    </w:pPr>
    <w:rPr>
      <w:rFonts w:ascii="Tahoma" w:eastAsia="Arial" w:hAnsi="Tahoma"/>
      <w:sz w:val="22"/>
      <w:szCs w:val="24"/>
      <w:lang w:eastAsia="ar-SA"/>
    </w:rPr>
  </w:style>
  <w:style w:type="paragraph" w:customStyle="1" w:styleId="Normal20">
    <w:name w:val="Normal2"/>
    <w:basedOn w:val="a"/>
    <w:rsid w:val="00F84EB0"/>
    <w:pPr>
      <w:spacing w:before="120" w:after="0" w:line="360" w:lineRule="auto"/>
      <w:ind w:left="1418" w:firstLine="1"/>
    </w:pPr>
    <w:rPr>
      <w:rFonts w:ascii="Times New Roman" w:hAnsi="Times New Roman" w:cs="Times New Roman"/>
      <w:b/>
      <w:sz w:val="20"/>
      <w:szCs w:val="20"/>
      <w:lang w:val="el-GR" w:eastAsia="ar-SA"/>
    </w:rPr>
  </w:style>
  <w:style w:type="paragraph" w:customStyle="1" w:styleId="Tabletext11pt">
    <w:name w:val="Στυλ Table text + 11 pt Έντονα"/>
    <w:basedOn w:val="TabletextChar"/>
    <w:rsid w:val="00F84EB0"/>
    <w:rPr>
      <w:bCs/>
      <w:sz w:val="22"/>
    </w:rPr>
  </w:style>
  <w:style w:type="paragraph" w:customStyle="1" w:styleId="afff8">
    <w:name w:val="πεδίο"/>
    <w:basedOn w:val="a"/>
    <w:next w:val="a"/>
    <w:rsid w:val="00F84EB0"/>
    <w:pPr>
      <w:pBdr>
        <w:bottom w:val="single" w:sz="4" w:space="1" w:color="000000"/>
      </w:pBdr>
      <w:shd w:val="clear" w:color="auto" w:fill="E0E0E0"/>
      <w:suppressAutoHyphens w:val="0"/>
      <w:spacing w:before="360" w:line="360" w:lineRule="auto"/>
      <w:ind w:left="1418" w:hanging="1418"/>
      <w:jc w:val="left"/>
    </w:pPr>
    <w:rPr>
      <w:rFonts w:ascii="Tahoma" w:hAnsi="Tahoma" w:cs="Times New Roman"/>
      <w:sz w:val="20"/>
      <w:szCs w:val="20"/>
      <w:lang w:val="el-GR" w:eastAsia="ar-SA"/>
    </w:rPr>
  </w:style>
  <w:style w:type="paragraph" w:customStyle="1" w:styleId="Num">
    <w:name w:val="_Num#"/>
    <w:basedOn w:val="a"/>
    <w:rsid w:val="00F84EB0"/>
    <w:pPr>
      <w:numPr>
        <w:numId w:val="18"/>
      </w:numPr>
      <w:suppressAutoHyphens w:val="0"/>
    </w:pPr>
    <w:rPr>
      <w:rFonts w:ascii="Tahoma" w:hAnsi="Tahoma" w:cs="Times New Roman"/>
      <w:sz w:val="20"/>
      <w:szCs w:val="20"/>
      <w:lang w:val="el-GR" w:eastAsia="ar-SA"/>
    </w:rPr>
  </w:style>
  <w:style w:type="paragraph" w:customStyle="1" w:styleId="Tabletext">
    <w:name w:val="Table text"/>
    <w:basedOn w:val="a"/>
    <w:rsid w:val="00F84EB0"/>
    <w:pPr>
      <w:widowControl w:val="0"/>
      <w:suppressAutoHyphens w:val="0"/>
      <w:spacing w:after="0"/>
      <w:ind w:left="113"/>
      <w:jc w:val="left"/>
    </w:pPr>
    <w:rPr>
      <w:rFonts w:ascii="Tahoma" w:hAnsi="Tahoma" w:cs="Times New Roman"/>
      <w:sz w:val="20"/>
      <w:lang w:val="el-GR" w:eastAsia="ar-SA"/>
    </w:rPr>
  </w:style>
  <w:style w:type="paragraph" w:customStyle="1" w:styleId="Tabletext14pt">
    <w:name w:val="Στυλ Table text + Διαγραμμάτωση από 14 pt"/>
    <w:basedOn w:val="Tabletext"/>
    <w:rsid w:val="00F84EB0"/>
    <w:rPr>
      <w:kern w:val="1"/>
      <w:sz w:val="22"/>
    </w:rPr>
  </w:style>
  <w:style w:type="paragraph" w:customStyle="1" w:styleId="bodybulletingbold">
    <w:name w:val="body bulleting +bold"/>
    <w:basedOn w:val="a"/>
    <w:rsid w:val="00F84EB0"/>
    <w:pPr>
      <w:numPr>
        <w:numId w:val="14"/>
      </w:numPr>
      <w:suppressAutoHyphens w:val="0"/>
      <w:spacing w:after="0"/>
      <w:jc w:val="left"/>
    </w:pPr>
    <w:rPr>
      <w:rFonts w:ascii="Times New Roman" w:hAnsi="Times New Roman" w:cs="Times New Roman"/>
      <w:sz w:val="24"/>
      <w:lang w:val="el-GR" w:eastAsia="ar-SA"/>
    </w:rPr>
  </w:style>
  <w:style w:type="paragraph" w:customStyle="1" w:styleId="Char1CharCharCharCharCharCharCharCharCharCharCharCharCharCharCharCharChar">
    <w:name w:val="Char1 Char Char Char Char Char Char Char Char Char Char Char Char Char Char Char Char 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41">
    <w:name w:val="Λίστα με κουκκίδες 41"/>
    <w:basedOn w:val="a"/>
    <w:rsid w:val="00F84EB0"/>
    <w:pPr>
      <w:numPr>
        <w:numId w:val="16"/>
      </w:numPr>
      <w:tabs>
        <w:tab w:val="left" w:pos="10305"/>
      </w:tabs>
      <w:suppressAutoHyphens w:val="0"/>
      <w:ind w:left="2061" w:firstLine="0"/>
    </w:pPr>
    <w:rPr>
      <w:rFonts w:ascii="Arial" w:hAnsi="Arial" w:cs="Times New Roman"/>
      <w:sz w:val="24"/>
      <w:lang w:eastAsia="ar-SA"/>
    </w:rPr>
  </w:style>
  <w:style w:type="paragraph" w:customStyle="1" w:styleId="bodyCharCharCharCharChar">
    <w:name w:val="body Char Char Char Char Char"/>
    <w:rsid w:val="00F84EB0"/>
    <w:pPr>
      <w:suppressAutoHyphens/>
      <w:jc w:val="both"/>
    </w:pPr>
    <w:rPr>
      <w:rFonts w:ascii="Tahoma" w:eastAsia="Arial" w:hAnsi="Tahoma"/>
      <w:kern w:val="1"/>
      <w:sz w:val="22"/>
      <w:szCs w:val="22"/>
      <w:lang w:eastAsia="ar-SA"/>
    </w:rPr>
  </w:style>
  <w:style w:type="paragraph" w:customStyle="1" w:styleId="Charc">
    <w:name w:val="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bodybulletingchar0">
    <w:name w:val="bodybulletingchar"/>
    <w:basedOn w:val="a"/>
    <w:rsid w:val="00F84EB0"/>
    <w:pPr>
      <w:tabs>
        <w:tab w:val="left" w:pos="1800"/>
      </w:tabs>
      <w:suppressAutoHyphens w:val="0"/>
      <w:ind w:left="360" w:hanging="360"/>
    </w:pPr>
    <w:rPr>
      <w:rFonts w:ascii="Tahoma" w:hAnsi="Tahoma" w:cs="Tahoma"/>
      <w:sz w:val="20"/>
      <w:szCs w:val="22"/>
      <w:lang w:val="el-GR" w:eastAsia="ar-SA"/>
    </w:rPr>
  </w:style>
  <w:style w:type="paragraph" w:customStyle="1" w:styleId="BulletList">
    <w:name w:val="Bullet List"/>
    <w:basedOn w:val="a"/>
    <w:rsid w:val="00F84EB0"/>
    <w:pPr>
      <w:numPr>
        <w:numId w:val="13"/>
      </w:numPr>
      <w:suppressAutoHyphens w:val="0"/>
      <w:spacing w:before="60" w:line="300" w:lineRule="exact"/>
    </w:pPr>
    <w:rPr>
      <w:rFonts w:ascii="Times New Roman" w:hAnsi="Times New Roman" w:cs="Times New Roman"/>
      <w:sz w:val="24"/>
      <w:lang w:eastAsia="ar-SA"/>
    </w:rPr>
  </w:style>
  <w:style w:type="paragraph" w:customStyle="1" w:styleId="215">
    <w:name w:val="Συνέχεια λίστας 21"/>
    <w:basedOn w:val="a"/>
    <w:rsid w:val="00F84EB0"/>
    <w:pPr>
      <w:suppressAutoHyphens w:val="0"/>
      <w:ind w:left="566"/>
      <w:jc w:val="left"/>
    </w:pPr>
    <w:rPr>
      <w:rFonts w:ascii="Arial" w:hAnsi="Arial" w:cs="Arial"/>
      <w:sz w:val="20"/>
      <w:szCs w:val="20"/>
      <w:lang w:val="el-GR" w:eastAsia="ar-SA"/>
    </w:rPr>
  </w:style>
  <w:style w:type="paragraph" w:customStyle="1" w:styleId="12">
    <w:name w:val="Λίστα με αριθμούς1"/>
    <w:basedOn w:val="a"/>
    <w:rsid w:val="00F84EB0"/>
    <w:pPr>
      <w:numPr>
        <w:numId w:val="12"/>
      </w:numPr>
      <w:suppressAutoHyphens w:val="0"/>
    </w:pPr>
    <w:rPr>
      <w:rFonts w:ascii="Tahoma" w:hAnsi="Tahoma" w:cs="Times New Roman"/>
      <w:sz w:val="20"/>
      <w:szCs w:val="20"/>
      <w:lang w:val="el-GR" w:eastAsia="ar-SA"/>
    </w:rPr>
  </w:style>
  <w:style w:type="paragraph" w:customStyle="1" w:styleId="TabletextCharChar1">
    <w:name w:val="Table text Char Char1"/>
    <w:basedOn w:val="a"/>
    <w:rsid w:val="00F84EB0"/>
    <w:pPr>
      <w:widowControl w:val="0"/>
      <w:suppressAutoHyphens w:val="0"/>
      <w:jc w:val="left"/>
    </w:pPr>
    <w:rPr>
      <w:rFonts w:ascii="Tahoma" w:hAnsi="Tahoma" w:cs="Times New Roman"/>
      <w:sz w:val="20"/>
      <w:szCs w:val="20"/>
      <w:lang w:val="el-GR" w:eastAsia="ar-SA"/>
    </w:rPr>
  </w:style>
  <w:style w:type="paragraph" w:customStyle="1" w:styleId="39">
    <w:name w:val="Στυλ Επικεφαλίδα 3"/>
    <w:basedOn w:val="3"/>
    <w:rsid w:val="00F84EB0"/>
    <w:pPr>
      <w:tabs>
        <w:tab w:val="clear" w:pos="0"/>
        <w:tab w:val="left" w:pos="10800"/>
      </w:tabs>
      <w:suppressAutoHyphens w:val="0"/>
      <w:spacing w:before="0" w:after="0" w:line="360" w:lineRule="auto"/>
      <w:ind w:left="2160" w:hanging="180"/>
    </w:pPr>
    <w:rPr>
      <w:rFonts w:ascii="Tahoma" w:hAnsi="Tahoma"/>
      <w:sz w:val="20"/>
      <w:szCs w:val="20"/>
      <w:lang w:val="el-GR" w:eastAsia="ar-SA"/>
    </w:rPr>
  </w:style>
  <w:style w:type="paragraph" w:customStyle="1" w:styleId="2a">
    <w:name w:val="Στυλ Επικεφαλίδα 2"/>
    <w:basedOn w:val="2"/>
    <w:rsid w:val="00F84EB0"/>
    <w:pPr>
      <w:numPr>
        <w:ilvl w:val="0"/>
      </w:numPr>
      <w:pBdr>
        <w:top w:val="none" w:sz="0" w:space="0" w:color="auto"/>
        <w:left w:val="none" w:sz="0" w:space="0" w:color="auto"/>
        <w:bottom w:val="none" w:sz="0" w:space="0" w:color="auto"/>
        <w:right w:val="none" w:sz="0" w:space="0" w:color="auto"/>
      </w:pBdr>
      <w:tabs>
        <w:tab w:val="clear" w:pos="567"/>
        <w:tab w:val="num" w:pos="0"/>
        <w:tab w:val="left" w:pos="6894"/>
        <w:tab w:val="left" w:pos="7200"/>
      </w:tabs>
      <w:suppressAutoHyphens w:val="0"/>
      <w:spacing w:before="360" w:after="0" w:line="360" w:lineRule="auto"/>
      <w:ind w:left="1440" w:hanging="360"/>
    </w:pPr>
    <w:rPr>
      <w:rFonts w:ascii="Tahoma" w:hAnsi="Tahoma" w:cs="Times New Roman"/>
      <w:bCs/>
      <w:color w:val="auto"/>
      <w:sz w:val="22"/>
      <w:szCs w:val="18"/>
      <w:lang w:val="en-US" w:eastAsia="ar-SA"/>
    </w:rPr>
  </w:style>
  <w:style w:type="paragraph" w:customStyle="1" w:styleId="CharChar1CharCharCharCharCharCharCharCharCharCharChar">
    <w:name w:val="Char Char1 Char Char Char Char Char Char Char Char Char Char 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header">
    <w:name w:val="παραδειγμα header"/>
    <w:basedOn w:val="a"/>
    <w:rsid w:val="00F84EB0"/>
    <w:pPr>
      <w:widowControl w:val="0"/>
      <w:pBdr>
        <w:top w:val="single" w:sz="4" w:space="1" w:color="808080"/>
        <w:left w:val="single" w:sz="4" w:space="4" w:color="808080"/>
        <w:bottom w:val="single" w:sz="4" w:space="1" w:color="808080"/>
        <w:right w:val="single" w:sz="4" w:space="4" w:color="808080"/>
      </w:pBdr>
      <w:suppressAutoHyphens w:val="0"/>
      <w:autoSpaceDE w:val="0"/>
      <w:spacing w:before="120"/>
    </w:pPr>
    <w:rPr>
      <w:rFonts w:ascii="Tahoma" w:hAnsi="Tahoma" w:cs="Times New Roman"/>
      <w:b/>
      <w:spacing w:val="-4"/>
      <w:w w:val="117"/>
      <w:sz w:val="20"/>
      <w:szCs w:val="20"/>
      <w:lang w:val="el-GR" w:eastAsia="ar-SA"/>
    </w:rPr>
  </w:style>
  <w:style w:type="paragraph" w:customStyle="1" w:styleId="-2">
    <w:name w:val="εικόνα - κένρο"/>
    <w:basedOn w:val="a"/>
    <w:rsid w:val="00F84EB0"/>
    <w:pPr>
      <w:widowControl w:val="0"/>
      <w:suppressAutoHyphens w:val="0"/>
      <w:autoSpaceDE w:val="0"/>
      <w:spacing w:before="120"/>
      <w:jc w:val="center"/>
    </w:pPr>
    <w:rPr>
      <w:rFonts w:ascii="Tahoma" w:hAnsi="Tahoma" w:cs="Times New Roman"/>
      <w:w w:val="117"/>
      <w:sz w:val="18"/>
      <w:szCs w:val="20"/>
      <w:lang w:val="en-US" w:eastAsia="ar-SA"/>
    </w:rPr>
  </w:style>
  <w:style w:type="paragraph" w:customStyle="1" w:styleId="afff9">
    <w:name w:val="Εκφώνιση παραδείγματος"/>
    <w:basedOn w:val="a"/>
    <w:next w:val="a"/>
    <w:rsid w:val="00F84EB0"/>
    <w:pPr>
      <w:widowControl w:val="0"/>
      <w:pBdr>
        <w:top w:val="single" w:sz="4" w:space="1" w:color="808080"/>
        <w:left w:val="single" w:sz="4" w:space="4" w:color="808080"/>
        <w:bottom w:val="single" w:sz="4" w:space="1" w:color="808080"/>
        <w:right w:val="single" w:sz="4" w:space="4" w:color="808080"/>
      </w:pBdr>
      <w:shd w:val="clear" w:color="auto" w:fill="E6E6E6"/>
      <w:suppressAutoHyphens w:val="0"/>
      <w:autoSpaceDE w:val="0"/>
      <w:spacing w:before="60" w:after="60"/>
    </w:pPr>
    <w:rPr>
      <w:rFonts w:ascii="Tahoma" w:hAnsi="Tahoma" w:cs="Times New Roman"/>
      <w:sz w:val="18"/>
      <w:szCs w:val="20"/>
      <w:lang w:val="el-GR" w:eastAsia="ar-SA"/>
    </w:rPr>
  </w:style>
  <w:style w:type="paragraph" w:customStyle="1" w:styleId="TableContents">
    <w:name w:val="Table Contents"/>
    <w:basedOn w:val="a"/>
    <w:rsid w:val="00F84EB0"/>
    <w:pPr>
      <w:widowControl w:val="0"/>
      <w:suppressLineNumbers/>
      <w:spacing w:after="0"/>
      <w:jc w:val="left"/>
    </w:pPr>
    <w:rPr>
      <w:rFonts w:ascii="Times New Roman" w:hAnsi="Times New Roman" w:cs="Times New Roman"/>
      <w:sz w:val="24"/>
      <w:lang w:val="el-GR" w:eastAsia="ar-SA"/>
    </w:rPr>
  </w:style>
  <w:style w:type="paragraph" w:customStyle="1" w:styleId="CharCharChar">
    <w:name w:val="Char Char Char"/>
    <w:basedOn w:val="a"/>
    <w:rsid w:val="00F84EB0"/>
    <w:pPr>
      <w:suppressAutoHyphens w:val="0"/>
      <w:spacing w:after="160" w:line="240" w:lineRule="exact"/>
      <w:jc w:val="left"/>
    </w:pPr>
    <w:rPr>
      <w:rFonts w:ascii="Verdana" w:hAnsi="Verdana" w:cs="Arial"/>
      <w:sz w:val="20"/>
      <w:szCs w:val="18"/>
      <w:lang w:val="en-US" w:eastAsia="ar-SA"/>
    </w:rPr>
  </w:style>
  <w:style w:type="paragraph" w:customStyle="1" w:styleId="Char1CharCharCharChar">
    <w:name w:val="Char1 Char Char Char 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Char13">
    <w:name w:val="Char1"/>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Char1CharCharCharCharChar">
    <w:name w:val="Char1 Char Char Char Char 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Heading4numbered">
    <w:name w:val="Heading 4 numbered"/>
    <w:basedOn w:val="4"/>
    <w:rsid w:val="00F84EB0"/>
    <w:pPr>
      <w:tabs>
        <w:tab w:val="clear" w:pos="0"/>
      </w:tabs>
      <w:suppressAutoHyphens w:val="0"/>
      <w:spacing w:after="120"/>
      <w:ind w:left="283" w:hanging="283"/>
      <w:jc w:val="center"/>
    </w:pPr>
    <w:rPr>
      <w:rFonts w:ascii="Tahoma" w:hAnsi="Tahoma" w:cs="Tahoma"/>
      <w:szCs w:val="22"/>
      <w:lang w:val="el-GR" w:eastAsia="ar-SA"/>
    </w:rPr>
  </w:style>
  <w:style w:type="paragraph" w:customStyle="1" w:styleId="Char1CharCharCharCharCharCharCharCharCharCharCharChar">
    <w:name w:val="Char1 Char Char Char Char Char Char Char Char Char Char Char 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CharCharCharCharCharCharCharCharCharCharCharCharCharCharCharCharChar">
    <w:name w:val="Char Char Char Char Char Char Char Char Char Char Char Char Char Char Char Char Char"/>
    <w:basedOn w:val="a"/>
    <w:rsid w:val="00F84EB0"/>
    <w:pPr>
      <w:suppressAutoHyphens w:val="0"/>
      <w:spacing w:after="160" w:line="240" w:lineRule="exact"/>
      <w:jc w:val="left"/>
    </w:pPr>
    <w:rPr>
      <w:rFonts w:ascii="Tahoma" w:hAnsi="Tahoma" w:cs="Times New Roman"/>
      <w:sz w:val="18"/>
      <w:szCs w:val="20"/>
      <w:lang w:val="en-US" w:eastAsia="ar-SA"/>
    </w:rPr>
  </w:style>
  <w:style w:type="paragraph" w:customStyle="1" w:styleId="TitleCover">
    <w:name w:val="Title Cover"/>
    <w:basedOn w:val="a"/>
    <w:next w:val="a"/>
    <w:rsid w:val="00F84EB0"/>
    <w:pPr>
      <w:keepNext/>
      <w:keepLines/>
      <w:suppressAutoHyphens w:val="0"/>
      <w:spacing w:before="600"/>
      <w:ind w:left="1134" w:right="567"/>
      <w:jc w:val="left"/>
    </w:pPr>
    <w:rPr>
      <w:rFonts w:ascii="Arial" w:hAnsi="Arial" w:cs="Times New Roman"/>
      <w:b/>
      <w:kern w:val="1"/>
      <w:sz w:val="28"/>
      <w:szCs w:val="20"/>
      <w:lang w:val="el-GR" w:eastAsia="ar-SA"/>
    </w:rPr>
  </w:style>
  <w:style w:type="paragraph" w:customStyle="1" w:styleId="Char1CharCharCharCharCharCharCharCharCharCharCharCharCharCharChar">
    <w:name w:val="Char1 Char Char Char Char Char Char Char Char Char Char Char Char Char Char 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Char1CharCharCharCharCharCharCharCharCharCharCharCharCharCharCharCharCharChar1CharChar1">
    <w:name w:val="Char1 Char Char Char Char Char Char Char Char Char Char Char Char Char Char Char Char Char Char1 Char Char1"/>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Char1CharCharCharCharCharCharCharCharCharCharCharCharCharCharChar1">
    <w:name w:val="Char1 Char Char Char Char Char Char Char Char Char Char Char Char Char Char Char1"/>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Specbody">
    <w:name w:val="Spec_body"/>
    <w:basedOn w:val="a"/>
    <w:rsid w:val="00F84EB0"/>
    <w:pPr>
      <w:suppressAutoHyphens w:val="0"/>
    </w:pPr>
    <w:rPr>
      <w:rFonts w:ascii="Times New Roman" w:hAnsi="Times New Roman" w:cs="Times New Roman"/>
      <w:lang w:val="el-GR" w:eastAsia="ar-SA"/>
    </w:rPr>
  </w:style>
  <w:style w:type="paragraph" w:customStyle="1" w:styleId="Speccentered">
    <w:name w:val="Spec_centered"/>
    <w:basedOn w:val="a"/>
    <w:rsid w:val="00F84EB0"/>
    <w:pPr>
      <w:suppressAutoHyphens w:val="0"/>
      <w:jc w:val="center"/>
    </w:pPr>
    <w:rPr>
      <w:rFonts w:ascii="Times New Roman" w:hAnsi="Times New Roman" w:cs="Times New Roman"/>
      <w:lang w:val="el-GR" w:eastAsia="ar-SA"/>
    </w:rPr>
  </w:style>
  <w:style w:type="paragraph" w:customStyle="1" w:styleId="Spectitle">
    <w:name w:val="Spec_title"/>
    <w:basedOn w:val="a"/>
    <w:rsid w:val="00F84EB0"/>
    <w:pPr>
      <w:keepLines/>
      <w:suppressAutoHyphens w:val="0"/>
    </w:pPr>
    <w:rPr>
      <w:rFonts w:ascii="Times New Roman" w:hAnsi="Times New Roman" w:cs="Times New Roman"/>
      <w:b/>
      <w:lang w:val="el-GR" w:eastAsia="ar-SA"/>
    </w:rPr>
  </w:style>
  <w:style w:type="paragraph" w:customStyle="1" w:styleId="Char1CharCharCharCharCharCharCharCharCharCharCharCharCharCharCharCharCharCharCharChar">
    <w:name w:val="Char1 Char Char Char Char Char Char Char Char Char Char Char Char Char Char Char Char Char Char Char 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CharCharCharCharCharCharChar1CharCharCharCharCharChar">
    <w:name w:val="Char Char Char Char Char Char Char1 Char Char Char Char Char 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Heading2h2">
    <w:name w:val="Heading 2.h2"/>
    <w:basedOn w:val="a"/>
    <w:next w:val="a"/>
    <w:rsid w:val="00F84EB0"/>
    <w:pPr>
      <w:keepNext/>
      <w:suppressAutoHyphens w:val="0"/>
      <w:spacing w:after="0"/>
      <w:jc w:val="center"/>
    </w:pPr>
    <w:rPr>
      <w:rFonts w:ascii="Arial" w:hAnsi="Arial" w:cs="Times New Roman"/>
      <w:b/>
      <w:sz w:val="24"/>
      <w:szCs w:val="20"/>
      <w:lang w:val="el-GR" w:eastAsia="ar-SA"/>
    </w:rPr>
  </w:style>
  <w:style w:type="paragraph" w:customStyle="1" w:styleId="afffa">
    <w:name w:val="Πιν_Βασικό"/>
    <w:basedOn w:val="afff2"/>
    <w:rsid w:val="00F84EB0"/>
    <w:pPr>
      <w:spacing w:after="0"/>
      <w:jc w:val="left"/>
    </w:pPr>
  </w:style>
  <w:style w:type="paragraph" w:customStyle="1" w:styleId="-10">
    <w:name w:val="Κουκίδες-1"/>
    <w:basedOn w:val="a"/>
    <w:rsid w:val="00F84EB0"/>
    <w:pPr>
      <w:tabs>
        <w:tab w:val="left" w:pos="3705"/>
      </w:tabs>
      <w:suppressAutoHyphens w:val="0"/>
      <w:spacing w:before="60" w:after="0"/>
      <w:ind w:left="737" w:hanging="340"/>
    </w:pPr>
    <w:rPr>
      <w:rFonts w:ascii="Tahoma" w:hAnsi="Tahoma" w:cs="Times New Roman"/>
      <w:sz w:val="20"/>
      <w:szCs w:val="22"/>
      <w:lang w:val="el-GR" w:eastAsia="ar-SA"/>
    </w:rPr>
  </w:style>
  <w:style w:type="paragraph" w:customStyle="1" w:styleId="Tablenormal0">
    <w:name w:val="Table normal"/>
    <w:basedOn w:val="a"/>
    <w:rsid w:val="00F84EB0"/>
    <w:pPr>
      <w:suppressAutoHyphens w:val="0"/>
      <w:overflowPunct w:val="0"/>
      <w:autoSpaceDE w:val="0"/>
      <w:spacing w:before="40" w:after="40"/>
      <w:ind w:left="227"/>
      <w:jc w:val="left"/>
      <w:textAlignment w:val="baseline"/>
    </w:pPr>
    <w:rPr>
      <w:rFonts w:ascii="Arial" w:hAnsi="Arial" w:cs="Times New Roman"/>
      <w:sz w:val="20"/>
      <w:szCs w:val="20"/>
      <w:lang w:val="el-GR" w:eastAsia="he-IL" w:bidi="he-IL"/>
    </w:rPr>
  </w:style>
  <w:style w:type="paragraph" w:customStyle="1" w:styleId="TableText0">
    <w:name w:val="Table Text"/>
    <w:basedOn w:val="a"/>
    <w:rsid w:val="00F84EB0"/>
    <w:pPr>
      <w:suppressAutoHyphens w:val="0"/>
      <w:spacing w:before="60" w:after="0"/>
    </w:pPr>
    <w:rPr>
      <w:rFonts w:ascii="Arial" w:hAnsi="Arial" w:cs="Tahoma"/>
      <w:sz w:val="18"/>
      <w:szCs w:val="18"/>
      <w:lang w:val="el-GR" w:eastAsia="ar-SA"/>
    </w:rPr>
  </w:style>
  <w:style w:type="paragraph" w:customStyle="1" w:styleId="afffb">
    <w:name w:val="Πιν_αα"/>
    <w:basedOn w:val="a"/>
    <w:rsid w:val="00F84EB0"/>
    <w:pPr>
      <w:tabs>
        <w:tab w:val="left" w:pos="-2252"/>
        <w:tab w:val="left" w:pos="1780"/>
        <w:tab w:val="left" w:pos="2080"/>
      </w:tabs>
      <w:suppressAutoHyphens w:val="0"/>
      <w:overflowPunct w:val="0"/>
      <w:autoSpaceDE w:val="0"/>
      <w:spacing w:before="60" w:after="0"/>
      <w:ind w:left="340" w:hanging="340"/>
      <w:jc w:val="right"/>
      <w:textAlignment w:val="baseline"/>
    </w:pPr>
    <w:rPr>
      <w:rFonts w:ascii="Tahoma" w:hAnsi="Tahoma" w:cs="Tahoma"/>
      <w:sz w:val="20"/>
      <w:szCs w:val="20"/>
      <w:lang w:val="el-GR" w:eastAsia="ar-SA"/>
    </w:rPr>
  </w:style>
  <w:style w:type="paragraph" w:customStyle="1" w:styleId="31">
    <w:name w:val="Λίστα με κουκκίδες 31"/>
    <w:basedOn w:val="a"/>
    <w:rsid w:val="00F84EB0"/>
    <w:pPr>
      <w:numPr>
        <w:numId w:val="9"/>
      </w:numPr>
      <w:tabs>
        <w:tab w:val="left" w:pos="4630"/>
      </w:tabs>
      <w:suppressAutoHyphens w:val="0"/>
      <w:spacing w:before="120"/>
      <w:ind w:left="926" w:firstLine="0"/>
    </w:pPr>
    <w:rPr>
      <w:rFonts w:ascii="Futura Bk" w:hAnsi="Futura Bk" w:cs="Times New Roman"/>
      <w:sz w:val="20"/>
      <w:szCs w:val="20"/>
      <w:lang w:val="el-GR" w:eastAsia="ar-SA"/>
    </w:rPr>
  </w:style>
  <w:style w:type="paragraph" w:customStyle="1" w:styleId="afffc">
    <w:name w:val="Πιν_Βασικό_Έμφαση"/>
    <w:basedOn w:val="afffa"/>
    <w:rsid w:val="00F84EB0"/>
    <w:rPr>
      <w:rFonts w:cs="Tahoma"/>
      <w:b/>
      <w:bCs/>
    </w:rPr>
  </w:style>
  <w:style w:type="paragraph" w:customStyle="1" w:styleId="Heading">
    <w:name w:val="Heading"/>
    <w:basedOn w:val="2"/>
    <w:rsid w:val="00F84EB0"/>
    <w:pPr>
      <w:widowControl w:val="0"/>
      <w:numPr>
        <w:ilvl w:val="0"/>
      </w:numPr>
      <w:pBdr>
        <w:top w:val="none" w:sz="0" w:space="0" w:color="auto"/>
        <w:left w:val="none" w:sz="0" w:space="0" w:color="auto"/>
        <w:bottom w:val="none" w:sz="0" w:space="0" w:color="auto"/>
        <w:right w:val="none" w:sz="0" w:space="0" w:color="auto"/>
      </w:pBdr>
      <w:tabs>
        <w:tab w:val="clear" w:pos="567"/>
        <w:tab w:val="num" w:pos="0"/>
      </w:tabs>
      <w:suppressAutoHyphens w:val="0"/>
      <w:spacing w:before="120" w:after="60" w:line="360" w:lineRule="auto"/>
    </w:pPr>
    <w:rPr>
      <w:rFonts w:ascii="Verdana" w:hAnsi="Verdana" w:cs="Tahoma"/>
      <w:color w:val="auto"/>
      <w:szCs w:val="20"/>
      <w:lang w:val="el-GR" w:eastAsia="ar-SA"/>
    </w:rPr>
  </w:style>
  <w:style w:type="paragraph" w:customStyle="1" w:styleId="MyText">
    <w:name w:val="MyText"/>
    <w:basedOn w:val="a"/>
    <w:rsid w:val="00F84EB0"/>
    <w:pPr>
      <w:tabs>
        <w:tab w:val="left" w:pos="7110"/>
      </w:tabs>
      <w:suppressAutoHyphens w:val="0"/>
      <w:spacing w:before="180" w:after="0" w:line="360" w:lineRule="auto"/>
      <w:ind w:left="1134" w:hanging="1134"/>
    </w:pPr>
    <w:rPr>
      <w:rFonts w:ascii="Times New Roman" w:hAnsi="Times New Roman" w:cs="Times New Roman"/>
      <w:spacing w:val="20"/>
      <w:szCs w:val="22"/>
      <w:lang w:val="en-AU" w:eastAsia="ar-SA"/>
    </w:rPr>
  </w:style>
  <w:style w:type="paragraph" w:customStyle="1" w:styleId="MyApp">
    <w:name w:val="MyApp"/>
    <w:rsid w:val="00F84EB0"/>
    <w:pPr>
      <w:numPr>
        <w:numId w:val="17"/>
      </w:numPr>
      <w:tabs>
        <w:tab w:val="left" w:pos="1134"/>
      </w:tabs>
      <w:suppressAutoHyphens/>
      <w:spacing w:before="360" w:after="240"/>
    </w:pPr>
    <w:rPr>
      <w:rFonts w:ascii="Tahoma" w:eastAsia="Arial" w:hAnsi="Tahoma" w:cs="Tahoma"/>
      <w:b/>
      <w:bCs/>
      <w:sz w:val="24"/>
      <w:szCs w:val="24"/>
      <w:lang w:eastAsia="ar-SA"/>
    </w:rPr>
  </w:style>
  <w:style w:type="paragraph" w:customStyle="1" w:styleId="MyAppHd2">
    <w:name w:val="MyAppHd2"/>
    <w:basedOn w:val="a"/>
    <w:rsid w:val="00F84EB0"/>
    <w:pPr>
      <w:tabs>
        <w:tab w:val="left" w:pos="1134"/>
      </w:tabs>
      <w:suppressAutoHyphens w:val="0"/>
      <w:spacing w:before="360" w:after="0" w:line="360" w:lineRule="auto"/>
      <w:ind w:left="720" w:hanging="360"/>
    </w:pPr>
    <w:rPr>
      <w:rFonts w:ascii="Times New Roman" w:hAnsi="Times New Roman" w:cs="Times New Roman"/>
      <w:b/>
      <w:bCs/>
      <w:spacing w:val="20"/>
      <w:szCs w:val="22"/>
      <w:lang w:val="en-AU" w:eastAsia="ar-SA"/>
    </w:rPr>
  </w:style>
  <w:style w:type="paragraph" w:customStyle="1" w:styleId="afffd">
    <w:name w:val="Περιεχόμενα πλαισίου"/>
    <w:basedOn w:val="ad"/>
    <w:rsid w:val="00F84EB0"/>
    <w:pPr>
      <w:suppressAutoHyphens w:val="0"/>
      <w:spacing w:after="120"/>
    </w:pPr>
    <w:rPr>
      <w:rFonts w:ascii="Arial" w:hAnsi="Arial" w:cs="Times New Roman"/>
      <w:sz w:val="24"/>
      <w:szCs w:val="20"/>
      <w:lang w:val="el-GR" w:eastAsia="ar-SA"/>
    </w:rPr>
  </w:style>
  <w:style w:type="paragraph" w:customStyle="1" w:styleId="CharCharCharCharCharChar1">
    <w:name w:val="Char Char Char Char Char Char1"/>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2h2">
    <w:name w:val="Επικεφαλίδα 2.h2"/>
    <w:basedOn w:val="13"/>
    <w:next w:val="a"/>
    <w:rsid w:val="00F84EB0"/>
    <w:pPr>
      <w:pageBreakBefore w:val="0"/>
      <w:pBdr>
        <w:top w:val="none" w:sz="0" w:space="0" w:color="auto"/>
        <w:left w:val="none" w:sz="0" w:space="0" w:color="auto"/>
        <w:bottom w:val="none" w:sz="0" w:space="0" w:color="auto"/>
        <w:right w:val="none" w:sz="0" w:space="0" w:color="auto"/>
      </w:pBdr>
      <w:tabs>
        <w:tab w:val="clear" w:pos="0"/>
      </w:tabs>
      <w:suppressAutoHyphens w:val="0"/>
      <w:spacing w:before="240" w:after="60"/>
      <w:ind w:left="851" w:hanging="851"/>
      <w:jc w:val="left"/>
      <w:outlineLvl w:val="9"/>
    </w:pPr>
    <w:rPr>
      <w:rFonts w:cs="Times New Roman"/>
      <w:bCs w:val="0"/>
      <w:caps/>
      <w:color w:val="auto"/>
      <w:kern w:val="28"/>
      <w:sz w:val="36"/>
      <w:szCs w:val="20"/>
      <w:lang w:val="en-GB" w:eastAsia="el-GR"/>
    </w:rPr>
  </w:style>
  <w:style w:type="paragraph" w:customStyle="1" w:styleId="Bulletbl2">
    <w:name w:val="Bullet.bl2"/>
    <w:basedOn w:val="a"/>
    <w:rsid w:val="00F84EB0"/>
    <w:pPr>
      <w:suppressAutoHyphens w:val="0"/>
      <w:spacing w:before="40" w:after="40"/>
      <w:ind w:left="538" w:hanging="357"/>
    </w:pPr>
    <w:rPr>
      <w:rFonts w:ascii="Times New Roman" w:hAnsi="Times New Roman" w:cs="Times New Roman"/>
      <w:sz w:val="24"/>
      <w:szCs w:val="20"/>
      <w:lang w:val="en-US" w:eastAsia="el-GR"/>
    </w:rPr>
  </w:style>
  <w:style w:type="paragraph" w:customStyle="1" w:styleId="Bullet-1">
    <w:name w:val="Bullet-1"/>
    <w:basedOn w:val="a"/>
    <w:next w:val="a"/>
    <w:rsid w:val="00F84EB0"/>
    <w:pPr>
      <w:suppressAutoHyphens w:val="0"/>
      <w:spacing w:before="240" w:after="0" w:line="288" w:lineRule="atLeast"/>
      <w:ind w:left="1440" w:hanging="360"/>
    </w:pPr>
    <w:rPr>
      <w:rFonts w:ascii="Times New Roman" w:hAnsi="Times New Roman" w:cs="Times New Roman"/>
      <w:sz w:val="26"/>
      <w:szCs w:val="20"/>
      <w:lang w:eastAsia="el-GR"/>
    </w:rPr>
  </w:style>
  <w:style w:type="paragraph" w:customStyle="1" w:styleId="wfxRecipient">
    <w:name w:val="wfxRecipient"/>
    <w:basedOn w:val="a"/>
    <w:rsid w:val="00F84EB0"/>
    <w:pPr>
      <w:suppressAutoHyphens w:val="0"/>
      <w:spacing w:before="120" w:after="0"/>
    </w:pPr>
    <w:rPr>
      <w:rFonts w:ascii="Times New Roman" w:hAnsi="Times New Roman" w:cs="Times New Roman"/>
      <w:sz w:val="24"/>
      <w:szCs w:val="20"/>
      <w:lang w:eastAsia="el-GR"/>
    </w:rPr>
  </w:style>
  <w:style w:type="character" w:customStyle="1" w:styleId="Char14">
    <w:name w:val="Κείμενο σημείωσης τέλους Char1"/>
    <w:basedOn w:val="a0"/>
    <w:rsid w:val="00F84EB0"/>
    <w:rPr>
      <w:rFonts w:ascii="Times New Roman" w:eastAsia="Times New Roman" w:hAnsi="Times New Roman"/>
      <w:lang w:eastAsia="en-US"/>
    </w:rPr>
  </w:style>
  <w:style w:type="paragraph" w:customStyle="1" w:styleId="Body">
    <w:name w:val="Body"/>
    <w:basedOn w:val="a"/>
    <w:rsid w:val="00F84EB0"/>
    <w:pPr>
      <w:suppressAutoHyphens w:val="0"/>
      <w:spacing w:before="120" w:after="0"/>
    </w:pPr>
    <w:rPr>
      <w:rFonts w:ascii="Times New Roman" w:hAnsi="Times New Roman" w:cs="Times New Roman"/>
      <w:sz w:val="24"/>
      <w:szCs w:val="20"/>
      <w:lang w:eastAsia="el-GR"/>
    </w:rPr>
  </w:style>
  <w:style w:type="paragraph" w:customStyle="1" w:styleId="CharChar1CharCharChar">
    <w:name w:val="Char Char1 Char Char Char"/>
    <w:basedOn w:val="a"/>
    <w:rsid w:val="00F84EB0"/>
    <w:pPr>
      <w:suppressAutoHyphens w:val="0"/>
      <w:spacing w:after="160" w:line="240" w:lineRule="exact"/>
      <w:jc w:val="left"/>
    </w:pPr>
    <w:rPr>
      <w:rFonts w:ascii="Verdana" w:hAnsi="Verdana" w:cs="Times New Roman"/>
      <w:sz w:val="20"/>
      <w:szCs w:val="20"/>
      <w:lang w:val="en-US" w:eastAsia="en-US"/>
    </w:rPr>
  </w:style>
  <w:style w:type="paragraph" w:customStyle="1" w:styleId="Listepte">
    <w:name w:val="Listepte"/>
    <w:rsid w:val="00F84EB0"/>
    <w:pPr>
      <w:keepLines/>
      <w:tabs>
        <w:tab w:val="left" w:pos="1134"/>
      </w:tabs>
      <w:spacing w:before="120" w:line="280" w:lineRule="atLeast"/>
      <w:jc w:val="both"/>
    </w:pPr>
    <w:rPr>
      <w:rFonts w:ascii="Arial" w:hAnsi="Arial"/>
      <w:noProof/>
      <w:lang w:val="it-IT" w:eastAsia="it-IT"/>
    </w:rPr>
  </w:style>
  <w:style w:type="paragraph" w:styleId="afffe">
    <w:name w:val="List Bullet"/>
    <w:basedOn w:val="a"/>
    <w:rsid w:val="00F84EB0"/>
    <w:pPr>
      <w:tabs>
        <w:tab w:val="num" w:pos="340"/>
      </w:tabs>
      <w:suppressAutoHyphens w:val="0"/>
      <w:spacing w:line="312" w:lineRule="auto"/>
      <w:ind w:left="680" w:hanging="340"/>
    </w:pPr>
    <w:rPr>
      <w:rFonts w:ascii="Tahoma" w:hAnsi="Tahoma" w:cs="Times New Roman"/>
      <w:noProof/>
      <w:sz w:val="20"/>
      <w:lang w:val="en-US" w:eastAsia="en-US"/>
    </w:rPr>
  </w:style>
  <w:style w:type="paragraph" w:customStyle="1" w:styleId="Char1CharCharCharCharCharCharCharChar">
    <w:name w:val="Char1 Char Char Char Char Char Char Char Char"/>
    <w:basedOn w:val="a"/>
    <w:rsid w:val="00F84EB0"/>
    <w:pPr>
      <w:suppressAutoHyphens w:val="0"/>
      <w:spacing w:after="160" w:line="240" w:lineRule="exact"/>
      <w:jc w:val="left"/>
    </w:pPr>
    <w:rPr>
      <w:rFonts w:ascii="Verdana" w:hAnsi="Verdana" w:cs="Times New Roman"/>
      <w:sz w:val="20"/>
      <w:szCs w:val="20"/>
      <w:lang w:val="en-US" w:eastAsia="en-US"/>
    </w:rPr>
  </w:style>
  <w:style w:type="character" w:customStyle="1" w:styleId="t031">
    <w:name w:val="t031"/>
    <w:rsid w:val="00F84EB0"/>
  </w:style>
  <w:style w:type="paragraph" w:customStyle="1" w:styleId="43">
    <w:name w:val="Αρίθμηση επίπεδο 4(α)"/>
    <w:basedOn w:val="4"/>
    <w:rsid w:val="00F84EB0"/>
    <w:pPr>
      <w:keepNext w:val="0"/>
      <w:tabs>
        <w:tab w:val="clear" w:pos="0"/>
      </w:tabs>
      <w:suppressAutoHyphens w:val="0"/>
      <w:spacing w:before="60"/>
    </w:pPr>
    <w:rPr>
      <w:rFonts w:ascii="Times New Roman" w:hAnsi="Times New Roman"/>
      <w:bCs w:val="0"/>
      <w:color w:val="000000"/>
      <w:w w:val="102"/>
      <w:sz w:val="24"/>
      <w:szCs w:val="22"/>
      <w:lang w:val="el-GR" w:eastAsia="en-US"/>
    </w:rPr>
  </w:style>
  <w:style w:type="numbering" w:customStyle="1" w:styleId="110">
    <w:name w:val="Χωρίς λίστα11"/>
    <w:next w:val="a2"/>
    <w:uiPriority w:val="99"/>
    <w:semiHidden/>
    <w:unhideWhenUsed/>
    <w:rsid w:val="00F84EB0"/>
  </w:style>
  <w:style w:type="table" w:customStyle="1" w:styleId="111">
    <w:name w:val="Πλέγμα πίνακα11"/>
    <w:basedOn w:val="a1"/>
    <w:next w:val="aff0"/>
    <w:uiPriority w:val="59"/>
    <w:rsid w:val="00F84E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F84EB0"/>
  </w:style>
  <w:style w:type="paragraph" w:customStyle="1" w:styleId="msonormal0">
    <w:name w:val="msonormal"/>
    <w:basedOn w:val="a"/>
    <w:rsid w:val="00F84EB0"/>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font5">
    <w:name w:val="font5"/>
    <w:basedOn w:val="a"/>
    <w:rsid w:val="00F84EB0"/>
    <w:pPr>
      <w:suppressAutoHyphens w:val="0"/>
      <w:spacing w:before="100" w:beforeAutospacing="1" w:after="100" w:afterAutospacing="1"/>
      <w:jc w:val="left"/>
    </w:pPr>
    <w:rPr>
      <w:rFonts w:ascii="Tahoma" w:hAnsi="Tahoma" w:cs="Tahoma"/>
      <w:color w:val="000000"/>
      <w:sz w:val="16"/>
      <w:szCs w:val="16"/>
      <w:lang w:val="el-GR" w:eastAsia="el-GR"/>
    </w:rPr>
  </w:style>
  <w:style w:type="paragraph" w:customStyle="1" w:styleId="font6">
    <w:name w:val="font6"/>
    <w:basedOn w:val="a"/>
    <w:rsid w:val="00F84EB0"/>
    <w:pPr>
      <w:suppressAutoHyphens w:val="0"/>
      <w:spacing w:before="100" w:beforeAutospacing="1" w:after="100" w:afterAutospacing="1"/>
      <w:jc w:val="left"/>
    </w:pPr>
    <w:rPr>
      <w:rFonts w:ascii="Tahoma" w:hAnsi="Tahoma" w:cs="Tahoma"/>
      <w:color w:val="000000"/>
      <w:sz w:val="16"/>
      <w:szCs w:val="16"/>
      <w:lang w:val="el-GR" w:eastAsia="el-GR"/>
    </w:rPr>
  </w:style>
  <w:style w:type="paragraph" w:customStyle="1" w:styleId="font7">
    <w:name w:val="font7"/>
    <w:basedOn w:val="a"/>
    <w:rsid w:val="00F84EB0"/>
    <w:pPr>
      <w:suppressAutoHyphens w:val="0"/>
      <w:spacing w:before="100" w:beforeAutospacing="1" w:after="100" w:afterAutospacing="1"/>
      <w:jc w:val="left"/>
    </w:pPr>
    <w:rPr>
      <w:color w:val="000000"/>
      <w:sz w:val="16"/>
      <w:szCs w:val="16"/>
      <w:lang w:val="el-GR" w:eastAsia="el-GR"/>
    </w:rPr>
  </w:style>
  <w:style w:type="paragraph" w:customStyle="1" w:styleId="xl68">
    <w:name w:val="xl68"/>
    <w:basedOn w:val="a"/>
    <w:rsid w:val="00F84EB0"/>
    <w:pPr>
      <w:suppressAutoHyphens w:val="0"/>
      <w:spacing w:before="100" w:beforeAutospacing="1" w:after="100" w:afterAutospacing="1"/>
      <w:jc w:val="left"/>
    </w:pPr>
    <w:rPr>
      <w:rFonts w:ascii="Tahoma" w:hAnsi="Tahoma" w:cs="Tahoma"/>
      <w:sz w:val="24"/>
      <w:lang w:val="el-GR" w:eastAsia="el-GR"/>
    </w:rPr>
  </w:style>
  <w:style w:type="paragraph" w:customStyle="1" w:styleId="xl69">
    <w:name w:val="xl69"/>
    <w:basedOn w:val="a"/>
    <w:rsid w:val="00F84EB0"/>
    <w:pPr>
      <w:pBdr>
        <w:top w:val="double" w:sz="6" w:space="0" w:color="000000"/>
        <w:left w:val="double" w:sz="6" w:space="0" w:color="000000"/>
        <w:bottom w:val="single" w:sz="4" w:space="0" w:color="000000"/>
        <w:right w:val="single" w:sz="4" w:space="0" w:color="000000"/>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70">
    <w:name w:val="xl70"/>
    <w:basedOn w:val="a"/>
    <w:rsid w:val="00F84EB0"/>
    <w:pPr>
      <w:pBdr>
        <w:top w:val="double" w:sz="6"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Tahoma" w:hAnsi="Tahoma" w:cs="Tahoma"/>
      <w:b/>
      <w:bCs/>
      <w:sz w:val="24"/>
      <w:lang w:val="el-GR" w:eastAsia="el-GR"/>
    </w:rPr>
  </w:style>
  <w:style w:type="paragraph" w:customStyle="1" w:styleId="xl71">
    <w:name w:val="xl71"/>
    <w:basedOn w:val="a"/>
    <w:rsid w:val="00F84EB0"/>
    <w:pPr>
      <w:pBdr>
        <w:top w:val="double" w:sz="6"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u w:val="single"/>
      <w:lang w:val="el-GR" w:eastAsia="el-GR"/>
    </w:rPr>
  </w:style>
  <w:style w:type="paragraph" w:customStyle="1" w:styleId="xl72">
    <w:name w:val="xl72"/>
    <w:basedOn w:val="a"/>
    <w:rsid w:val="00F84EB0"/>
    <w:pPr>
      <w:pBdr>
        <w:top w:val="double" w:sz="6"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Tahoma" w:hAnsi="Tahoma" w:cs="Tahoma"/>
      <w:sz w:val="16"/>
      <w:szCs w:val="16"/>
      <w:lang w:val="el-GR" w:eastAsia="el-GR"/>
    </w:rPr>
  </w:style>
  <w:style w:type="paragraph" w:customStyle="1" w:styleId="xl73">
    <w:name w:val="xl73"/>
    <w:basedOn w:val="a"/>
    <w:rsid w:val="00F84EB0"/>
    <w:pPr>
      <w:pBdr>
        <w:top w:val="double" w:sz="6"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u w:val="single"/>
      <w:lang w:val="el-GR" w:eastAsia="el-GR"/>
    </w:rPr>
  </w:style>
  <w:style w:type="paragraph" w:customStyle="1" w:styleId="xl74">
    <w:name w:val="xl74"/>
    <w:basedOn w:val="a"/>
    <w:rsid w:val="00F84EB0"/>
    <w:pPr>
      <w:pBdr>
        <w:top w:val="double" w:sz="6" w:space="0" w:color="000000"/>
        <w:left w:val="single" w:sz="4" w:space="0" w:color="000000"/>
        <w:bottom w:val="single" w:sz="4" w:space="0" w:color="000000"/>
        <w:right w:val="double" w:sz="6" w:space="0" w:color="000000"/>
      </w:pBdr>
      <w:suppressAutoHyphens w:val="0"/>
      <w:spacing w:before="100" w:beforeAutospacing="1" w:after="100" w:afterAutospacing="1"/>
      <w:jc w:val="center"/>
      <w:textAlignment w:val="center"/>
    </w:pPr>
    <w:rPr>
      <w:rFonts w:ascii="Tahoma" w:hAnsi="Tahoma" w:cs="Tahoma"/>
      <w:b/>
      <w:bCs/>
      <w:sz w:val="16"/>
      <w:szCs w:val="16"/>
      <w:u w:val="single"/>
      <w:lang w:val="el-GR" w:eastAsia="el-GR"/>
    </w:rPr>
  </w:style>
  <w:style w:type="paragraph" w:customStyle="1" w:styleId="xl75">
    <w:name w:val="xl75"/>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76">
    <w:name w:val="xl76"/>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77">
    <w:name w:val="xl77"/>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78">
    <w:name w:val="xl78"/>
    <w:basedOn w:val="a"/>
    <w:rsid w:val="00F84EB0"/>
    <w:pPr>
      <w:pBdr>
        <w:top w:val="single" w:sz="4" w:space="0" w:color="000000"/>
        <w:left w:val="single" w:sz="4" w:space="0" w:color="000000"/>
        <w:bottom w:val="single" w:sz="4" w:space="0" w:color="000000"/>
        <w:right w:val="double" w:sz="6"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79">
    <w:name w:val="xl79"/>
    <w:basedOn w:val="a"/>
    <w:rsid w:val="00F84EB0"/>
    <w:pPr>
      <w:pBdr>
        <w:top w:val="single" w:sz="4" w:space="0" w:color="000000"/>
        <w:left w:val="single" w:sz="4" w:space="0" w:color="000000"/>
        <w:bottom w:val="double" w:sz="6"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80">
    <w:name w:val="xl80"/>
    <w:basedOn w:val="a"/>
    <w:rsid w:val="00F84EB0"/>
    <w:pPr>
      <w:pBdr>
        <w:top w:val="single" w:sz="4" w:space="0" w:color="000000"/>
        <w:left w:val="single" w:sz="4" w:space="0" w:color="000000"/>
        <w:bottom w:val="double" w:sz="6"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81">
    <w:name w:val="xl81"/>
    <w:basedOn w:val="a"/>
    <w:rsid w:val="00F84EB0"/>
    <w:pPr>
      <w:pBdr>
        <w:top w:val="single" w:sz="4" w:space="0" w:color="000000"/>
        <w:left w:val="single" w:sz="4" w:space="0" w:color="000000"/>
        <w:bottom w:val="double" w:sz="6"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82">
    <w:name w:val="xl82"/>
    <w:basedOn w:val="a"/>
    <w:rsid w:val="00F84EB0"/>
    <w:pPr>
      <w:pBdr>
        <w:top w:val="single" w:sz="4" w:space="0" w:color="000000"/>
        <w:left w:val="single" w:sz="4" w:space="0" w:color="000000"/>
        <w:bottom w:val="double" w:sz="6" w:space="0" w:color="000000"/>
        <w:right w:val="double" w:sz="6"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83">
    <w:name w:val="xl83"/>
    <w:basedOn w:val="a"/>
    <w:rsid w:val="00F84EB0"/>
    <w:pPr>
      <w:pBdr>
        <w:top w:val="double" w:sz="6" w:space="0" w:color="000000"/>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84">
    <w:name w:val="xl84"/>
    <w:basedOn w:val="a"/>
    <w:rsid w:val="00F84EB0"/>
    <w:pPr>
      <w:pBdr>
        <w:top w:val="double" w:sz="6" w:space="0" w:color="000000"/>
      </w:pBdr>
      <w:suppressAutoHyphens w:val="0"/>
      <w:spacing w:before="100" w:beforeAutospacing="1" w:after="100" w:afterAutospacing="1"/>
      <w:jc w:val="left"/>
      <w:textAlignment w:val="center"/>
    </w:pPr>
    <w:rPr>
      <w:rFonts w:ascii="Times New Roman" w:hAnsi="Times New Roman" w:cs="Times New Roman"/>
      <w:b/>
      <w:bCs/>
      <w:sz w:val="24"/>
      <w:lang w:val="el-GR" w:eastAsia="el-GR"/>
    </w:rPr>
  </w:style>
  <w:style w:type="paragraph" w:customStyle="1" w:styleId="xl85">
    <w:name w:val="xl85"/>
    <w:basedOn w:val="a"/>
    <w:rsid w:val="00F84EB0"/>
    <w:pPr>
      <w:pBdr>
        <w:top w:val="double" w:sz="6" w:space="0" w:color="000000"/>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86">
    <w:name w:val="xl86"/>
    <w:basedOn w:val="a"/>
    <w:rsid w:val="00F84EB0"/>
    <w:pPr>
      <w:pBdr>
        <w:top w:val="single" w:sz="4" w:space="0" w:color="000000"/>
        <w:left w:val="double" w:sz="6"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87">
    <w:name w:val="xl87"/>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rFonts w:ascii="Tahoma" w:hAnsi="Tahoma" w:cs="Tahoma"/>
      <w:sz w:val="16"/>
      <w:szCs w:val="16"/>
      <w:lang w:val="el-GR" w:eastAsia="el-GR"/>
    </w:rPr>
  </w:style>
  <w:style w:type="paragraph" w:customStyle="1" w:styleId="xl88">
    <w:name w:val="xl88"/>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89">
    <w:name w:val="xl89"/>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90">
    <w:name w:val="xl90"/>
    <w:basedOn w:val="a"/>
    <w:rsid w:val="00F84EB0"/>
    <w:pPr>
      <w:pBdr>
        <w:top w:val="single" w:sz="4" w:space="0" w:color="000000"/>
        <w:left w:val="single" w:sz="4" w:space="0" w:color="000000"/>
        <w:bottom w:val="single" w:sz="4" w:space="0" w:color="000000"/>
        <w:right w:val="double" w:sz="6"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91">
    <w:name w:val="xl91"/>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Tahoma" w:hAnsi="Tahoma" w:cs="Tahoma"/>
      <w:sz w:val="16"/>
      <w:szCs w:val="16"/>
      <w:lang w:val="el-GR" w:eastAsia="el-GR"/>
    </w:rPr>
  </w:style>
  <w:style w:type="paragraph" w:customStyle="1" w:styleId="xl92">
    <w:name w:val="xl92"/>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Tahoma" w:hAnsi="Tahoma" w:cs="Tahoma"/>
      <w:sz w:val="16"/>
      <w:szCs w:val="16"/>
      <w:lang w:val="el-GR" w:eastAsia="el-GR"/>
    </w:rPr>
  </w:style>
  <w:style w:type="paragraph" w:customStyle="1" w:styleId="xl93">
    <w:name w:val="xl93"/>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94">
    <w:name w:val="xl94"/>
    <w:basedOn w:val="a"/>
    <w:rsid w:val="00F84EB0"/>
    <w:pPr>
      <w:pBdr>
        <w:top w:val="single" w:sz="4" w:space="0" w:color="000000"/>
        <w:left w:val="single" w:sz="4" w:space="0" w:color="000000"/>
        <w:bottom w:val="single" w:sz="4" w:space="0" w:color="000000"/>
        <w:right w:val="double" w:sz="6"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95">
    <w:name w:val="xl95"/>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Tahoma" w:hAnsi="Tahoma" w:cs="Tahoma"/>
      <w:sz w:val="16"/>
      <w:szCs w:val="16"/>
      <w:lang w:val="el-GR" w:eastAsia="el-GR"/>
    </w:rPr>
  </w:style>
  <w:style w:type="paragraph" w:customStyle="1" w:styleId="xl96">
    <w:name w:val="xl96"/>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rFonts w:ascii="Tahoma" w:hAnsi="Tahoma" w:cs="Tahoma"/>
      <w:sz w:val="16"/>
      <w:szCs w:val="16"/>
      <w:lang w:val="el-GR" w:eastAsia="el-GR"/>
    </w:rPr>
  </w:style>
  <w:style w:type="paragraph" w:customStyle="1" w:styleId="xl97">
    <w:name w:val="xl97"/>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98">
    <w:name w:val="xl98"/>
    <w:basedOn w:val="a"/>
    <w:rsid w:val="00F84EB0"/>
    <w:pPr>
      <w:pBdr>
        <w:top w:val="single" w:sz="4" w:space="0" w:color="000000"/>
        <w:left w:val="single" w:sz="4" w:space="0" w:color="000000"/>
        <w:bottom w:val="single" w:sz="4" w:space="0" w:color="000000"/>
        <w:right w:val="double" w:sz="6" w:space="0" w:color="000000"/>
      </w:pBdr>
      <w:shd w:val="clear" w:color="FFFFFF" w:fill="FFFFFF"/>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99">
    <w:name w:val="xl99"/>
    <w:basedOn w:val="a"/>
    <w:rsid w:val="00F84EB0"/>
    <w:pPr>
      <w:pBdr>
        <w:top w:val="single" w:sz="4" w:space="0" w:color="000000"/>
        <w:left w:val="double" w:sz="6" w:space="0" w:color="000000"/>
        <w:bottom w:val="double" w:sz="6"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sz w:val="24"/>
      <w:u w:val="single"/>
      <w:lang w:val="el-GR" w:eastAsia="el-GR"/>
    </w:rPr>
  </w:style>
  <w:style w:type="paragraph" w:customStyle="1" w:styleId="xl100">
    <w:name w:val="xl100"/>
    <w:basedOn w:val="a"/>
    <w:rsid w:val="00F84EB0"/>
    <w:pPr>
      <w:pBdr>
        <w:top w:val="single" w:sz="4" w:space="0" w:color="000000"/>
        <w:left w:val="single" w:sz="4" w:space="0" w:color="000000"/>
        <w:bottom w:val="double" w:sz="6"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sz w:val="24"/>
      <w:u w:val="single"/>
      <w:lang w:val="el-GR" w:eastAsia="el-GR"/>
    </w:rPr>
  </w:style>
  <w:style w:type="paragraph" w:customStyle="1" w:styleId="xl101">
    <w:name w:val="xl101"/>
    <w:basedOn w:val="a"/>
    <w:rsid w:val="00F84EB0"/>
    <w:pPr>
      <w:pBdr>
        <w:top w:val="single" w:sz="4" w:space="0" w:color="000000"/>
        <w:left w:val="single" w:sz="4" w:space="0" w:color="000000"/>
        <w:bottom w:val="double" w:sz="6" w:space="0" w:color="000000"/>
        <w:right w:val="double" w:sz="6" w:space="0" w:color="000000"/>
      </w:pBdr>
      <w:shd w:val="clear" w:color="CC99FF" w:fill="CC99FF"/>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02">
    <w:name w:val="xl102"/>
    <w:basedOn w:val="a"/>
    <w:rsid w:val="00F84EB0"/>
    <w:pPr>
      <w:pBdr>
        <w:top w:val="double" w:sz="6" w:space="0" w:color="000000"/>
        <w:bottom w:val="double" w:sz="6" w:space="0" w:color="000000"/>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03">
    <w:name w:val="xl103"/>
    <w:basedOn w:val="a"/>
    <w:rsid w:val="00F84EB0"/>
    <w:pPr>
      <w:pBdr>
        <w:top w:val="double" w:sz="6" w:space="0" w:color="000000"/>
        <w:bottom w:val="double" w:sz="6" w:space="0" w:color="000000"/>
      </w:pBdr>
      <w:suppressAutoHyphens w:val="0"/>
      <w:spacing w:before="100" w:beforeAutospacing="1" w:after="100" w:afterAutospacing="1"/>
      <w:jc w:val="left"/>
      <w:textAlignment w:val="center"/>
    </w:pPr>
    <w:rPr>
      <w:rFonts w:ascii="Times New Roman" w:hAnsi="Times New Roman" w:cs="Times New Roman"/>
      <w:b/>
      <w:bCs/>
      <w:sz w:val="24"/>
      <w:lang w:val="el-GR" w:eastAsia="el-GR"/>
    </w:rPr>
  </w:style>
  <w:style w:type="paragraph" w:customStyle="1" w:styleId="xl104">
    <w:name w:val="xl104"/>
    <w:basedOn w:val="a"/>
    <w:rsid w:val="00F84EB0"/>
    <w:pPr>
      <w:pBdr>
        <w:top w:val="double" w:sz="6" w:space="0" w:color="000000"/>
        <w:bottom w:val="double" w:sz="6" w:space="0" w:color="000000"/>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105">
    <w:name w:val="xl105"/>
    <w:basedOn w:val="a"/>
    <w:rsid w:val="00F84EB0"/>
    <w:pPr>
      <w:pBdr>
        <w:top w:val="single" w:sz="4" w:space="0" w:color="000000"/>
        <w:bottom w:val="single" w:sz="4" w:space="0" w:color="000000"/>
      </w:pBdr>
      <w:suppressAutoHyphens w:val="0"/>
      <w:spacing w:before="100" w:beforeAutospacing="1" w:after="100" w:afterAutospacing="1"/>
      <w:jc w:val="left"/>
      <w:textAlignment w:val="center"/>
    </w:pPr>
    <w:rPr>
      <w:rFonts w:ascii="Tahoma" w:hAnsi="Tahoma" w:cs="Tahoma"/>
      <w:b/>
      <w:bCs/>
      <w:sz w:val="24"/>
      <w:lang w:val="el-GR" w:eastAsia="el-GR"/>
    </w:rPr>
  </w:style>
  <w:style w:type="paragraph" w:customStyle="1" w:styleId="xl106">
    <w:name w:val="xl106"/>
    <w:basedOn w:val="a"/>
    <w:rsid w:val="00F84EB0"/>
    <w:pPr>
      <w:pBdr>
        <w:top w:val="single" w:sz="4" w:space="0" w:color="000000"/>
        <w:bottom w:val="single" w:sz="4" w:space="0" w:color="000000"/>
        <w:right w:val="double" w:sz="6" w:space="0" w:color="000000"/>
      </w:pBdr>
      <w:suppressAutoHyphens w:val="0"/>
      <w:spacing w:before="100" w:beforeAutospacing="1" w:after="100" w:afterAutospacing="1"/>
      <w:jc w:val="left"/>
      <w:textAlignment w:val="center"/>
    </w:pPr>
    <w:rPr>
      <w:rFonts w:ascii="Tahoma" w:hAnsi="Tahoma" w:cs="Tahoma"/>
      <w:b/>
      <w:bCs/>
      <w:sz w:val="24"/>
      <w:lang w:val="el-GR" w:eastAsia="el-GR"/>
    </w:rPr>
  </w:style>
  <w:style w:type="paragraph" w:customStyle="1" w:styleId="xl107">
    <w:name w:val="xl107"/>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Tahoma" w:hAnsi="Tahoma" w:cs="Tahoma"/>
      <w:sz w:val="16"/>
      <w:szCs w:val="16"/>
      <w:lang w:val="el-GR" w:eastAsia="el-GR"/>
    </w:rPr>
  </w:style>
  <w:style w:type="paragraph" w:customStyle="1" w:styleId="xl108">
    <w:name w:val="xl108"/>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109">
    <w:name w:val="xl109"/>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110">
    <w:name w:val="xl110"/>
    <w:basedOn w:val="a"/>
    <w:rsid w:val="00F84EB0"/>
    <w:pPr>
      <w:pBdr>
        <w:top w:val="single" w:sz="4" w:space="0" w:color="000000"/>
        <w:left w:val="single" w:sz="4" w:space="0" w:color="000000"/>
        <w:bottom w:val="single" w:sz="4" w:space="0" w:color="000000"/>
        <w:right w:val="double" w:sz="6"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111">
    <w:name w:val="xl111"/>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112">
    <w:name w:val="xl112"/>
    <w:basedOn w:val="a"/>
    <w:rsid w:val="00F84EB0"/>
    <w:pPr>
      <w:pBdr>
        <w:top w:val="single" w:sz="4" w:space="0" w:color="000000"/>
        <w:left w:val="single" w:sz="4" w:space="0" w:color="000000"/>
        <w:bottom w:val="single" w:sz="4" w:space="0" w:color="000000"/>
        <w:right w:val="double" w:sz="6"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13">
    <w:name w:val="xl113"/>
    <w:basedOn w:val="a"/>
    <w:rsid w:val="00F84EB0"/>
    <w:pPr>
      <w:pBdr>
        <w:top w:val="single" w:sz="4" w:space="0" w:color="000000"/>
        <w:left w:val="double" w:sz="6" w:space="0" w:color="000000"/>
        <w:bottom w:val="double" w:sz="6"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114">
    <w:name w:val="xl114"/>
    <w:basedOn w:val="a"/>
    <w:rsid w:val="00F84EB0"/>
    <w:pPr>
      <w:pBdr>
        <w:top w:val="single" w:sz="4" w:space="0" w:color="000000"/>
        <w:left w:val="single" w:sz="4" w:space="0" w:color="000000"/>
        <w:bottom w:val="double" w:sz="6"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115">
    <w:name w:val="xl115"/>
    <w:basedOn w:val="a"/>
    <w:rsid w:val="00F84EB0"/>
    <w:pPr>
      <w:pBdr>
        <w:left w:val="double" w:sz="6" w:space="0" w:color="000000"/>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116">
    <w:name w:val="xl116"/>
    <w:basedOn w:val="a"/>
    <w:rsid w:val="00F84EB0"/>
    <w:pPr>
      <w:suppressAutoHyphens w:val="0"/>
      <w:spacing w:before="100" w:beforeAutospacing="1" w:after="100" w:afterAutospacing="1"/>
      <w:jc w:val="left"/>
    </w:pPr>
    <w:rPr>
      <w:rFonts w:ascii="Tahoma" w:hAnsi="Tahoma" w:cs="Tahoma"/>
      <w:b/>
      <w:bCs/>
      <w:sz w:val="24"/>
      <w:lang w:val="el-GR" w:eastAsia="el-GR"/>
    </w:rPr>
  </w:style>
  <w:style w:type="paragraph" w:customStyle="1" w:styleId="xl117">
    <w:name w:val="xl117"/>
    <w:basedOn w:val="a"/>
    <w:rsid w:val="00F84EB0"/>
    <w:pP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118">
    <w:name w:val="xl118"/>
    <w:basedOn w:val="a"/>
    <w:rsid w:val="00F84EB0"/>
    <w:pPr>
      <w:pBdr>
        <w:top w:val="double" w:sz="6" w:space="0" w:color="000000"/>
        <w:bottom w:val="double" w:sz="6" w:space="0" w:color="000000"/>
      </w:pBdr>
      <w:shd w:val="clear" w:color="FFFFFF" w:fill="FFFFFF"/>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19">
    <w:name w:val="xl119"/>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Tahoma" w:hAnsi="Tahoma" w:cs="Tahoma"/>
      <w:sz w:val="16"/>
      <w:szCs w:val="16"/>
      <w:lang w:val="el-GR" w:eastAsia="el-GR"/>
    </w:rPr>
  </w:style>
  <w:style w:type="paragraph" w:customStyle="1" w:styleId="xl120">
    <w:name w:val="xl120"/>
    <w:basedOn w:val="a"/>
    <w:rsid w:val="00F84EB0"/>
    <w:pPr>
      <w:suppressAutoHyphens w:val="0"/>
      <w:spacing w:before="100" w:beforeAutospacing="1" w:after="100" w:afterAutospacing="1"/>
      <w:jc w:val="left"/>
    </w:pPr>
    <w:rPr>
      <w:rFonts w:ascii="Tahoma" w:hAnsi="Tahoma" w:cs="Tahoma"/>
      <w:sz w:val="16"/>
      <w:szCs w:val="16"/>
      <w:lang w:val="el-GR" w:eastAsia="el-GR"/>
    </w:rPr>
  </w:style>
  <w:style w:type="paragraph" w:customStyle="1" w:styleId="xl121">
    <w:name w:val="xl121"/>
    <w:basedOn w:val="a"/>
    <w:rsid w:val="00F84EB0"/>
    <w:pPr>
      <w:pBdr>
        <w:top w:val="single" w:sz="4" w:space="0" w:color="000000"/>
        <w:left w:val="single" w:sz="4" w:space="0" w:color="000000"/>
        <w:bottom w:val="single" w:sz="4" w:space="0" w:color="000000"/>
        <w:right w:val="double" w:sz="6"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22">
    <w:name w:val="xl122"/>
    <w:basedOn w:val="a"/>
    <w:rsid w:val="00F84EB0"/>
    <w:pPr>
      <w:pBdr>
        <w:bottom w:val="double" w:sz="6" w:space="0" w:color="000000"/>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123">
    <w:name w:val="xl123"/>
    <w:basedOn w:val="a"/>
    <w:rsid w:val="00F84EB0"/>
    <w:pPr>
      <w:pBdr>
        <w:bottom w:val="double" w:sz="6" w:space="0" w:color="000000"/>
      </w:pBdr>
      <w:suppressAutoHyphens w:val="0"/>
      <w:spacing w:before="100" w:beforeAutospacing="1" w:after="100" w:afterAutospacing="1"/>
      <w:jc w:val="left"/>
    </w:pPr>
    <w:rPr>
      <w:rFonts w:ascii="Tahoma" w:hAnsi="Tahoma" w:cs="Tahoma"/>
      <w:b/>
      <w:bCs/>
      <w:sz w:val="24"/>
      <w:lang w:val="el-GR" w:eastAsia="el-GR"/>
    </w:rPr>
  </w:style>
  <w:style w:type="paragraph" w:customStyle="1" w:styleId="xl124">
    <w:name w:val="xl124"/>
    <w:basedOn w:val="a"/>
    <w:rsid w:val="00F84EB0"/>
    <w:pPr>
      <w:pBdr>
        <w:bottom w:val="double" w:sz="6" w:space="0" w:color="000000"/>
      </w:pBdr>
      <w:shd w:val="clear" w:color="FFFFFF" w:fill="FFFFFF"/>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25">
    <w:name w:val="xl125"/>
    <w:basedOn w:val="a"/>
    <w:rsid w:val="00F84EB0"/>
    <w:pP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26">
    <w:name w:val="xl126"/>
    <w:basedOn w:val="a"/>
    <w:rsid w:val="00F84EB0"/>
    <w:pPr>
      <w:shd w:val="clear" w:color="FFFFFF" w:fill="FFFFFF"/>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27">
    <w:name w:val="xl127"/>
    <w:basedOn w:val="a"/>
    <w:rsid w:val="00F84EB0"/>
    <w:pPr>
      <w:pBdr>
        <w:top w:val="double" w:sz="6" w:space="0" w:color="000000"/>
        <w:left w:val="double" w:sz="6" w:space="0" w:color="000000"/>
        <w:bottom w:val="double" w:sz="6" w:space="0" w:color="000000"/>
        <w:right w:val="double" w:sz="6" w:space="0" w:color="000000"/>
      </w:pBdr>
      <w:shd w:val="clear" w:color="CC99FF" w:fill="CC99FF"/>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28">
    <w:name w:val="xl128"/>
    <w:basedOn w:val="a"/>
    <w:rsid w:val="00F84EB0"/>
    <w:pPr>
      <w:pBdr>
        <w:top w:val="double" w:sz="6" w:space="0" w:color="000000"/>
        <w:left w:val="double" w:sz="6" w:space="0" w:color="000000"/>
        <w:bottom w:val="double" w:sz="6" w:space="0" w:color="000000"/>
        <w:right w:val="double" w:sz="6" w:space="0" w:color="000000"/>
      </w:pBdr>
      <w:suppressAutoHyphens w:val="0"/>
      <w:spacing w:before="100" w:beforeAutospacing="1" w:after="100" w:afterAutospacing="1"/>
      <w:jc w:val="center"/>
      <w:textAlignment w:val="center"/>
    </w:pPr>
    <w:rPr>
      <w:rFonts w:ascii="Tahoma" w:hAnsi="Tahoma" w:cs="Tahoma"/>
      <w:b/>
      <w:bCs/>
      <w:sz w:val="24"/>
      <w:u w:val="single"/>
      <w:lang w:val="el-GR" w:eastAsia="el-GR"/>
    </w:rPr>
  </w:style>
  <w:style w:type="paragraph" w:customStyle="1" w:styleId="xl129">
    <w:name w:val="xl129"/>
    <w:basedOn w:val="a"/>
    <w:rsid w:val="00F84EB0"/>
    <w:pPr>
      <w:pBdr>
        <w:top w:val="double" w:sz="6" w:space="0" w:color="000000"/>
        <w:left w:val="double" w:sz="6" w:space="0" w:color="000000"/>
        <w:bottom w:val="double" w:sz="6" w:space="0" w:color="000000"/>
        <w:right w:val="double" w:sz="6" w:space="0" w:color="000000"/>
      </w:pBdr>
      <w:shd w:val="clear" w:color="C0C0C0" w:fill="C0C0C0"/>
      <w:suppressAutoHyphens w:val="0"/>
      <w:spacing w:before="100" w:beforeAutospacing="1" w:after="100" w:afterAutospacing="1"/>
      <w:jc w:val="center"/>
      <w:textAlignment w:val="center"/>
    </w:pPr>
    <w:rPr>
      <w:rFonts w:ascii="Tahoma" w:hAnsi="Tahoma" w:cs="Tahoma"/>
      <w:b/>
      <w:bCs/>
      <w:sz w:val="24"/>
      <w:lang w:val="el-GR" w:eastAsia="el-GR"/>
    </w:rPr>
  </w:style>
  <w:style w:type="paragraph" w:customStyle="1" w:styleId="xl130">
    <w:name w:val="xl130"/>
    <w:basedOn w:val="a"/>
    <w:rsid w:val="00F84EB0"/>
    <w:pPr>
      <w:pBdr>
        <w:top w:val="single" w:sz="4" w:space="0" w:color="000000"/>
        <w:left w:val="double" w:sz="6" w:space="0" w:color="000000"/>
        <w:bottom w:val="double" w:sz="6"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31">
    <w:name w:val="xl131"/>
    <w:basedOn w:val="a"/>
    <w:rsid w:val="00F84EB0"/>
    <w:pPr>
      <w:pBdr>
        <w:top w:val="double" w:sz="6" w:space="0" w:color="000000"/>
        <w:left w:val="double" w:sz="6" w:space="0" w:color="000000"/>
        <w:bottom w:val="double" w:sz="6" w:space="0" w:color="000000"/>
        <w:right w:val="double" w:sz="6" w:space="0" w:color="000000"/>
      </w:pBdr>
      <w:shd w:val="clear" w:color="C0C0C0" w:fill="C0C0C0"/>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2">
    <w:name w:val="xl132"/>
    <w:basedOn w:val="a"/>
    <w:rsid w:val="00F84EB0"/>
    <w:pPr>
      <w:pBdr>
        <w:top w:val="double" w:sz="6" w:space="0" w:color="000000"/>
        <w:left w:val="double" w:sz="6" w:space="0" w:color="000000"/>
        <w:bottom w:val="single" w:sz="4" w:space="0" w:color="000000"/>
        <w:right w:val="double" w:sz="6" w:space="0" w:color="000000"/>
      </w:pBdr>
      <w:suppressAutoHyphens w:val="0"/>
      <w:spacing w:before="100" w:beforeAutospacing="1" w:after="100" w:afterAutospacing="1"/>
      <w:jc w:val="left"/>
      <w:textAlignment w:val="center"/>
    </w:pPr>
    <w:rPr>
      <w:rFonts w:ascii="Tahoma" w:hAnsi="Tahoma" w:cs="Tahoma"/>
      <w:b/>
      <w:bCs/>
      <w:sz w:val="24"/>
      <w:u w:val="single"/>
      <w:lang w:val="el-GR" w:eastAsia="el-GR"/>
    </w:rPr>
  </w:style>
  <w:style w:type="paragraph" w:customStyle="1" w:styleId="xl133">
    <w:name w:val="xl133"/>
    <w:basedOn w:val="a"/>
    <w:rsid w:val="00F84EB0"/>
    <w:pPr>
      <w:pBdr>
        <w:top w:val="single" w:sz="4" w:space="0" w:color="000000"/>
        <w:left w:val="double" w:sz="6" w:space="0" w:color="000000"/>
        <w:bottom w:val="single" w:sz="4" w:space="0" w:color="000000"/>
        <w:right w:val="double" w:sz="6" w:space="0" w:color="000000"/>
      </w:pBdr>
      <w:suppressAutoHyphens w:val="0"/>
      <w:spacing w:before="100" w:beforeAutospacing="1" w:after="100" w:afterAutospacing="1"/>
      <w:jc w:val="left"/>
      <w:textAlignment w:val="top"/>
    </w:pPr>
    <w:rPr>
      <w:rFonts w:ascii="Tahoma" w:hAnsi="Tahoma" w:cs="Tahoma"/>
      <w:b/>
      <w:bCs/>
      <w:sz w:val="24"/>
      <w:u w:val="single"/>
      <w:lang w:val="el-GR" w:eastAsia="el-GR"/>
    </w:rPr>
  </w:style>
  <w:style w:type="paragraph" w:customStyle="1" w:styleId="xl134">
    <w:name w:val="xl134"/>
    <w:basedOn w:val="a"/>
    <w:rsid w:val="00F84EB0"/>
    <w:pPr>
      <w:pBdr>
        <w:top w:val="single" w:sz="4" w:space="0" w:color="000000"/>
        <w:left w:val="double" w:sz="6" w:space="0" w:color="000000"/>
        <w:bottom w:val="single" w:sz="4" w:space="0" w:color="000000"/>
        <w:right w:val="double" w:sz="6" w:space="0" w:color="000000"/>
      </w:pBdr>
      <w:suppressAutoHyphens w:val="0"/>
      <w:spacing w:before="100" w:beforeAutospacing="1" w:after="100" w:afterAutospacing="1"/>
      <w:jc w:val="left"/>
      <w:textAlignment w:val="center"/>
    </w:pPr>
    <w:rPr>
      <w:rFonts w:ascii="Tahoma" w:hAnsi="Tahoma" w:cs="Tahoma"/>
      <w:b/>
      <w:bCs/>
      <w:sz w:val="24"/>
      <w:u w:val="single"/>
      <w:lang w:val="el-GR" w:eastAsia="el-GR"/>
    </w:rPr>
  </w:style>
  <w:style w:type="paragraph" w:customStyle="1" w:styleId="xl135">
    <w:name w:val="xl135"/>
    <w:basedOn w:val="a"/>
    <w:rsid w:val="00F84EB0"/>
    <w:pPr>
      <w:pBdr>
        <w:top w:val="single" w:sz="4" w:space="0" w:color="000000"/>
        <w:left w:val="single" w:sz="4" w:space="0" w:color="000000"/>
        <w:bottom w:val="double" w:sz="6" w:space="0" w:color="000000"/>
        <w:right w:val="single" w:sz="4" w:space="0" w:color="000000"/>
      </w:pBdr>
      <w:suppressAutoHyphens w:val="0"/>
      <w:spacing w:before="100" w:beforeAutospacing="1" w:after="100" w:afterAutospacing="1"/>
      <w:jc w:val="left"/>
    </w:pPr>
    <w:rPr>
      <w:rFonts w:ascii="Tahoma" w:hAnsi="Tahoma" w:cs="Tahoma"/>
      <w:b/>
      <w:bCs/>
      <w:sz w:val="24"/>
      <w:lang w:val="el-GR" w:eastAsia="el-GR"/>
    </w:rPr>
  </w:style>
  <w:style w:type="paragraph" w:customStyle="1" w:styleId="xl136">
    <w:name w:val="xl136"/>
    <w:basedOn w:val="a"/>
    <w:rsid w:val="00F84EB0"/>
    <w:pPr>
      <w:pBdr>
        <w:top w:val="single" w:sz="4" w:space="0" w:color="000000"/>
        <w:left w:val="double" w:sz="6" w:space="0" w:color="000000"/>
        <w:bottom w:val="single" w:sz="4" w:space="0" w:color="000000"/>
      </w:pBdr>
      <w:suppressAutoHyphens w:val="0"/>
      <w:spacing w:before="100" w:beforeAutospacing="1" w:after="100" w:afterAutospacing="1"/>
      <w:jc w:val="left"/>
      <w:textAlignment w:val="center"/>
    </w:pPr>
    <w:rPr>
      <w:rFonts w:ascii="Tahoma" w:hAnsi="Tahoma" w:cs="Tahoma"/>
      <w:b/>
      <w:bCs/>
      <w:sz w:val="24"/>
      <w:lang w:val="el-GR" w:eastAsia="el-GR"/>
    </w:rPr>
  </w:style>
  <w:style w:type="paragraph" w:customStyle="1" w:styleId="xl137">
    <w:name w:val="xl137"/>
    <w:basedOn w:val="a"/>
    <w:rsid w:val="00F84EB0"/>
    <w:pPr>
      <w:pBdr>
        <w:top w:val="single" w:sz="4" w:space="0" w:color="000000"/>
        <w:left w:val="double" w:sz="6" w:space="0" w:color="000000"/>
        <w:bottom w:val="single" w:sz="4" w:space="0" w:color="000000"/>
        <w:right w:val="single" w:sz="4" w:space="0" w:color="000000"/>
      </w:pBdr>
      <w:suppressAutoHyphens w:val="0"/>
      <w:spacing w:before="100" w:beforeAutospacing="1" w:after="100" w:afterAutospacing="1"/>
      <w:jc w:val="left"/>
      <w:textAlignment w:val="center"/>
    </w:pPr>
    <w:rPr>
      <w:rFonts w:ascii="Tahoma" w:hAnsi="Tahoma" w:cs="Tahoma"/>
      <w:b/>
      <w:bCs/>
      <w:sz w:val="24"/>
      <w:lang w:val="el-GR" w:eastAsia="el-GR"/>
    </w:rPr>
  </w:style>
  <w:style w:type="paragraph" w:customStyle="1" w:styleId="xl138">
    <w:name w:val="xl138"/>
    <w:basedOn w:val="a"/>
    <w:rsid w:val="00F84EB0"/>
    <w:pPr>
      <w:pBdr>
        <w:top w:val="single" w:sz="4" w:space="0" w:color="000000"/>
        <w:left w:val="double" w:sz="6" w:space="0" w:color="000000"/>
        <w:bottom w:val="single" w:sz="4" w:space="0" w:color="000000"/>
        <w:right w:val="double" w:sz="6" w:space="0" w:color="000000"/>
      </w:pBdr>
      <w:suppressAutoHyphens w:val="0"/>
      <w:spacing w:before="100" w:beforeAutospacing="1" w:after="100" w:afterAutospacing="1"/>
      <w:jc w:val="left"/>
      <w:textAlignment w:val="top"/>
    </w:pPr>
    <w:rPr>
      <w:rFonts w:ascii="Tahoma" w:hAnsi="Tahoma" w:cs="Tahoma"/>
      <w:b/>
      <w:bCs/>
      <w:sz w:val="24"/>
      <w:u w:val="single"/>
      <w:lang w:val="el-GR" w:eastAsia="el-GR"/>
    </w:rPr>
  </w:style>
  <w:style w:type="paragraph" w:customStyle="1" w:styleId="xl139">
    <w:name w:val="xl139"/>
    <w:basedOn w:val="a"/>
    <w:rsid w:val="00F84EB0"/>
    <w:pPr>
      <w:pBdr>
        <w:top w:val="single" w:sz="4" w:space="0" w:color="000000"/>
        <w:left w:val="double" w:sz="6" w:space="0" w:color="000000"/>
        <w:bottom w:val="single" w:sz="4" w:space="0" w:color="000000"/>
        <w:right w:val="double" w:sz="6" w:space="0" w:color="000000"/>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40">
    <w:name w:val="xl140"/>
    <w:basedOn w:val="a"/>
    <w:rsid w:val="00F84EB0"/>
    <w:pPr>
      <w:pBdr>
        <w:top w:val="double" w:sz="6" w:space="0" w:color="000000"/>
        <w:left w:val="double" w:sz="6" w:space="0" w:color="000000"/>
        <w:bottom w:val="double" w:sz="6" w:space="0" w:color="000000"/>
        <w:right w:val="double" w:sz="6" w:space="0" w:color="000000"/>
      </w:pBdr>
      <w:suppressAutoHyphens w:val="0"/>
      <w:spacing w:before="100" w:beforeAutospacing="1" w:after="100" w:afterAutospacing="1"/>
      <w:jc w:val="right"/>
      <w:textAlignment w:val="center"/>
    </w:pPr>
    <w:rPr>
      <w:rFonts w:ascii="Tahoma" w:hAnsi="Tahoma" w:cs="Tahoma"/>
      <w:b/>
      <w:bCs/>
      <w:sz w:val="16"/>
      <w:szCs w:val="16"/>
      <w:lang w:val="el-GR" w:eastAsia="el-GR"/>
    </w:rPr>
  </w:style>
  <w:style w:type="numbering" w:customStyle="1" w:styleId="2b">
    <w:name w:val="Χωρίς λίστα2"/>
    <w:next w:val="a2"/>
    <w:uiPriority w:val="99"/>
    <w:semiHidden/>
    <w:unhideWhenUsed/>
    <w:rsid w:val="00F84EB0"/>
  </w:style>
  <w:style w:type="table" w:customStyle="1" w:styleId="2c">
    <w:name w:val="Πλέγμα πίνακα2"/>
    <w:basedOn w:val="a1"/>
    <w:next w:val="aff0"/>
    <w:uiPriority w:val="59"/>
    <w:rsid w:val="00F84E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Χωρίς λίστα3"/>
    <w:next w:val="a2"/>
    <w:uiPriority w:val="99"/>
    <w:semiHidden/>
    <w:unhideWhenUsed/>
    <w:rsid w:val="00F84EB0"/>
  </w:style>
  <w:style w:type="table" w:customStyle="1" w:styleId="3b">
    <w:name w:val="Πλέγμα πίνακα3"/>
    <w:basedOn w:val="a1"/>
    <w:next w:val="aff0"/>
    <w:uiPriority w:val="59"/>
    <w:rsid w:val="00F84E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ooeei1">
    <w:name w:val="Ai?ooeei1"/>
    <w:basedOn w:val="a"/>
    <w:rsid w:val="00F84EB0"/>
    <w:pPr>
      <w:widowControl w:val="0"/>
      <w:suppressAutoHyphens w:val="0"/>
      <w:overflowPunct w:val="0"/>
      <w:autoSpaceDE w:val="0"/>
      <w:autoSpaceDN w:val="0"/>
      <w:adjustRightInd w:val="0"/>
      <w:spacing w:after="0"/>
      <w:ind w:right="-1"/>
      <w:jc w:val="left"/>
      <w:textAlignment w:val="baseline"/>
    </w:pPr>
    <w:rPr>
      <w:rFonts w:ascii="Times New Roman" w:hAnsi="Times New Roman" w:cs="Times New Roman"/>
      <w:sz w:val="40"/>
      <w:szCs w:val="20"/>
      <w:lang w:val="el-GR" w:eastAsia="el-GR"/>
    </w:rPr>
  </w:style>
  <w:style w:type="paragraph" w:customStyle="1" w:styleId="Aiooeei3">
    <w:name w:val="Ai?ooeei3"/>
    <w:basedOn w:val="3"/>
    <w:rsid w:val="00F84EB0"/>
    <w:pPr>
      <w:keepNext w:val="0"/>
      <w:widowControl w:val="0"/>
      <w:pBdr>
        <w:top w:val="single" w:sz="6" w:space="1" w:color="auto"/>
        <w:left w:val="single" w:sz="6" w:space="1" w:color="auto"/>
        <w:bottom w:val="single" w:sz="6" w:space="1" w:color="auto"/>
        <w:right w:val="single" w:sz="6" w:space="1" w:color="auto"/>
      </w:pBdr>
      <w:tabs>
        <w:tab w:val="clear" w:pos="0"/>
      </w:tabs>
      <w:suppressAutoHyphens w:val="0"/>
      <w:overflowPunct w:val="0"/>
      <w:autoSpaceDE w:val="0"/>
      <w:autoSpaceDN w:val="0"/>
      <w:adjustRightInd w:val="0"/>
      <w:spacing w:before="0" w:after="120"/>
      <w:ind w:left="0" w:right="-1" w:firstLine="0"/>
      <w:jc w:val="center"/>
      <w:textAlignment w:val="baseline"/>
      <w:outlineLvl w:val="9"/>
    </w:pPr>
    <w:rPr>
      <w:rFonts w:ascii="Times New Roman" w:hAnsi="Times New Roman"/>
      <w:b w:val="0"/>
      <w:bCs w:val="0"/>
      <w:sz w:val="56"/>
      <w:szCs w:val="20"/>
      <w:lang w:val="el-GR" w:eastAsia="el-GR"/>
    </w:rPr>
  </w:style>
  <w:style w:type="paragraph" w:customStyle="1" w:styleId="affff">
    <w:name w:val="Σώμα άρθρου"/>
    <w:basedOn w:val="a"/>
    <w:autoRedefine/>
    <w:rsid w:val="00F84EB0"/>
    <w:pPr>
      <w:suppressAutoHyphens w:val="0"/>
      <w:spacing w:after="0"/>
    </w:pPr>
    <w:rPr>
      <w:rFonts w:ascii="Tahoma" w:hAnsi="Tahoma" w:cs="Tahoma"/>
      <w:bCs/>
      <w:szCs w:val="22"/>
      <w:lang w:val="el-GR" w:eastAsia="el-GR"/>
    </w:rPr>
  </w:style>
  <w:style w:type="paragraph" w:customStyle="1" w:styleId="affff0">
    <w:name w:val="ααΆρθρου"/>
    <w:basedOn w:val="a"/>
    <w:autoRedefine/>
    <w:rsid w:val="00F84EB0"/>
    <w:pPr>
      <w:keepNext/>
      <w:widowControl w:val="0"/>
      <w:suppressAutoHyphens w:val="0"/>
      <w:spacing w:after="0"/>
      <w:ind w:left="567"/>
    </w:pPr>
    <w:rPr>
      <w:rFonts w:ascii="Tahoma" w:hAnsi="Tahoma" w:cs="Tahoma"/>
      <w:b/>
      <w:spacing w:val="20"/>
      <w:szCs w:val="20"/>
      <w:lang w:val="el-GR" w:eastAsia="el-GR"/>
    </w:rPr>
  </w:style>
  <w:style w:type="paragraph" w:customStyle="1" w:styleId="affff1">
    <w:name w:val="Σώμα μονάδας μέτρησης"/>
    <w:basedOn w:val="ad"/>
    <w:autoRedefine/>
    <w:rsid w:val="00F84E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ind w:left="567"/>
      <w:outlineLvl w:val="0"/>
    </w:pPr>
    <w:rPr>
      <w:rFonts w:ascii="Tahoma" w:hAnsi="Tahoma" w:cs="Tahoma"/>
      <w:szCs w:val="20"/>
      <w:lang w:val="el-GR" w:eastAsia="el-GR"/>
    </w:rPr>
  </w:style>
  <w:style w:type="paragraph" w:customStyle="1" w:styleId="affff2">
    <w:name w:val="Τιμή &amp; μονάδα μέτρησης"/>
    <w:basedOn w:val="a"/>
    <w:autoRedefine/>
    <w:rsid w:val="00F84EB0"/>
    <w:pPr>
      <w:keepLines/>
      <w:suppressAutoHyphens w:val="0"/>
      <w:spacing w:after="0"/>
      <w:ind w:left="567"/>
    </w:pPr>
    <w:rPr>
      <w:rFonts w:ascii="Tahoma" w:hAnsi="Tahoma" w:cs="Tahoma"/>
      <w:b/>
      <w:spacing w:val="30"/>
      <w:szCs w:val="20"/>
      <w:lang w:val="el-GR" w:eastAsia="el-GR"/>
    </w:rPr>
  </w:style>
  <w:style w:type="paragraph" w:customStyle="1" w:styleId="lettered1">
    <w:name w:val="lettered1"/>
    <w:basedOn w:val="a"/>
    <w:rsid w:val="00F84EB0"/>
    <w:pPr>
      <w:suppressAutoHyphens w:val="0"/>
      <w:overflowPunct w:val="0"/>
      <w:autoSpaceDE w:val="0"/>
      <w:autoSpaceDN w:val="0"/>
      <w:adjustRightInd w:val="0"/>
      <w:spacing w:before="80" w:after="0"/>
      <w:ind w:left="567" w:hanging="567"/>
      <w:textAlignment w:val="baseline"/>
    </w:pPr>
    <w:rPr>
      <w:rFonts w:ascii="Arial" w:hAnsi="Arial" w:cs="Times New Roman"/>
      <w:sz w:val="19"/>
      <w:szCs w:val="20"/>
      <w:lang w:val="el-GR" w:eastAsia="en-US"/>
    </w:rPr>
  </w:style>
  <w:style w:type="paragraph" w:customStyle="1" w:styleId="bullet2">
    <w:name w:val="bullet2"/>
    <w:basedOn w:val="a"/>
    <w:rsid w:val="00F84EB0"/>
    <w:pPr>
      <w:numPr>
        <w:numId w:val="20"/>
      </w:numPr>
      <w:tabs>
        <w:tab w:val="clear" w:pos="2836"/>
        <w:tab w:val="num" w:pos="993"/>
      </w:tabs>
      <w:suppressAutoHyphens w:val="0"/>
      <w:overflowPunct w:val="0"/>
      <w:autoSpaceDE w:val="0"/>
      <w:autoSpaceDN w:val="0"/>
      <w:adjustRightInd w:val="0"/>
      <w:spacing w:before="60" w:after="0"/>
      <w:ind w:left="993" w:hanging="425"/>
      <w:textAlignment w:val="baseline"/>
    </w:pPr>
    <w:rPr>
      <w:rFonts w:ascii="Arial" w:hAnsi="Arial" w:cs="Arial"/>
      <w:sz w:val="19"/>
      <w:szCs w:val="20"/>
      <w:lang w:val="el-GR" w:eastAsia="en-US"/>
    </w:rPr>
  </w:style>
  <w:style w:type="paragraph" w:customStyle="1" w:styleId="1ff6">
    <w:name w:val="Σώμα κειμένου_εσοχή 1"/>
    <w:basedOn w:val="af6"/>
    <w:autoRedefine/>
    <w:rsid w:val="00F84EB0"/>
    <w:pPr>
      <w:tabs>
        <w:tab w:val="num" w:pos="7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357" w:firstLine="0"/>
    </w:pPr>
    <w:rPr>
      <w:rFonts w:ascii="Tahoma" w:hAnsi="Tahoma" w:cs="Tahoma"/>
      <w:szCs w:val="20"/>
      <w:lang w:val="el-GR" w:eastAsia="x-none"/>
    </w:rPr>
  </w:style>
  <w:style w:type="paragraph" w:customStyle="1" w:styleId="PlainText1">
    <w:name w:val="Plain Text1"/>
    <w:basedOn w:val="a"/>
    <w:rsid w:val="00F84EB0"/>
    <w:pPr>
      <w:suppressAutoHyphens w:val="0"/>
      <w:overflowPunct w:val="0"/>
      <w:autoSpaceDE w:val="0"/>
      <w:autoSpaceDN w:val="0"/>
      <w:adjustRightInd w:val="0"/>
      <w:spacing w:after="0"/>
      <w:jc w:val="left"/>
      <w:textAlignment w:val="baseline"/>
    </w:pPr>
    <w:rPr>
      <w:rFonts w:ascii="Courier New" w:hAnsi="Courier New" w:cs="Arial"/>
      <w:sz w:val="20"/>
      <w:szCs w:val="22"/>
      <w:lang w:val="el-GR" w:eastAsia="el-GR"/>
    </w:rPr>
  </w:style>
  <w:style w:type="paragraph" w:customStyle="1" w:styleId="BodyText21">
    <w:name w:val="Body Text 21"/>
    <w:basedOn w:val="a"/>
    <w:rsid w:val="00F84EB0"/>
    <w:pPr>
      <w:widowControl w:val="0"/>
      <w:overflowPunct w:val="0"/>
      <w:autoSpaceDE w:val="0"/>
      <w:autoSpaceDN w:val="0"/>
      <w:adjustRightInd w:val="0"/>
      <w:spacing w:after="0"/>
      <w:ind w:left="567"/>
      <w:textAlignment w:val="baseline"/>
    </w:pPr>
    <w:rPr>
      <w:rFonts w:ascii="Times New Roman" w:hAnsi="Times New Roman" w:cs="Arial"/>
      <w:sz w:val="26"/>
      <w:szCs w:val="22"/>
      <w:lang w:val="el-GR" w:eastAsia="el-GR"/>
    </w:rPr>
  </w:style>
  <w:style w:type="paragraph" w:styleId="affff3">
    <w:name w:val="Block Text"/>
    <w:basedOn w:val="a"/>
    <w:rsid w:val="00F84EB0"/>
    <w:pPr>
      <w:widowControl w:val="0"/>
      <w:suppressAutoHyphens w:val="0"/>
      <w:autoSpaceDE w:val="0"/>
      <w:autoSpaceDN w:val="0"/>
      <w:adjustRightInd w:val="0"/>
      <w:spacing w:after="0"/>
      <w:ind w:left="590" w:firstLine="421"/>
      <w:jc w:val="left"/>
    </w:pPr>
    <w:rPr>
      <w:rFonts w:ascii="Arial" w:hAnsi="Arial" w:cs="Arial"/>
      <w:color w:val="000000"/>
      <w:sz w:val="20"/>
      <w:szCs w:val="20"/>
      <w:lang w:val="en-US" w:eastAsia="en-US"/>
    </w:rPr>
  </w:style>
  <w:style w:type="paragraph" w:customStyle="1" w:styleId="OmniPage1">
    <w:name w:val="OmniPage #1"/>
    <w:basedOn w:val="a"/>
    <w:rsid w:val="00F84EB0"/>
    <w:pPr>
      <w:suppressAutoHyphens w:val="0"/>
      <w:autoSpaceDE w:val="0"/>
      <w:autoSpaceDN w:val="0"/>
      <w:adjustRightInd w:val="0"/>
      <w:spacing w:after="0" w:line="180" w:lineRule="atLeast"/>
      <w:jc w:val="left"/>
    </w:pPr>
    <w:rPr>
      <w:rFonts w:ascii="Tahoma" w:hAnsi="Tahoma" w:cs="Times New Roman"/>
      <w:sz w:val="20"/>
      <w:lang w:val="en-US" w:eastAsia="en-US"/>
    </w:rPr>
  </w:style>
  <w:style w:type="paragraph" w:customStyle="1" w:styleId="BodyText32">
    <w:name w:val="Body Text 32"/>
    <w:basedOn w:val="a"/>
    <w:rsid w:val="00F84EB0"/>
    <w:pPr>
      <w:suppressAutoHyphens w:val="0"/>
      <w:overflowPunct w:val="0"/>
      <w:autoSpaceDE w:val="0"/>
      <w:autoSpaceDN w:val="0"/>
      <w:adjustRightInd w:val="0"/>
      <w:spacing w:after="0"/>
      <w:textAlignment w:val="baseline"/>
    </w:pPr>
    <w:rPr>
      <w:rFonts w:ascii="Arial" w:hAnsi="Arial" w:cs="Times New Roman"/>
      <w:sz w:val="20"/>
      <w:szCs w:val="20"/>
      <w:lang w:val="el-GR" w:eastAsia="el-GR"/>
    </w:rPr>
  </w:style>
  <w:style w:type="character" w:customStyle="1" w:styleId="itemshortdescr">
    <w:name w:val="itemshortdescr"/>
    <w:basedOn w:val="a0"/>
    <w:rsid w:val="00F84EB0"/>
  </w:style>
  <w:style w:type="character" w:customStyle="1" w:styleId="hps">
    <w:name w:val="hps"/>
    <w:basedOn w:val="a0"/>
    <w:rsid w:val="00F84EB0"/>
  </w:style>
  <w:style w:type="character" w:customStyle="1" w:styleId="hpsatn">
    <w:name w:val="hps atn"/>
    <w:basedOn w:val="a0"/>
    <w:rsid w:val="00F84EB0"/>
  </w:style>
  <w:style w:type="character" w:customStyle="1" w:styleId="hpsalt-edited">
    <w:name w:val="hps alt-edited"/>
    <w:basedOn w:val="a0"/>
    <w:rsid w:val="00F84EB0"/>
  </w:style>
  <w:style w:type="character" w:customStyle="1" w:styleId="purple">
    <w:name w:val="purple"/>
    <w:basedOn w:val="30"/>
    <w:rsid w:val="00F84EB0"/>
  </w:style>
  <w:style w:type="character" w:customStyle="1" w:styleId="affff4">
    <w:name w:val="Κουκίδες"/>
    <w:rsid w:val="00F84EB0"/>
    <w:rPr>
      <w:rFonts w:ascii="OpenSymbol" w:eastAsia="OpenSymbol" w:hAnsi="OpenSymbol" w:cs="OpenSymbol"/>
    </w:rPr>
  </w:style>
  <w:style w:type="paragraph" w:customStyle="1" w:styleId="2d">
    <w:name w:val="Παράγραφος λίστας2"/>
    <w:basedOn w:val="a"/>
    <w:rsid w:val="00F84EB0"/>
    <w:pPr>
      <w:spacing w:after="160" w:line="256" w:lineRule="auto"/>
      <w:ind w:left="720"/>
      <w:jc w:val="left"/>
    </w:pPr>
    <w:rPr>
      <w:rFonts w:eastAsia="SimSun" w:cs="font319"/>
      <w:szCs w:val="22"/>
      <w:lang w:val="el-GR" w:eastAsia="ar-SA"/>
    </w:rPr>
  </w:style>
  <w:style w:type="table" w:customStyle="1" w:styleId="TableGrid">
    <w:name w:val="TableGrid"/>
    <w:rsid w:val="00F84EB0"/>
    <w:rPr>
      <w:rFonts w:ascii="Calibri" w:hAnsi="Calibri"/>
      <w:sz w:val="22"/>
      <w:szCs w:val="22"/>
    </w:rPr>
    <w:tblPr>
      <w:tblCellMar>
        <w:top w:w="0" w:type="dxa"/>
        <w:left w:w="0" w:type="dxa"/>
        <w:bottom w:w="0" w:type="dxa"/>
        <w:right w:w="0" w:type="dxa"/>
      </w:tblCellMar>
    </w:tblPr>
  </w:style>
  <w:style w:type="paragraph" w:customStyle="1" w:styleId="3c">
    <w:name w:val="Παράγραφος λίστας3"/>
    <w:basedOn w:val="a"/>
    <w:rsid w:val="00F84EB0"/>
    <w:pPr>
      <w:spacing w:after="160" w:line="256" w:lineRule="auto"/>
      <w:ind w:left="720"/>
      <w:jc w:val="left"/>
    </w:pPr>
    <w:rPr>
      <w:rFonts w:eastAsia="SimSun" w:cs="font319"/>
      <w:szCs w:val="22"/>
      <w:lang w:val="el-GR" w:eastAsia="ar-SA"/>
    </w:rPr>
  </w:style>
  <w:style w:type="character" w:customStyle="1" w:styleId="Bodytext210pt">
    <w:name w:val="Body text (2) + 10 pt"/>
    <w:rsid w:val="00F84EB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l-GR" w:eastAsia="el-GR" w:bidi="el-GR"/>
    </w:rPr>
  </w:style>
  <w:style w:type="character" w:customStyle="1" w:styleId="7Char1">
    <w:name w:val="Επικεφαλίδα 7 Char1"/>
    <w:basedOn w:val="a0"/>
    <w:uiPriority w:val="9"/>
    <w:semiHidden/>
    <w:rsid w:val="00F84EB0"/>
    <w:rPr>
      <w:rFonts w:asciiTheme="majorHAnsi" w:eastAsiaTheme="majorEastAsia" w:hAnsiTheme="majorHAnsi" w:cstheme="majorBidi"/>
      <w:i/>
      <w:iCs/>
      <w:color w:val="404040" w:themeColor="text1" w:themeTint="BF"/>
      <w:sz w:val="22"/>
      <w:szCs w:val="24"/>
      <w:lang w:val="en-GB" w:eastAsia="zh-CN"/>
    </w:rPr>
  </w:style>
  <w:style w:type="character" w:customStyle="1" w:styleId="9Char1">
    <w:name w:val="Επικεφαλίδα 9 Char1"/>
    <w:basedOn w:val="a0"/>
    <w:uiPriority w:val="9"/>
    <w:semiHidden/>
    <w:rsid w:val="00F84EB0"/>
    <w:rPr>
      <w:rFonts w:asciiTheme="majorHAnsi" w:eastAsiaTheme="majorEastAsia" w:hAnsiTheme="majorHAnsi" w:cstheme="majorBidi"/>
      <w:i/>
      <w:iCs/>
      <w:color w:val="404040" w:themeColor="text1" w:themeTint="BF"/>
      <w:lang w:val="en-GB" w:eastAsia="zh-CN"/>
    </w:rPr>
  </w:style>
  <w:style w:type="paragraph" w:customStyle="1" w:styleId="Clause1">
    <w:name w:val="Clause 1"/>
    <w:basedOn w:val="a"/>
    <w:next w:val="a"/>
    <w:rsid w:val="000E2AA1"/>
    <w:pPr>
      <w:keepNext/>
      <w:keepLines/>
      <w:numPr>
        <w:ilvl w:val="2"/>
        <w:numId w:val="23"/>
      </w:numPr>
      <w:tabs>
        <w:tab w:val="clear" w:pos="851"/>
        <w:tab w:val="left" w:pos="1701"/>
        <w:tab w:val="num" w:pos="2268"/>
      </w:tabs>
      <w:suppressAutoHyphens w:val="0"/>
      <w:spacing w:before="480"/>
      <w:ind w:left="2268" w:hanging="2268"/>
      <w:jc w:val="left"/>
      <w:outlineLvl w:val="0"/>
    </w:pPr>
    <w:rPr>
      <w:rFonts w:ascii="Times New Roman" w:hAnsi="Times New Roman" w:cs="Times New Roman"/>
      <w:b/>
      <w:caps/>
      <w:sz w:val="32"/>
      <w:szCs w:val="20"/>
      <w:lang w:val="el-GR" w:eastAsia="en-US"/>
    </w:rPr>
  </w:style>
  <w:style w:type="paragraph" w:customStyle="1" w:styleId="Clause2">
    <w:name w:val="Clause 2"/>
    <w:basedOn w:val="a"/>
    <w:rsid w:val="000E2AA1"/>
    <w:pPr>
      <w:numPr>
        <w:ilvl w:val="1"/>
        <w:numId w:val="23"/>
      </w:numPr>
      <w:tabs>
        <w:tab w:val="left" w:pos="851"/>
      </w:tabs>
      <w:suppressAutoHyphens w:val="0"/>
      <w:outlineLvl w:val="1"/>
    </w:pPr>
    <w:rPr>
      <w:rFonts w:ascii="Times New Roman" w:hAnsi="Times New Roman" w:cs="Times New Roman"/>
      <w:sz w:val="24"/>
      <w:szCs w:val="20"/>
      <w:lang w:val="el-GR" w:eastAsia="en-US"/>
    </w:rPr>
  </w:style>
  <w:style w:type="paragraph" w:customStyle="1" w:styleId="Clause3">
    <w:name w:val="Clause 3"/>
    <w:basedOn w:val="Clause2"/>
    <w:rsid w:val="000E2AA1"/>
    <w:pPr>
      <w:numPr>
        <w:ilvl w:val="0"/>
        <w:numId w:val="0"/>
      </w:numPr>
      <w:tabs>
        <w:tab w:val="num" w:pos="851"/>
      </w:tabs>
      <w:ind w:left="851" w:hanging="851"/>
      <w:outlineLvl w:val="2"/>
    </w:pPr>
  </w:style>
  <w:style w:type="paragraph" w:styleId="2e">
    <w:name w:val="List 2"/>
    <w:basedOn w:val="a"/>
    <w:semiHidden/>
    <w:rsid w:val="000E2AA1"/>
    <w:pPr>
      <w:suppressAutoHyphens w:val="0"/>
      <w:ind w:left="566" w:hanging="283"/>
    </w:pPr>
    <w:rPr>
      <w:rFonts w:ascii="Arial" w:hAnsi="Arial" w:cs="Times New Roman"/>
      <w:szCs w:val="20"/>
      <w:lang w:val="el-GR" w:eastAsia="en-US"/>
    </w:rPr>
  </w:style>
  <w:style w:type="character" w:customStyle="1" w:styleId="affff5">
    <w:name w:val="Σώμα κειμένου_"/>
    <w:basedOn w:val="a0"/>
    <w:link w:val="101"/>
    <w:rsid w:val="000E2AA1"/>
    <w:rPr>
      <w:rFonts w:ascii="Lucida Sans Unicode" w:eastAsia="Lucida Sans Unicode" w:hAnsi="Lucida Sans Unicode" w:cs="Lucida Sans Unicode"/>
      <w:sz w:val="17"/>
      <w:szCs w:val="17"/>
      <w:shd w:val="clear" w:color="auto" w:fill="FFFFFF"/>
    </w:rPr>
  </w:style>
  <w:style w:type="paragraph" w:customStyle="1" w:styleId="101">
    <w:name w:val="Σώμα κειμένου10"/>
    <w:basedOn w:val="a"/>
    <w:link w:val="affff5"/>
    <w:rsid w:val="000E2AA1"/>
    <w:pPr>
      <w:widowControl w:val="0"/>
      <w:shd w:val="clear" w:color="auto" w:fill="FFFFFF"/>
      <w:suppressAutoHyphens w:val="0"/>
      <w:spacing w:after="0" w:line="0" w:lineRule="atLeast"/>
      <w:ind w:hanging="1380"/>
      <w:jc w:val="right"/>
    </w:pPr>
    <w:rPr>
      <w:rFonts w:ascii="Lucida Sans Unicode" w:eastAsia="Lucida Sans Unicode" w:hAnsi="Lucida Sans Unicode" w:cs="Lucida Sans Unicode"/>
      <w:sz w:val="17"/>
      <w:szCs w:val="17"/>
      <w:lang w:val="el-GR" w:eastAsia="el-GR"/>
    </w:rPr>
  </w:style>
  <w:style w:type="character" w:customStyle="1" w:styleId="2f">
    <w:name w:val="Σώμα κειμένου2"/>
    <w:basedOn w:val="affff5"/>
    <w:rsid w:val="000E2AA1"/>
    <w:rPr>
      <w:rFonts w:ascii="Lucida Sans Unicode" w:eastAsia="Lucida Sans Unicode" w:hAnsi="Lucida Sans Unicode" w:cs="Lucida Sans Unicode"/>
      <w:color w:val="000000"/>
      <w:spacing w:val="0"/>
      <w:w w:val="100"/>
      <w:position w:val="0"/>
      <w:sz w:val="17"/>
      <w:szCs w:val="17"/>
      <w:shd w:val="clear" w:color="auto" w:fill="FFFFFF"/>
      <w:lang w:val="el-GR"/>
    </w:rPr>
  </w:style>
  <w:style w:type="paragraph" w:customStyle="1" w:styleId="xl66">
    <w:name w:val="xl66"/>
    <w:basedOn w:val="a"/>
    <w:rsid w:val="000E2AA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7">
    <w:name w:val="xl67"/>
    <w:basedOn w:val="a"/>
    <w:rsid w:val="000E2A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24"/>
      <w:lang w:val="el-GR" w:eastAsia="el-GR"/>
    </w:rPr>
  </w:style>
  <w:style w:type="numbering" w:customStyle="1" w:styleId="44">
    <w:name w:val="Χωρίς λίστα4"/>
    <w:next w:val="a2"/>
    <w:uiPriority w:val="99"/>
    <w:semiHidden/>
    <w:unhideWhenUsed/>
    <w:rsid w:val="00584C64"/>
  </w:style>
  <w:style w:type="paragraph" w:customStyle="1" w:styleId="Footerft2">
    <w:name w:val="Footer.ft2"/>
    <w:basedOn w:val="a"/>
    <w:rsid w:val="00635859"/>
    <w:pPr>
      <w:tabs>
        <w:tab w:val="center" w:pos="4153"/>
        <w:tab w:val="right" w:pos="8306"/>
      </w:tabs>
      <w:suppressAutoHyphens w:val="0"/>
      <w:spacing w:before="120"/>
    </w:pPr>
    <w:rPr>
      <w:rFonts w:ascii="Times New Roman" w:hAnsi="Times New Roman" w:cs="Times New Roman"/>
      <w:sz w:val="24"/>
      <w:lang w:val="el-GR" w:eastAsia="en-US"/>
    </w:rPr>
  </w:style>
  <w:style w:type="numbering" w:customStyle="1" w:styleId="51">
    <w:name w:val="Χωρίς λίστα5"/>
    <w:next w:val="a2"/>
    <w:uiPriority w:val="99"/>
    <w:semiHidden/>
    <w:unhideWhenUsed/>
    <w:rsid w:val="00877913"/>
  </w:style>
  <w:style w:type="table" w:customStyle="1" w:styleId="TableNormal2">
    <w:name w:val="Table Normal2"/>
    <w:uiPriority w:val="2"/>
    <w:semiHidden/>
    <w:unhideWhenUsed/>
    <w:qFormat/>
    <w:rsid w:val="0087791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1">
    <w:name w:val="Χωρίς λίστα6"/>
    <w:next w:val="a2"/>
    <w:uiPriority w:val="99"/>
    <w:semiHidden/>
    <w:unhideWhenUsed/>
    <w:rsid w:val="00966866"/>
  </w:style>
  <w:style w:type="numbering" w:customStyle="1" w:styleId="120">
    <w:name w:val="Χωρίς λίστα12"/>
    <w:next w:val="a2"/>
    <w:uiPriority w:val="99"/>
    <w:semiHidden/>
    <w:unhideWhenUsed/>
    <w:rsid w:val="00966866"/>
  </w:style>
  <w:style w:type="table" w:customStyle="1" w:styleId="TableNormal3">
    <w:name w:val="Table Normal3"/>
    <w:uiPriority w:val="2"/>
    <w:semiHidden/>
    <w:unhideWhenUsed/>
    <w:qFormat/>
    <w:rsid w:val="009668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5428">
      <w:bodyDiv w:val="1"/>
      <w:marLeft w:val="0"/>
      <w:marRight w:val="0"/>
      <w:marTop w:val="0"/>
      <w:marBottom w:val="0"/>
      <w:divBdr>
        <w:top w:val="none" w:sz="0" w:space="0" w:color="auto"/>
        <w:left w:val="none" w:sz="0" w:space="0" w:color="auto"/>
        <w:bottom w:val="none" w:sz="0" w:space="0" w:color="auto"/>
        <w:right w:val="none" w:sz="0" w:space="0" w:color="auto"/>
      </w:divBdr>
    </w:div>
    <w:div w:id="49615783">
      <w:bodyDiv w:val="1"/>
      <w:marLeft w:val="0"/>
      <w:marRight w:val="0"/>
      <w:marTop w:val="0"/>
      <w:marBottom w:val="0"/>
      <w:divBdr>
        <w:top w:val="none" w:sz="0" w:space="0" w:color="auto"/>
        <w:left w:val="none" w:sz="0" w:space="0" w:color="auto"/>
        <w:bottom w:val="none" w:sz="0" w:space="0" w:color="auto"/>
        <w:right w:val="none" w:sz="0" w:space="0" w:color="auto"/>
      </w:divBdr>
    </w:div>
    <w:div w:id="85855339">
      <w:bodyDiv w:val="1"/>
      <w:marLeft w:val="0"/>
      <w:marRight w:val="0"/>
      <w:marTop w:val="0"/>
      <w:marBottom w:val="0"/>
      <w:divBdr>
        <w:top w:val="none" w:sz="0" w:space="0" w:color="auto"/>
        <w:left w:val="none" w:sz="0" w:space="0" w:color="auto"/>
        <w:bottom w:val="none" w:sz="0" w:space="0" w:color="auto"/>
        <w:right w:val="none" w:sz="0" w:space="0" w:color="auto"/>
      </w:divBdr>
    </w:div>
    <w:div w:id="172652999">
      <w:bodyDiv w:val="1"/>
      <w:marLeft w:val="0"/>
      <w:marRight w:val="0"/>
      <w:marTop w:val="0"/>
      <w:marBottom w:val="0"/>
      <w:divBdr>
        <w:top w:val="none" w:sz="0" w:space="0" w:color="auto"/>
        <w:left w:val="none" w:sz="0" w:space="0" w:color="auto"/>
        <w:bottom w:val="none" w:sz="0" w:space="0" w:color="auto"/>
        <w:right w:val="none" w:sz="0" w:space="0" w:color="auto"/>
      </w:divBdr>
      <w:divsChild>
        <w:div w:id="1529372549">
          <w:marLeft w:val="0"/>
          <w:marRight w:val="0"/>
          <w:marTop w:val="0"/>
          <w:marBottom w:val="0"/>
          <w:divBdr>
            <w:top w:val="none" w:sz="0" w:space="0" w:color="auto"/>
            <w:left w:val="none" w:sz="0" w:space="0" w:color="auto"/>
            <w:bottom w:val="none" w:sz="0" w:space="0" w:color="auto"/>
            <w:right w:val="none" w:sz="0" w:space="0" w:color="auto"/>
          </w:divBdr>
        </w:div>
        <w:div w:id="1477338437">
          <w:marLeft w:val="0"/>
          <w:marRight w:val="0"/>
          <w:marTop w:val="0"/>
          <w:marBottom w:val="0"/>
          <w:divBdr>
            <w:top w:val="none" w:sz="0" w:space="0" w:color="auto"/>
            <w:left w:val="none" w:sz="0" w:space="0" w:color="auto"/>
            <w:bottom w:val="none" w:sz="0" w:space="0" w:color="auto"/>
            <w:right w:val="none" w:sz="0" w:space="0" w:color="auto"/>
          </w:divBdr>
          <w:divsChild>
            <w:div w:id="2051413164">
              <w:marLeft w:val="0"/>
              <w:marRight w:val="0"/>
              <w:marTop w:val="0"/>
              <w:marBottom w:val="0"/>
              <w:divBdr>
                <w:top w:val="none" w:sz="0" w:space="0" w:color="auto"/>
                <w:left w:val="none" w:sz="0" w:space="0" w:color="auto"/>
                <w:bottom w:val="none" w:sz="0" w:space="0" w:color="auto"/>
                <w:right w:val="none" w:sz="0" w:space="0" w:color="auto"/>
              </w:divBdr>
              <w:divsChild>
                <w:div w:id="576942176">
                  <w:marLeft w:val="0"/>
                  <w:marRight w:val="0"/>
                  <w:marTop w:val="0"/>
                  <w:marBottom w:val="0"/>
                  <w:divBdr>
                    <w:top w:val="none" w:sz="0" w:space="0" w:color="auto"/>
                    <w:left w:val="none" w:sz="0" w:space="0" w:color="auto"/>
                    <w:bottom w:val="none" w:sz="0" w:space="0" w:color="auto"/>
                    <w:right w:val="none" w:sz="0" w:space="0" w:color="auto"/>
                  </w:divBdr>
                </w:div>
                <w:div w:id="105587444">
                  <w:marLeft w:val="0"/>
                  <w:marRight w:val="0"/>
                  <w:marTop w:val="0"/>
                  <w:marBottom w:val="0"/>
                  <w:divBdr>
                    <w:top w:val="none" w:sz="0" w:space="0" w:color="auto"/>
                    <w:left w:val="none" w:sz="0" w:space="0" w:color="auto"/>
                    <w:bottom w:val="none" w:sz="0" w:space="0" w:color="auto"/>
                    <w:right w:val="none" w:sz="0" w:space="0" w:color="auto"/>
                  </w:divBdr>
                  <w:divsChild>
                    <w:div w:id="1331253767">
                      <w:marLeft w:val="0"/>
                      <w:marRight w:val="0"/>
                      <w:marTop w:val="0"/>
                      <w:marBottom w:val="0"/>
                      <w:divBdr>
                        <w:top w:val="none" w:sz="0" w:space="0" w:color="auto"/>
                        <w:left w:val="none" w:sz="0" w:space="0" w:color="auto"/>
                        <w:bottom w:val="none" w:sz="0" w:space="0" w:color="auto"/>
                        <w:right w:val="none" w:sz="0" w:space="0" w:color="auto"/>
                      </w:divBdr>
                    </w:div>
                    <w:div w:id="1949700049">
                      <w:marLeft w:val="0"/>
                      <w:marRight w:val="0"/>
                      <w:marTop w:val="0"/>
                      <w:marBottom w:val="0"/>
                      <w:divBdr>
                        <w:top w:val="none" w:sz="0" w:space="0" w:color="auto"/>
                        <w:left w:val="none" w:sz="0" w:space="0" w:color="auto"/>
                        <w:bottom w:val="none" w:sz="0" w:space="0" w:color="auto"/>
                        <w:right w:val="none" w:sz="0" w:space="0" w:color="auto"/>
                      </w:divBdr>
                    </w:div>
                    <w:div w:id="128831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617600">
              <w:marLeft w:val="0"/>
              <w:marRight w:val="0"/>
              <w:marTop w:val="0"/>
              <w:marBottom w:val="0"/>
              <w:divBdr>
                <w:top w:val="none" w:sz="0" w:space="0" w:color="auto"/>
                <w:left w:val="none" w:sz="0" w:space="0" w:color="auto"/>
                <w:bottom w:val="none" w:sz="0" w:space="0" w:color="auto"/>
                <w:right w:val="none" w:sz="0" w:space="0" w:color="auto"/>
              </w:divBdr>
              <w:divsChild>
                <w:div w:id="500319974">
                  <w:marLeft w:val="0"/>
                  <w:marRight w:val="0"/>
                  <w:marTop w:val="0"/>
                  <w:marBottom w:val="0"/>
                  <w:divBdr>
                    <w:top w:val="none" w:sz="0" w:space="0" w:color="auto"/>
                    <w:left w:val="none" w:sz="0" w:space="0" w:color="auto"/>
                    <w:bottom w:val="none" w:sz="0" w:space="0" w:color="auto"/>
                    <w:right w:val="none" w:sz="0" w:space="0" w:color="auto"/>
                  </w:divBdr>
                </w:div>
                <w:div w:id="1259214773">
                  <w:marLeft w:val="0"/>
                  <w:marRight w:val="0"/>
                  <w:marTop w:val="0"/>
                  <w:marBottom w:val="0"/>
                  <w:divBdr>
                    <w:top w:val="none" w:sz="0" w:space="0" w:color="auto"/>
                    <w:left w:val="none" w:sz="0" w:space="0" w:color="auto"/>
                    <w:bottom w:val="none" w:sz="0" w:space="0" w:color="auto"/>
                    <w:right w:val="none" w:sz="0" w:space="0" w:color="auto"/>
                  </w:divBdr>
                  <w:divsChild>
                    <w:div w:id="196047149">
                      <w:marLeft w:val="0"/>
                      <w:marRight w:val="0"/>
                      <w:marTop w:val="0"/>
                      <w:marBottom w:val="0"/>
                      <w:divBdr>
                        <w:top w:val="none" w:sz="0" w:space="0" w:color="auto"/>
                        <w:left w:val="none" w:sz="0" w:space="0" w:color="auto"/>
                        <w:bottom w:val="none" w:sz="0" w:space="0" w:color="auto"/>
                        <w:right w:val="none" w:sz="0" w:space="0" w:color="auto"/>
                      </w:divBdr>
                    </w:div>
                    <w:div w:id="124347893">
                      <w:marLeft w:val="0"/>
                      <w:marRight w:val="0"/>
                      <w:marTop w:val="0"/>
                      <w:marBottom w:val="0"/>
                      <w:divBdr>
                        <w:top w:val="none" w:sz="0" w:space="0" w:color="auto"/>
                        <w:left w:val="none" w:sz="0" w:space="0" w:color="auto"/>
                        <w:bottom w:val="none" w:sz="0" w:space="0" w:color="auto"/>
                        <w:right w:val="none" w:sz="0" w:space="0" w:color="auto"/>
                      </w:divBdr>
                    </w:div>
                    <w:div w:id="249122992">
                      <w:marLeft w:val="0"/>
                      <w:marRight w:val="0"/>
                      <w:marTop w:val="0"/>
                      <w:marBottom w:val="0"/>
                      <w:divBdr>
                        <w:top w:val="none" w:sz="0" w:space="0" w:color="auto"/>
                        <w:left w:val="none" w:sz="0" w:space="0" w:color="auto"/>
                        <w:bottom w:val="none" w:sz="0" w:space="0" w:color="auto"/>
                        <w:right w:val="none" w:sz="0" w:space="0" w:color="auto"/>
                      </w:divBdr>
                    </w:div>
                    <w:div w:id="185676510">
                      <w:marLeft w:val="0"/>
                      <w:marRight w:val="0"/>
                      <w:marTop w:val="0"/>
                      <w:marBottom w:val="0"/>
                      <w:divBdr>
                        <w:top w:val="none" w:sz="0" w:space="0" w:color="auto"/>
                        <w:left w:val="none" w:sz="0" w:space="0" w:color="auto"/>
                        <w:bottom w:val="none" w:sz="0" w:space="0" w:color="auto"/>
                        <w:right w:val="none" w:sz="0" w:space="0" w:color="auto"/>
                      </w:divBdr>
                    </w:div>
                    <w:div w:id="2084445591">
                      <w:marLeft w:val="0"/>
                      <w:marRight w:val="0"/>
                      <w:marTop w:val="0"/>
                      <w:marBottom w:val="0"/>
                      <w:divBdr>
                        <w:top w:val="none" w:sz="0" w:space="0" w:color="auto"/>
                        <w:left w:val="none" w:sz="0" w:space="0" w:color="auto"/>
                        <w:bottom w:val="none" w:sz="0" w:space="0" w:color="auto"/>
                        <w:right w:val="none" w:sz="0" w:space="0" w:color="auto"/>
                      </w:divBdr>
                    </w:div>
                    <w:div w:id="873809272">
                      <w:marLeft w:val="0"/>
                      <w:marRight w:val="0"/>
                      <w:marTop w:val="0"/>
                      <w:marBottom w:val="0"/>
                      <w:divBdr>
                        <w:top w:val="none" w:sz="0" w:space="0" w:color="auto"/>
                        <w:left w:val="none" w:sz="0" w:space="0" w:color="auto"/>
                        <w:bottom w:val="none" w:sz="0" w:space="0" w:color="auto"/>
                        <w:right w:val="none" w:sz="0" w:space="0" w:color="auto"/>
                      </w:divBdr>
                    </w:div>
                    <w:div w:id="986515187">
                      <w:marLeft w:val="0"/>
                      <w:marRight w:val="0"/>
                      <w:marTop w:val="0"/>
                      <w:marBottom w:val="0"/>
                      <w:divBdr>
                        <w:top w:val="none" w:sz="0" w:space="0" w:color="auto"/>
                        <w:left w:val="none" w:sz="0" w:space="0" w:color="auto"/>
                        <w:bottom w:val="none" w:sz="0" w:space="0" w:color="auto"/>
                        <w:right w:val="none" w:sz="0" w:space="0" w:color="auto"/>
                      </w:divBdr>
                    </w:div>
                    <w:div w:id="267782066">
                      <w:marLeft w:val="0"/>
                      <w:marRight w:val="0"/>
                      <w:marTop w:val="0"/>
                      <w:marBottom w:val="0"/>
                      <w:divBdr>
                        <w:top w:val="none" w:sz="0" w:space="0" w:color="auto"/>
                        <w:left w:val="none" w:sz="0" w:space="0" w:color="auto"/>
                        <w:bottom w:val="none" w:sz="0" w:space="0" w:color="auto"/>
                        <w:right w:val="none" w:sz="0" w:space="0" w:color="auto"/>
                      </w:divBdr>
                    </w:div>
                    <w:div w:id="1067411833">
                      <w:marLeft w:val="0"/>
                      <w:marRight w:val="0"/>
                      <w:marTop w:val="0"/>
                      <w:marBottom w:val="0"/>
                      <w:divBdr>
                        <w:top w:val="none" w:sz="0" w:space="0" w:color="auto"/>
                        <w:left w:val="none" w:sz="0" w:space="0" w:color="auto"/>
                        <w:bottom w:val="none" w:sz="0" w:space="0" w:color="auto"/>
                        <w:right w:val="none" w:sz="0" w:space="0" w:color="auto"/>
                      </w:divBdr>
                    </w:div>
                    <w:div w:id="1620725787">
                      <w:marLeft w:val="0"/>
                      <w:marRight w:val="0"/>
                      <w:marTop w:val="0"/>
                      <w:marBottom w:val="0"/>
                      <w:divBdr>
                        <w:top w:val="none" w:sz="0" w:space="0" w:color="auto"/>
                        <w:left w:val="none" w:sz="0" w:space="0" w:color="auto"/>
                        <w:bottom w:val="none" w:sz="0" w:space="0" w:color="auto"/>
                        <w:right w:val="none" w:sz="0" w:space="0" w:color="auto"/>
                      </w:divBdr>
                    </w:div>
                    <w:div w:id="126904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2534">
              <w:marLeft w:val="0"/>
              <w:marRight w:val="0"/>
              <w:marTop w:val="0"/>
              <w:marBottom w:val="0"/>
              <w:divBdr>
                <w:top w:val="none" w:sz="0" w:space="0" w:color="auto"/>
                <w:left w:val="none" w:sz="0" w:space="0" w:color="auto"/>
                <w:bottom w:val="none" w:sz="0" w:space="0" w:color="auto"/>
                <w:right w:val="none" w:sz="0" w:space="0" w:color="auto"/>
              </w:divBdr>
              <w:divsChild>
                <w:div w:id="2002345783">
                  <w:marLeft w:val="0"/>
                  <w:marRight w:val="0"/>
                  <w:marTop w:val="0"/>
                  <w:marBottom w:val="0"/>
                  <w:divBdr>
                    <w:top w:val="none" w:sz="0" w:space="0" w:color="auto"/>
                    <w:left w:val="none" w:sz="0" w:space="0" w:color="auto"/>
                    <w:bottom w:val="none" w:sz="0" w:space="0" w:color="auto"/>
                    <w:right w:val="none" w:sz="0" w:space="0" w:color="auto"/>
                  </w:divBdr>
                </w:div>
                <w:div w:id="1314333563">
                  <w:marLeft w:val="0"/>
                  <w:marRight w:val="0"/>
                  <w:marTop w:val="0"/>
                  <w:marBottom w:val="0"/>
                  <w:divBdr>
                    <w:top w:val="none" w:sz="0" w:space="0" w:color="auto"/>
                    <w:left w:val="none" w:sz="0" w:space="0" w:color="auto"/>
                    <w:bottom w:val="none" w:sz="0" w:space="0" w:color="auto"/>
                    <w:right w:val="none" w:sz="0" w:space="0" w:color="auto"/>
                  </w:divBdr>
                  <w:divsChild>
                    <w:div w:id="1850873301">
                      <w:marLeft w:val="0"/>
                      <w:marRight w:val="0"/>
                      <w:marTop w:val="0"/>
                      <w:marBottom w:val="0"/>
                      <w:divBdr>
                        <w:top w:val="none" w:sz="0" w:space="0" w:color="auto"/>
                        <w:left w:val="none" w:sz="0" w:space="0" w:color="auto"/>
                        <w:bottom w:val="none" w:sz="0" w:space="0" w:color="auto"/>
                        <w:right w:val="none" w:sz="0" w:space="0" w:color="auto"/>
                      </w:divBdr>
                    </w:div>
                    <w:div w:id="72496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4716">
          <w:marLeft w:val="0"/>
          <w:marRight w:val="0"/>
          <w:marTop w:val="0"/>
          <w:marBottom w:val="0"/>
          <w:divBdr>
            <w:top w:val="none" w:sz="0" w:space="0" w:color="auto"/>
            <w:left w:val="none" w:sz="0" w:space="0" w:color="auto"/>
            <w:bottom w:val="none" w:sz="0" w:space="0" w:color="auto"/>
            <w:right w:val="none" w:sz="0" w:space="0" w:color="auto"/>
          </w:divBdr>
          <w:divsChild>
            <w:div w:id="617031590">
              <w:marLeft w:val="0"/>
              <w:marRight w:val="0"/>
              <w:marTop w:val="0"/>
              <w:marBottom w:val="0"/>
              <w:divBdr>
                <w:top w:val="none" w:sz="0" w:space="0" w:color="auto"/>
                <w:left w:val="none" w:sz="0" w:space="0" w:color="auto"/>
                <w:bottom w:val="none" w:sz="0" w:space="0" w:color="auto"/>
                <w:right w:val="none" w:sz="0" w:space="0" w:color="auto"/>
              </w:divBdr>
              <w:divsChild>
                <w:div w:id="852844624">
                  <w:marLeft w:val="0"/>
                  <w:marRight w:val="0"/>
                  <w:marTop w:val="0"/>
                  <w:marBottom w:val="0"/>
                  <w:divBdr>
                    <w:top w:val="none" w:sz="0" w:space="0" w:color="auto"/>
                    <w:left w:val="none" w:sz="0" w:space="0" w:color="auto"/>
                    <w:bottom w:val="none" w:sz="0" w:space="0" w:color="auto"/>
                    <w:right w:val="none" w:sz="0" w:space="0" w:color="auto"/>
                  </w:divBdr>
                </w:div>
                <w:div w:id="1725130660">
                  <w:marLeft w:val="0"/>
                  <w:marRight w:val="0"/>
                  <w:marTop w:val="0"/>
                  <w:marBottom w:val="0"/>
                  <w:divBdr>
                    <w:top w:val="none" w:sz="0" w:space="0" w:color="auto"/>
                    <w:left w:val="none" w:sz="0" w:space="0" w:color="auto"/>
                    <w:bottom w:val="none" w:sz="0" w:space="0" w:color="auto"/>
                    <w:right w:val="none" w:sz="0" w:space="0" w:color="auto"/>
                  </w:divBdr>
                  <w:divsChild>
                    <w:div w:id="1245840180">
                      <w:marLeft w:val="0"/>
                      <w:marRight w:val="0"/>
                      <w:marTop w:val="0"/>
                      <w:marBottom w:val="0"/>
                      <w:divBdr>
                        <w:top w:val="none" w:sz="0" w:space="0" w:color="auto"/>
                        <w:left w:val="none" w:sz="0" w:space="0" w:color="auto"/>
                        <w:bottom w:val="none" w:sz="0" w:space="0" w:color="auto"/>
                        <w:right w:val="none" w:sz="0" w:space="0" w:color="auto"/>
                      </w:divBdr>
                      <w:divsChild>
                        <w:div w:id="2114474285">
                          <w:marLeft w:val="0"/>
                          <w:marRight w:val="0"/>
                          <w:marTop w:val="0"/>
                          <w:marBottom w:val="0"/>
                          <w:divBdr>
                            <w:top w:val="none" w:sz="0" w:space="0" w:color="auto"/>
                            <w:left w:val="none" w:sz="0" w:space="0" w:color="auto"/>
                            <w:bottom w:val="none" w:sz="0" w:space="0" w:color="auto"/>
                            <w:right w:val="none" w:sz="0" w:space="0" w:color="auto"/>
                          </w:divBdr>
                        </w:div>
                      </w:divsChild>
                    </w:div>
                    <w:div w:id="311449519">
                      <w:marLeft w:val="0"/>
                      <w:marRight w:val="0"/>
                      <w:marTop w:val="0"/>
                      <w:marBottom w:val="0"/>
                      <w:divBdr>
                        <w:top w:val="none" w:sz="0" w:space="0" w:color="auto"/>
                        <w:left w:val="none" w:sz="0" w:space="0" w:color="auto"/>
                        <w:bottom w:val="none" w:sz="0" w:space="0" w:color="auto"/>
                        <w:right w:val="none" w:sz="0" w:space="0" w:color="auto"/>
                      </w:divBdr>
                      <w:divsChild>
                        <w:div w:id="1801336910">
                          <w:marLeft w:val="0"/>
                          <w:marRight w:val="0"/>
                          <w:marTop w:val="0"/>
                          <w:marBottom w:val="0"/>
                          <w:divBdr>
                            <w:top w:val="none" w:sz="0" w:space="0" w:color="auto"/>
                            <w:left w:val="none" w:sz="0" w:space="0" w:color="auto"/>
                            <w:bottom w:val="none" w:sz="0" w:space="0" w:color="auto"/>
                            <w:right w:val="none" w:sz="0" w:space="0" w:color="auto"/>
                          </w:divBdr>
                        </w:div>
                      </w:divsChild>
                    </w:div>
                    <w:div w:id="2099714991">
                      <w:marLeft w:val="0"/>
                      <w:marRight w:val="0"/>
                      <w:marTop w:val="0"/>
                      <w:marBottom w:val="0"/>
                      <w:divBdr>
                        <w:top w:val="none" w:sz="0" w:space="0" w:color="auto"/>
                        <w:left w:val="none" w:sz="0" w:space="0" w:color="auto"/>
                        <w:bottom w:val="none" w:sz="0" w:space="0" w:color="auto"/>
                        <w:right w:val="none" w:sz="0" w:space="0" w:color="auto"/>
                      </w:divBdr>
                      <w:divsChild>
                        <w:div w:id="1943806404">
                          <w:marLeft w:val="0"/>
                          <w:marRight w:val="0"/>
                          <w:marTop w:val="0"/>
                          <w:marBottom w:val="0"/>
                          <w:divBdr>
                            <w:top w:val="none" w:sz="0" w:space="0" w:color="auto"/>
                            <w:left w:val="none" w:sz="0" w:space="0" w:color="auto"/>
                            <w:bottom w:val="none" w:sz="0" w:space="0" w:color="auto"/>
                            <w:right w:val="none" w:sz="0" w:space="0" w:color="auto"/>
                          </w:divBdr>
                        </w:div>
                      </w:divsChild>
                    </w:div>
                    <w:div w:id="606087495">
                      <w:marLeft w:val="0"/>
                      <w:marRight w:val="0"/>
                      <w:marTop w:val="0"/>
                      <w:marBottom w:val="0"/>
                      <w:divBdr>
                        <w:top w:val="none" w:sz="0" w:space="0" w:color="auto"/>
                        <w:left w:val="none" w:sz="0" w:space="0" w:color="auto"/>
                        <w:bottom w:val="none" w:sz="0" w:space="0" w:color="auto"/>
                        <w:right w:val="none" w:sz="0" w:space="0" w:color="auto"/>
                      </w:divBdr>
                      <w:divsChild>
                        <w:div w:id="600644888">
                          <w:marLeft w:val="0"/>
                          <w:marRight w:val="0"/>
                          <w:marTop w:val="0"/>
                          <w:marBottom w:val="0"/>
                          <w:divBdr>
                            <w:top w:val="none" w:sz="0" w:space="0" w:color="auto"/>
                            <w:left w:val="none" w:sz="0" w:space="0" w:color="auto"/>
                            <w:bottom w:val="none" w:sz="0" w:space="0" w:color="auto"/>
                            <w:right w:val="none" w:sz="0" w:space="0" w:color="auto"/>
                          </w:divBdr>
                        </w:div>
                      </w:divsChild>
                    </w:div>
                    <w:div w:id="1203437955">
                      <w:marLeft w:val="0"/>
                      <w:marRight w:val="0"/>
                      <w:marTop w:val="0"/>
                      <w:marBottom w:val="0"/>
                      <w:divBdr>
                        <w:top w:val="none" w:sz="0" w:space="0" w:color="auto"/>
                        <w:left w:val="none" w:sz="0" w:space="0" w:color="auto"/>
                        <w:bottom w:val="none" w:sz="0" w:space="0" w:color="auto"/>
                        <w:right w:val="none" w:sz="0" w:space="0" w:color="auto"/>
                      </w:divBdr>
                      <w:divsChild>
                        <w:div w:id="485972740">
                          <w:marLeft w:val="0"/>
                          <w:marRight w:val="0"/>
                          <w:marTop w:val="0"/>
                          <w:marBottom w:val="0"/>
                          <w:divBdr>
                            <w:top w:val="none" w:sz="0" w:space="0" w:color="auto"/>
                            <w:left w:val="none" w:sz="0" w:space="0" w:color="auto"/>
                            <w:bottom w:val="none" w:sz="0" w:space="0" w:color="auto"/>
                            <w:right w:val="none" w:sz="0" w:space="0" w:color="auto"/>
                          </w:divBdr>
                        </w:div>
                      </w:divsChild>
                    </w:div>
                    <w:div w:id="1334996029">
                      <w:marLeft w:val="0"/>
                      <w:marRight w:val="0"/>
                      <w:marTop w:val="0"/>
                      <w:marBottom w:val="0"/>
                      <w:divBdr>
                        <w:top w:val="none" w:sz="0" w:space="0" w:color="auto"/>
                        <w:left w:val="none" w:sz="0" w:space="0" w:color="auto"/>
                        <w:bottom w:val="none" w:sz="0" w:space="0" w:color="auto"/>
                        <w:right w:val="none" w:sz="0" w:space="0" w:color="auto"/>
                      </w:divBdr>
                      <w:divsChild>
                        <w:div w:id="183980437">
                          <w:marLeft w:val="0"/>
                          <w:marRight w:val="0"/>
                          <w:marTop w:val="0"/>
                          <w:marBottom w:val="0"/>
                          <w:divBdr>
                            <w:top w:val="none" w:sz="0" w:space="0" w:color="auto"/>
                            <w:left w:val="none" w:sz="0" w:space="0" w:color="auto"/>
                            <w:bottom w:val="none" w:sz="0" w:space="0" w:color="auto"/>
                            <w:right w:val="none" w:sz="0" w:space="0" w:color="auto"/>
                          </w:divBdr>
                        </w:div>
                      </w:divsChild>
                    </w:div>
                    <w:div w:id="409078310">
                      <w:marLeft w:val="0"/>
                      <w:marRight w:val="0"/>
                      <w:marTop w:val="0"/>
                      <w:marBottom w:val="0"/>
                      <w:divBdr>
                        <w:top w:val="none" w:sz="0" w:space="0" w:color="auto"/>
                        <w:left w:val="none" w:sz="0" w:space="0" w:color="auto"/>
                        <w:bottom w:val="none" w:sz="0" w:space="0" w:color="auto"/>
                        <w:right w:val="none" w:sz="0" w:space="0" w:color="auto"/>
                      </w:divBdr>
                      <w:divsChild>
                        <w:div w:id="361905303">
                          <w:marLeft w:val="0"/>
                          <w:marRight w:val="0"/>
                          <w:marTop w:val="0"/>
                          <w:marBottom w:val="0"/>
                          <w:divBdr>
                            <w:top w:val="none" w:sz="0" w:space="0" w:color="auto"/>
                            <w:left w:val="none" w:sz="0" w:space="0" w:color="auto"/>
                            <w:bottom w:val="none" w:sz="0" w:space="0" w:color="auto"/>
                            <w:right w:val="none" w:sz="0" w:space="0" w:color="auto"/>
                          </w:divBdr>
                        </w:div>
                      </w:divsChild>
                    </w:div>
                    <w:div w:id="1086923602">
                      <w:marLeft w:val="0"/>
                      <w:marRight w:val="0"/>
                      <w:marTop w:val="0"/>
                      <w:marBottom w:val="0"/>
                      <w:divBdr>
                        <w:top w:val="none" w:sz="0" w:space="0" w:color="auto"/>
                        <w:left w:val="none" w:sz="0" w:space="0" w:color="auto"/>
                        <w:bottom w:val="none" w:sz="0" w:space="0" w:color="auto"/>
                        <w:right w:val="none" w:sz="0" w:space="0" w:color="auto"/>
                      </w:divBdr>
                      <w:divsChild>
                        <w:div w:id="1475216719">
                          <w:marLeft w:val="0"/>
                          <w:marRight w:val="0"/>
                          <w:marTop w:val="0"/>
                          <w:marBottom w:val="0"/>
                          <w:divBdr>
                            <w:top w:val="none" w:sz="0" w:space="0" w:color="auto"/>
                            <w:left w:val="none" w:sz="0" w:space="0" w:color="auto"/>
                            <w:bottom w:val="none" w:sz="0" w:space="0" w:color="auto"/>
                            <w:right w:val="none" w:sz="0" w:space="0" w:color="auto"/>
                          </w:divBdr>
                        </w:div>
                      </w:divsChild>
                    </w:div>
                    <w:div w:id="716859843">
                      <w:marLeft w:val="0"/>
                      <w:marRight w:val="0"/>
                      <w:marTop w:val="0"/>
                      <w:marBottom w:val="0"/>
                      <w:divBdr>
                        <w:top w:val="none" w:sz="0" w:space="0" w:color="auto"/>
                        <w:left w:val="none" w:sz="0" w:space="0" w:color="auto"/>
                        <w:bottom w:val="none" w:sz="0" w:space="0" w:color="auto"/>
                        <w:right w:val="none" w:sz="0" w:space="0" w:color="auto"/>
                      </w:divBdr>
                      <w:divsChild>
                        <w:div w:id="343285396">
                          <w:marLeft w:val="0"/>
                          <w:marRight w:val="0"/>
                          <w:marTop w:val="0"/>
                          <w:marBottom w:val="0"/>
                          <w:divBdr>
                            <w:top w:val="none" w:sz="0" w:space="0" w:color="auto"/>
                            <w:left w:val="none" w:sz="0" w:space="0" w:color="auto"/>
                            <w:bottom w:val="none" w:sz="0" w:space="0" w:color="auto"/>
                            <w:right w:val="none" w:sz="0" w:space="0" w:color="auto"/>
                          </w:divBdr>
                        </w:div>
                      </w:divsChild>
                    </w:div>
                    <w:div w:id="88698454">
                      <w:marLeft w:val="0"/>
                      <w:marRight w:val="0"/>
                      <w:marTop w:val="0"/>
                      <w:marBottom w:val="0"/>
                      <w:divBdr>
                        <w:top w:val="none" w:sz="0" w:space="0" w:color="auto"/>
                        <w:left w:val="none" w:sz="0" w:space="0" w:color="auto"/>
                        <w:bottom w:val="none" w:sz="0" w:space="0" w:color="auto"/>
                        <w:right w:val="none" w:sz="0" w:space="0" w:color="auto"/>
                      </w:divBdr>
                      <w:divsChild>
                        <w:div w:id="2075811503">
                          <w:marLeft w:val="0"/>
                          <w:marRight w:val="0"/>
                          <w:marTop w:val="0"/>
                          <w:marBottom w:val="0"/>
                          <w:divBdr>
                            <w:top w:val="none" w:sz="0" w:space="0" w:color="auto"/>
                            <w:left w:val="none" w:sz="0" w:space="0" w:color="auto"/>
                            <w:bottom w:val="none" w:sz="0" w:space="0" w:color="auto"/>
                            <w:right w:val="none" w:sz="0" w:space="0" w:color="auto"/>
                          </w:divBdr>
                        </w:div>
                      </w:divsChild>
                    </w:div>
                    <w:div w:id="433672058">
                      <w:marLeft w:val="0"/>
                      <w:marRight w:val="0"/>
                      <w:marTop w:val="0"/>
                      <w:marBottom w:val="0"/>
                      <w:divBdr>
                        <w:top w:val="none" w:sz="0" w:space="0" w:color="auto"/>
                        <w:left w:val="none" w:sz="0" w:space="0" w:color="auto"/>
                        <w:bottom w:val="none" w:sz="0" w:space="0" w:color="auto"/>
                        <w:right w:val="none" w:sz="0" w:space="0" w:color="auto"/>
                      </w:divBdr>
                      <w:divsChild>
                        <w:div w:id="11034441">
                          <w:marLeft w:val="0"/>
                          <w:marRight w:val="0"/>
                          <w:marTop w:val="0"/>
                          <w:marBottom w:val="0"/>
                          <w:divBdr>
                            <w:top w:val="none" w:sz="0" w:space="0" w:color="auto"/>
                            <w:left w:val="none" w:sz="0" w:space="0" w:color="auto"/>
                            <w:bottom w:val="none" w:sz="0" w:space="0" w:color="auto"/>
                            <w:right w:val="none" w:sz="0" w:space="0" w:color="auto"/>
                          </w:divBdr>
                        </w:div>
                      </w:divsChild>
                    </w:div>
                    <w:div w:id="138108206">
                      <w:marLeft w:val="0"/>
                      <w:marRight w:val="0"/>
                      <w:marTop w:val="0"/>
                      <w:marBottom w:val="0"/>
                      <w:divBdr>
                        <w:top w:val="none" w:sz="0" w:space="0" w:color="auto"/>
                        <w:left w:val="none" w:sz="0" w:space="0" w:color="auto"/>
                        <w:bottom w:val="none" w:sz="0" w:space="0" w:color="auto"/>
                        <w:right w:val="none" w:sz="0" w:space="0" w:color="auto"/>
                      </w:divBdr>
                      <w:divsChild>
                        <w:div w:id="463929598">
                          <w:marLeft w:val="0"/>
                          <w:marRight w:val="0"/>
                          <w:marTop w:val="0"/>
                          <w:marBottom w:val="0"/>
                          <w:divBdr>
                            <w:top w:val="none" w:sz="0" w:space="0" w:color="auto"/>
                            <w:left w:val="none" w:sz="0" w:space="0" w:color="auto"/>
                            <w:bottom w:val="none" w:sz="0" w:space="0" w:color="auto"/>
                            <w:right w:val="none" w:sz="0" w:space="0" w:color="auto"/>
                          </w:divBdr>
                        </w:div>
                      </w:divsChild>
                    </w:div>
                    <w:div w:id="1727684066">
                      <w:marLeft w:val="0"/>
                      <w:marRight w:val="0"/>
                      <w:marTop w:val="0"/>
                      <w:marBottom w:val="0"/>
                      <w:divBdr>
                        <w:top w:val="none" w:sz="0" w:space="0" w:color="auto"/>
                        <w:left w:val="none" w:sz="0" w:space="0" w:color="auto"/>
                        <w:bottom w:val="none" w:sz="0" w:space="0" w:color="auto"/>
                        <w:right w:val="none" w:sz="0" w:space="0" w:color="auto"/>
                      </w:divBdr>
                      <w:divsChild>
                        <w:div w:id="1435323907">
                          <w:marLeft w:val="0"/>
                          <w:marRight w:val="0"/>
                          <w:marTop w:val="0"/>
                          <w:marBottom w:val="0"/>
                          <w:divBdr>
                            <w:top w:val="none" w:sz="0" w:space="0" w:color="auto"/>
                            <w:left w:val="none" w:sz="0" w:space="0" w:color="auto"/>
                            <w:bottom w:val="none" w:sz="0" w:space="0" w:color="auto"/>
                            <w:right w:val="none" w:sz="0" w:space="0" w:color="auto"/>
                          </w:divBdr>
                        </w:div>
                      </w:divsChild>
                    </w:div>
                    <w:div w:id="73403548">
                      <w:marLeft w:val="0"/>
                      <w:marRight w:val="0"/>
                      <w:marTop w:val="0"/>
                      <w:marBottom w:val="0"/>
                      <w:divBdr>
                        <w:top w:val="none" w:sz="0" w:space="0" w:color="auto"/>
                        <w:left w:val="none" w:sz="0" w:space="0" w:color="auto"/>
                        <w:bottom w:val="none" w:sz="0" w:space="0" w:color="auto"/>
                        <w:right w:val="none" w:sz="0" w:space="0" w:color="auto"/>
                      </w:divBdr>
                      <w:divsChild>
                        <w:div w:id="1270893353">
                          <w:marLeft w:val="0"/>
                          <w:marRight w:val="0"/>
                          <w:marTop w:val="0"/>
                          <w:marBottom w:val="0"/>
                          <w:divBdr>
                            <w:top w:val="none" w:sz="0" w:space="0" w:color="auto"/>
                            <w:left w:val="none" w:sz="0" w:space="0" w:color="auto"/>
                            <w:bottom w:val="none" w:sz="0" w:space="0" w:color="auto"/>
                            <w:right w:val="none" w:sz="0" w:space="0" w:color="auto"/>
                          </w:divBdr>
                        </w:div>
                      </w:divsChild>
                    </w:div>
                    <w:div w:id="1745176771">
                      <w:marLeft w:val="0"/>
                      <w:marRight w:val="0"/>
                      <w:marTop w:val="0"/>
                      <w:marBottom w:val="0"/>
                      <w:divBdr>
                        <w:top w:val="none" w:sz="0" w:space="0" w:color="auto"/>
                        <w:left w:val="none" w:sz="0" w:space="0" w:color="auto"/>
                        <w:bottom w:val="none" w:sz="0" w:space="0" w:color="auto"/>
                        <w:right w:val="none" w:sz="0" w:space="0" w:color="auto"/>
                      </w:divBdr>
                      <w:divsChild>
                        <w:div w:id="1007637723">
                          <w:marLeft w:val="0"/>
                          <w:marRight w:val="0"/>
                          <w:marTop w:val="0"/>
                          <w:marBottom w:val="0"/>
                          <w:divBdr>
                            <w:top w:val="none" w:sz="0" w:space="0" w:color="auto"/>
                            <w:left w:val="none" w:sz="0" w:space="0" w:color="auto"/>
                            <w:bottom w:val="none" w:sz="0" w:space="0" w:color="auto"/>
                            <w:right w:val="none" w:sz="0" w:space="0" w:color="auto"/>
                          </w:divBdr>
                        </w:div>
                      </w:divsChild>
                    </w:div>
                    <w:div w:id="1187140521">
                      <w:marLeft w:val="0"/>
                      <w:marRight w:val="0"/>
                      <w:marTop w:val="0"/>
                      <w:marBottom w:val="0"/>
                      <w:divBdr>
                        <w:top w:val="none" w:sz="0" w:space="0" w:color="auto"/>
                        <w:left w:val="none" w:sz="0" w:space="0" w:color="auto"/>
                        <w:bottom w:val="none" w:sz="0" w:space="0" w:color="auto"/>
                        <w:right w:val="none" w:sz="0" w:space="0" w:color="auto"/>
                      </w:divBdr>
                      <w:divsChild>
                        <w:div w:id="1995908651">
                          <w:marLeft w:val="0"/>
                          <w:marRight w:val="0"/>
                          <w:marTop w:val="0"/>
                          <w:marBottom w:val="0"/>
                          <w:divBdr>
                            <w:top w:val="none" w:sz="0" w:space="0" w:color="auto"/>
                            <w:left w:val="none" w:sz="0" w:space="0" w:color="auto"/>
                            <w:bottom w:val="none" w:sz="0" w:space="0" w:color="auto"/>
                            <w:right w:val="none" w:sz="0" w:space="0" w:color="auto"/>
                          </w:divBdr>
                        </w:div>
                      </w:divsChild>
                    </w:div>
                    <w:div w:id="1209024482">
                      <w:marLeft w:val="0"/>
                      <w:marRight w:val="0"/>
                      <w:marTop w:val="0"/>
                      <w:marBottom w:val="0"/>
                      <w:divBdr>
                        <w:top w:val="none" w:sz="0" w:space="0" w:color="auto"/>
                        <w:left w:val="none" w:sz="0" w:space="0" w:color="auto"/>
                        <w:bottom w:val="none" w:sz="0" w:space="0" w:color="auto"/>
                        <w:right w:val="none" w:sz="0" w:space="0" w:color="auto"/>
                      </w:divBdr>
                      <w:divsChild>
                        <w:div w:id="495918664">
                          <w:marLeft w:val="0"/>
                          <w:marRight w:val="0"/>
                          <w:marTop w:val="0"/>
                          <w:marBottom w:val="0"/>
                          <w:divBdr>
                            <w:top w:val="none" w:sz="0" w:space="0" w:color="auto"/>
                            <w:left w:val="none" w:sz="0" w:space="0" w:color="auto"/>
                            <w:bottom w:val="none" w:sz="0" w:space="0" w:color="auto"/>
                            <w:right w:val="none" w:sz="0" w:space="0" w:color="auto"/>
                          </w:divBdr>
                        </w:div>
                      </w:divsChild>
                    </w:div>
                    <w:div w:id="687371002">
                      <w:marLeft w:val="0"/>
                      <w:marRight w:val="0"/>
                      <w:marTop w:val="0"/>
                      <w:marBottom w:val="0"/>
                      <w:divBdr>
                        <w:top w:val="none" w:sz="0" w:space="0" w:color="auto"/>
                        <w:left w:val="none" w:sz="0" w:space="0" w:color="auto"/>
                        <w:bottom w:val="none" w:sz="0" w:space="0" w:color="auto"/>
                        <w:right w:val="none" w:sz="0" w:space="0" w:color="auto"/>
                      </w:divBdr>
                      <w:divsChild>
                        <w:div w:id="1226454921">
                          <w:marLeft w:val="0"/>
                          <w:marRight w:val="0"/>
                          <w:marTop w:val="0"/>
                          <w:marBottom w:val="0"/>
                          <w:divBdr>
                            <w:top w:val="none" w:sz="0" w:space="0" w:color="auto"/>
                            <w:left w:val="none" w:sz="0" w:space="0" w:color="auto"/>
                            <w:bottom w:val="none" w:sz="0" w:space="0" w:color="auto"/>
                            <w:right w:val="none" w:sz="0" w:space="0" w:color="auto"/>
                          </w:divBdr>
                        </w:div>
                      </w:divsChild>
                    </w:div>
                    <w:div w:id="1875262799">
                      <w:marLeft w:val="0"/>
                      <w:marRight w:val="0"/>
                      <w:marTop w:val="0"/>
                      <w:marBottom w:val="0"/>
                      <w:divBdr>
                        <w:top w:val="none" w:sz="0" w:space="0" w:color="auto"/>
                        <w:left w:val="none" w:sz="0" w:space="0" w:color="auto"/>
                        <w:bottom w:val="none" w:sz="0" w:space="0" w:color="auto"/>
                        <w:right w:val="none" w:sz="0" w:space="0" w:color="auto"/>
                      </w:divBdr>
                      <w:divsChild>
                        <w:div w:id="2026781826">
                          <w:marLeft w:val="0"/>
                          <w:marRight w:val="0"/>
                          <w:marTop w:val="0"/>
                          <w:marBottom w:val="0"/>
                          <w:divBdr>
                            <w:top w:val="none" w:sz="0" w:space="0" w:color="auto"/>
                            <w:left w:val="none" w:sz="0" w:space="0" w:color="auto"/>
                            <w:bottom w:val="none" w:sz="0" w:space="0" w:color="auto"/>
                            <w:right w:val="none" w:sz="0" w:space="0" w:color="auto"/>
                          </w:divBdr>
                        </w:div>
                      </w:divsChild>
                    </w:div>
                    <w:div w:id="583033081">
                      <w:marLeft w:val="0"/>
                      <w:marRight w:val="0"/>
                      <w:marTop w:val="0"/>
                      <w:marBottom w:val="0"/>
                      <w:divBdr>
                        <w:top w:val="none" w:sz="0" w:space="0" w:color="auto"/>
                        <w:left w:val="none" w:sz="0" w:space="0" w:color="auto"/>
                        <w:bottom w:val="none" w:sz="0" w:space="0" w:color="auto"/>
                        <w:right w:val="none" w:sz="0" w:space="0" w:color="auto"/>
                      </w:divBdr>
                      <w:divsChild>
                        <w:div w:id="7445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47432">
              <w:marLeft w:val="0"/>
              <w:marRight w:val="0"/>
              <w:marTop w:val="0"/>
              <w:marBottom w:val="0"/>
              <w:divBdr>
                <w:top w:val="none" w:sz="0" w:space="0" w:color="auto"/>
                <w:left w:val="none" w:sz="0" w:space="0" w:color="auto"/>
                <w:bottom w:val="none" w:sz="0" w:space="0" w:color="auto"/>
                <w:right w:val="none" w:sz="0" w:space="0" w:color="auto"/>
              </w:divBdr>
              <w:divsChild>
                <w:div w:id="417557010">
                  <w:marLeft w:val="0"/>
                  <w:marRight w:val="0"/>
                  <w:marTop w:val="0"/>
                  <w:marBottom w:val="0"/>
                  <w:divBdr>
                    <w:top w:val="none" w:sz="0" w:space="0" w:color="auto"/>
                    <w:left w:val="none" w:sz="0" w:space="0" w:color="auto"/>
                    <w:bottom w:val="none" w:sz="0" w:space="0" w:color="auto"/>
                    <w:right w:val="none" w:sz="0" w:space="0" w:color="auto"/>
                  </w:divBdr>
                </w:div>
                <w:div w:id="1663390320">
                  <w:marLeft w:val="0"/>
                  <w:marRight w:val="0"/>
                  <w:marTop w:val="0"/>
                  <w:marBottom w:val="0"/>
                  <w:divBdr>
                    <w:top w:val="none" w:sz="0" w:space="0" w:color="auto"/>
                    <w:left w:val="none" w:sz="0" w:space="0" w:color="auto"/>
                    <w:bottom w:val="none" w:sz="0" w:space="0" w:color="auto"/>
                    <w:right w:val="none" w:sz="0" w:space="0" w:color="auto"/>
                  </w:divBdr>
                </w:div>
              </w:divsChild>
            </w:div>
            <w:div w:id="496771409">
              <w:marLeft w:val="0"/>
              <w:marRight w:val="0"/>
              <w:marTop w:val="0"/>
              <w:marBottom w:val="0"/>
              <w:divBdr>
                <w:top w:val="none" w:sz="0" w:space="0" w:color="auto"/>
                <w:left w:val="none" w:sz="0" w:space="0" w:color="auto"/>
                <w:bottom w:val="none" w:sz="0" w:space="0" w:color="auto"/>
                <w:right w:val="none" w:sz="0" w:space="0" w:color="auto"/>
              </w:divBdr>
              <w:divsChild>
                <w:div w:id="1478843297">
                  <w:marLeft w:val="0"/>
                  <w:marRight w:val="0"/>
                  <w:marTop w:val="0"/>
                  <w:marBottom w:val="0"/>
                  <w:divBdr>
                    <w:top w:val="none" w:sz="0" w:space="0" w:color="auto"/>
                    <w:left w:val="none" w:sz="0" w:space="0" w:color="auto"/>
                    <w:bottom w:val="none" w:sz="0" w:space="0" w:color="auto"/>
                    <w:right w:val="none" w:sz="0" w:space="0" w:color="auto"/>
                  </w:divBdr>
                </w:div>
                <w:div w:id="65105665">
                  <w:marLeft w:val="0"/>
                  <w:marRight w:val="0"/>
                  <w:marTop w:val="0"/>
                  <w:marBottom w:val="0"/>
                  <w:divBdr>
                    <w:top w:val="none" w:sz="0" w:space="0" w:color="auto"/>
                    <w:left w:val="none" w:sz="0" w:space="0" w:color="auto"/>
                    <w:bottom w:val="none" w:sz="0" w:space="0" w:color="auto"/>
                    <w:right w:val="none" w:sz="0" w:space="0" w:color="auto"/>
                  </w:divBdr>
                  <w:divsChild>
                    <w:div w:id="1389572534">
                      <w:marLeft w:val="0"/>
                      <w:marRight w:val="0"/>
                      <w:marTop w:val="0"/>
                      <w:marBottom w:val="0"/>
                      <w:divBdr>
                        <w:top w:val="none" w:sz="0" w:space="0" w:color="auto"/>
                        <w:left w:val="none" w:sz="0" w:space="0" w:color="auto"/>
                        <w:bottom w:val="none" w:sz="0" w:space="0" w:color="auto"/>
                        <w:right w:val="none" w:sz="0" w:space="0" w:color="auto"/>
                      </w:divBdr>
                      <w:divsChild>
                        <w:div w:id="1409614019">
                          <w:marLeft w:val="0"/>
                          <w:marRight w:val="0"/>
                          <w:marTop w:val="0"/>
                          <w:marBottom w:val="0"/>
                          <w:divBdr>
                            <w:top w:val="none" w:sz="0" w:space="0" w:color="auto"/>
                            <w:left w:val="none" w:sz="0" w:space="0" w:color="auto"/>
                            <w:bottom w:val="none" w:sz="0" w:space="0" w:color="auto"/>
                            <w:right w:val="none" w:sz="0" w:space="0" w:color="auto"/>
                          </w:divBdr>
                        </w:div>
                      </w:divsChild>
                    </w:div>
                    <w:div w:id="977344430">
                      <w:marLeft w:val="0"/>
                      <w:marRight w:val="0"/>
                      <w:marTop w:val="0"/>
                      <w:marBottom w:val="0"/>
                      <w:divBdr>
                        <w:top w:val="none" w:sz="0" w:space="0" w:color="auto"/>
                        <w:left w:val="none" w:sz="0" w:space="0" w:color="auto"/>
                        <w:bottom w:val="none" w:sz="0" w:space="0" w:color="auto"/>
                        <w:right w:val="none" w:sz="0" w:space="0" w:color="auto"/>
                      </w:divBdr>
                      <w:divsChild>
                        <w:div w:id="1009214923">
                          <w:marLeft w:val="0"/>
                          <w:marRight w:val="0"/>
                          <w:marTop w:val="0"/>
                          <w:marBottom w:val="0"/>
                          <w:divBdr>
                            <w:top w:val="none" w:sz="0" w:space="0" w:color="auto"/>
                            <w:left w:val="none" w:sz="0" w:space="0" w:color="auto"/>
                            <w:bottom w:val="none" w:sz="0" w:space="0" w:color="auto"/>
                            <w:right w:val="none" w:sz="0" w:space="0" w:color="auto"/>
                          </w:divBdr>
                        </w:div>
                      </w:divsChild>
                    </w:div>
                    <w:div w:id="1827865049">
                      <w:marLeft w:val="0"/>
                      <w:marRight w:val="0"/>
                      <w:marTop w:val="0"/>
                      <w:marBottom w:val="0"/>
                      <w:divBdr>
                        <w:top w:val="none" w:sz="0" w:space="0" w:color="auto"/>
                        <w:left w:val="none" w:sz="0" w:space="0" w:color="auto"/>
                        <w:bottom w:val="none" w:sz="0" w:space="0" w:color="auto"/>
                        <w:right w:val="none" w:sz="0" w:space="0" w:color="auto"/>
                      </w:divBdr>
                      <w:divsChild>
                        <w:div w:id="114494771">
                          <w:marLeft w:val="0"/>
                          <w:marRight w:val="0"/>
                          <w:marTop w:val="0"/>
                          <w:marBottom w:val="0"/>
                          <w:divBdr>
                            <w:top w:val="none" w:sz="0" w:space="0" w:color="auto"/>
                            <w:left w:val="none" w:sz="0" w:space="0" w:color="auto"/>
                            <w:bottom w:val="none" w:sz="0" w:space="0" w:color="auto"/>
                            <w:right w:val="none" w:sz="0" w:space="0" w:color="auto"/>
                          </w:divBdr>
                        </w:div>
                      </w:divsChild>
                    </w:div>
                    <w:div w:id="951934060">
                      <w:marLeft w:val="0"/>
                      <w:marRight w:val="0"/>
                      <w:marTop w:val="0"/>
                      <w:marBottom w:val="0"/>
                      <w:divBdr>
                        <w:top w:val="none" w:sz="0" w:space="0" w:color="auto"/>
                        <w:left w:val="none" w:sz="0" w:space="0" w:color="auto"/>
                        <w:bottom w:val="none" w:sz="0" w:space="0" w:color="auto"/>
                        <w:right w:val="none" w:sz="0" w:space="0" w:color="auto"/>
                      </w:divBdr>
                      <w:divsChild>
                        <w:div w:id="1772164075">
                          <w:marLeft w:val="0"/>
                          <w:marRight w:val="0"/>
                          <w:marTop w:val="0"/>
                          <w:marBottom w:val="0"/>
                          <w:divBdr>
                            <w:top w:val="none" w:sz="0" w:space="0" w:color="auto"/>
                            <w:left w:val="none" w:sz="0" w:space="0" w:color="auto"/>
                            <w:bottom w:val="none" w:sz="0" w:space="0" w:color="auto"/>
                            <w:right w:val="none" w:sz="0" w:space="0" w:color="auto"/>
                          </w:divBdr>
                        </w:div>
                      </w:divsChild>
                    </w:div>
                    <w:div w:id="1974941328">
                      <w:marLeft w:val="0"/>
                      <w:marRight w:val="0"/>
                      <w:marTop w:val="0"/>
                      <w:marBottom w:val="0"/>
                      <w:divBdr>
                        <w:top w:val="none" w:sz="0" w:space="0" w:color="auto"/>
                        <w:left w:val="none" w:sz="0" w:space="0" w:color="auto"/>
                        <w:bottom w:val="none" w:sz="0" w:space="0" w:color="auto"/>
                        <w:right w:val="none" w:sz="0" w:space="0" w:color="auto"/>
                      </w:divBdr>
                      <w:divsChild>
                        <w:div w:id="1081411764">
                          <w:marLeft w:val="0"/>
                          <w:marRight w:val="0"/>
                          <w:marTop w:val="0"/>
                          <w:marBottom w:val="0"/>
                          <w:divBdr>
                            <w:top w:val="none" w:sz="0" w:space="0" w:color="auto"/>
                            <w:left w:val="none" w:sz="0" w:space="0" w:color="auto"/>
                            <w:bottom w:val="none" w:sz="0" w:space="0" w:color="auto"/>
                            <w:right w:val="none" w:sz="0" w:space="0" w:color="auto"/>
                          </w:divBdr>
                        </w:div>
                      </w:divsChild>
                    </w:div>
                    <w:div w:id="333606226">
                      <w:marLeft w:val="0"/>
                      <w:marRight w:val="0"/>
                      <w:marTop w:val="0"/>
                      <w:marBottom w:val="0"/>
                      <w:divBdr>
                        <w:top w:val="none" w:sz="0" w:space="0" w:color="auto"/>
                        <w:left w:val="none" w:sz="0" w:space="0" w:color="auto"/>
                        <w:bottom w:val="none" w:sz="0" w:space="0" w:color="auto"/>
                        <w:right w:val="none" w:sz="0" w:space="0" w:color="auto"/>
                      </w:divBdr>
                      <w:divsChild>
                        <w:div w:id="118902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00318">
              <w:marLeft w:val="0"/>
              <w:marRight w:val="0"/>
              <w:marTop w:val="0"/>
              <w:marBottom w:val="0"/>
              <w:divBdr>
                <w:top w:val="none" w:sz="0" w:space="0" w:color="auto"/>
                <w:left w:val="none" w:sz="0" w:space="0" w:color="auto"/>
                <w:bottom w:val="none" w:sz="0" w:space="0" w:color="auto"/>
                <w:right w:val="none" w:sz="0" w:space="0" w:color="auto"/>
              </w:divBdr>
              <w:divsChild>
                <w:div w:id="810177784">
                  <w:marLeft w:val="0"/>
                  <w:marRight w:val="0"/>
                  <w:marTop w:val="0"/>
                  <w:marBottom w:val="0"/>
                  <w:divBdr>
                    <w:top w:val="none" w:sz="0" w:space="0" w:color="auto"/>
                    <w:left w:val="none" w:sz="0" w:space="0" w:color="auto"/>
                    <w:bottom w:val="none" w:sz="0" w:space="0" w:color="auto"/>
                    <w:right w:val="none" w:sz="0" w:space="0" w:color="auto"/>
                  </w:divBdr>
                </w:div>
                <w:div w:id="1989045808">
                  <w:marLeft w:val="0"/>
                  <w:marRight w:val="0"/>
                  <w:marTop w:val="0"/>
                  <w:marBottom w:val="0"/>
                  <w:divBdr>
                    <w:top w:val="none" w:sz="0" w:space="0" w:color="auto"/>
                    <w:left w:val="none" w:sz="0" w:space="0" w:color="auto"/>
                    <w:bottom w:val="none" w:sz="0" w:space="0" w:color="auto"/>
                    <w:right w:val="none" w:sz="0" w:space="0" w:color="auto"/>
                  </w:divBdr>
                  <w:divsChild>
                    <w:div w:id="1982879094">
                      <w:marLeft w:val="0"/>
                      <w:marRight w:val="0"/>
                      <w:marTop w:val="0"/>
                      <w:marBottom w:val="0"/>
                      <w:divBdr>
                        <w:top w:val="none" w:sz="0" w:space="0" w:color="auto"/>
                        <w:left w:val="none" w:sz="0" w:space="0" w:color="auto"/>
                        <w:bottom w:val="none" w:sz="0" w:space="0" w:color="auto"/>
                        <w:right w:val="none" w:sz="0" w:space="0" w:color="auto"/>
                      </w:divBdr>
                      <w:divsChild>
                        <w:div w:id="1029144111">
                          <w:marLeft w:val="0"/>
                          <w:marRight w:val="0"/>
                          <w:marTop w:val="0"/>
                          <w:marBottom w:val="0"/>
                          <w:divBdr>
                            <w:top w:val="none" w:sz="0" w:space="0" w:color="auto"/>
                            <w:left w:val="none" w:sz="0" w:space="0" w:color="auto"/>
                            <w:bottom w:val="none" w:sz="0" w:space="0" w:color="auto"/>
                            <w:right w:val="none" w:sz="0" w:space="0" w:color="auto"/>
                          </w:divBdr>
                        </w:div>
                      </w:divsChild>
                    </w:div>
                    <w:div w:id="734008293">
                      <w:marLeft w:val="0"/>
                      <w:marRight w:val="0"/>
                      <w:marTop w:val="0"/>
                      <w:marBottom w:val="0"/>
                      <w:divBdr>
                        <w:top w:val="none" w:sz="0" w:space="0" w:color="auto"/>
                        <w:left w:val="none" w:sz="0" w:space="0" w:color="auto"/>
                        <w:bottom w:val="none" w:sz="0" w:space="0" w:color="auto"/>
                        <w:right w:val="none" w:sz="0" w:space="0" w:color="auto"/>
                      </w:divBdr>
                      <w:divsChild>
                        <w:div w:id="810513117">
                          <w:marLeft w:val="0"/>
                          <w:marRight w:val="0"/>
                          <w:marTop w:val="0"/>
                          <w:marBottom w:val="0"/>
                          <w:divBdr>
                            <w:top w:val="none" w:sz="0" w:space="0" w:color="auto"/>
                            <w:left w:val="none" w:sz="0" w:space="0" w:color="auto"/>
                            <w:bottom w:val="none" w:sz="0" w:space="0" w:color="auto"/>
                            <w:right w:val="none" w:sz="0" w:space="0" w:color="auto"/>
                          </w:divBdr>
                        </w:div>
                      </w:divsChild>
                    </w:div>
                    <w:div w:id="1897861373">
                      <w:marLeft w:val="0"/>
                      <w:marRight w:val="0"/>
                      <w:marTop w:val="0"/>
                      <w:marBottom w:val="0"/>
                      <w:divBdr>
                        <w:top w:val="none" w:sz="0" w:space="0" w:color="auto"/>
                        <w:left w:val="none" w:sz="0" w:space="0" w:color="auto"/>
                        <w:bottom w:val="none" w:sz="0" w:space="0" w:color="auto"/>
                        <w:right w:val="none" w:sz="0" w:space="0" w:color="auto"/>
                      </w:divBdr>
                      <w:divsChild>
                        <w:div w:id="1342002258">
                          <w:marLeft w:val="0"/>
                          <w:marRight w:val="0"/>
                          <w:marTop w:val="0"/>
                          <w:marBottom w:val="0"/>
                          <w:divBdr>
                            <w:top w:val="none" w:sz="0" w:space="0" w:color="auto"/>
                            <w:left w:val="none" w:sz="0" w:space="0" w:color="auto"/>
                            <w:bottom w:val="none" w:sz="0" w:space="0" w:color="auto"/>
                            <w:right w:val="none" w:sz="0" w:space="0" w:color="auto"/>
                          </w:divBdr>
                        </w:div>
                      </w:divsChild>
                    </w:div>
                    <w:div w:id="87622631">
                      <w:marLeft w:val="0"/>
                      <w:marRight w:val="0"/>
                      <w:marTop w:val="0"/>
                      <w:marBottom w:val="0"/>
                      <w:divBdr>
                        <w:top w:val="none" w:sz="0" w:space="0" w:color="auto"/>
                        <w:left w:val="none" w:sz="0" w:space="0" w:color="auto"/>
                        <w:bottom w:val="none" w:sz="0" w:space="0" w:color="auto"/>
                        <w:right w:val="none" w:sz="0" w:space="0" w:color="auto"/>
                      </w:divBdr>
                      <w:divsChild>
                        <w:div w:id="996151110">
                          <w:marLeft w:val="0"/>
                          <w:marRight w:val="0"/>
                          <w:marTop w:val="0"/>
                          <w:marBottom w:val="0"/>
                          <w:divBdr>
                            <w:top w:val="none" w:sz="0" w:space="0" w:color="auto"/>
                            <w:left w:val="none" w:sz="0" w:space="0" w:color="auto"/>
                            <w:bottom w:val="none" w:sz="0" w:space="0" w:color="auto"/>
                            <w:right w:val="none" w:sz="0" w:space="0" w:color="auto"/>
                          </w:divBdr>
                        </w:div>
                      </w:divsChild>
                    </w:div>
                    <w:div w:id="81613573">
                      <w:marLeft w:val="0"/>
                      <w:marRight w:val="0"/>
                      <w:marTop w:val="0"/>
                      <w:marBottom w:val="0"/>
                      <w:divBdr>
                        <w:top w:val="none" w:sz="0" w:space="0" w:color="auto"/>
                        <w:left w:val="none" w:sz="0" w:space="0" w:color="auto"/>
                        <w:bottom w:val="none" w:sz="0" w:space="0" w:color="auto"/>
                        <w:right w:val="none" w:sz="0" w:space="0" w:color="auto"/>
                      </w:divBdr>
                      <w:divsChild>
                        <w:div w:id="901479579">
                          <w:marLeft w:val="0"/>
                          <w:marRight w:val="0"/>
                          <w:marTop w:val="0"/>
                          <w:marBottom w:val="0"/>
                          <w:divBdr>
                            <w:top w:val="none" w:sz="0" w:space="0" w:color="auto"/>
                            <w:left w:val="none" w:sz="0" w:space="0" w:color="auto"/>
                            <w:bottom w:val="none" w:sz="0" w:space="0" w:color="auto"/>
                            <w:right w:val="none" w:sz="0" w:space="0" w:color="auto"/>
                          </w:divBdr>
                        </w:div>
                      </w:divsChild>
                    </w:div>
                    <w:div w:id="917903161">
                      <w:marLeft w:val="0"/>
                      <w:marRight w:val="0"/>
                      <w:marTop w:val="0"/>
                      <w:marBottom w:val="0"/>
                      <w:divBdr>
                        <w:top w:val="none" w:sz="0" w:space="0" w:color="auto"/>
                        <w:left w:val="none" w:sz="0" w:space="0" w:color="auto"/>
                        <w:bottom w:val="none" w:sz="0" w:space="0" w:color="auto"/>
                        <w:right w:val="none" w:sz="0" w:space="0" w:color="auto"/>
                      </w:divBdr>
                      <w:divsChild>
                        <w:div w:id="9325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229663">
          <w:marLeft w:val="0"/>
          <w:marRight w:val="0"/>
          <w:marTop w:val="0"/>
          <w:marBottom w:val="0"/>
          <w:divBdr>
            <w:top w:val="none" w:sz="0" w:space="0" w:color="auto"/>
            <w:left w:val="none" w:sz="0" w:space="0" w:color="auto"/>
            <w:bottom w:val="none" w:sz="0" w:space="0" w:color="auto"/>
            <w:right w:val="none" w:sz="0" w:space="0" w:color="auto"/>
          </w:divBdr>
          <w:divsChild>
            <w:div w:id="337543051">
              <w:marLeft w:val="0"/>
              <w:marRight w:val="0"/>
              <w:marTop w:val="0"/>
              <w:marBottom w:val="0"/>
              <w:divBdr>
                <w:top w:val="none" w:sz="0" w:space="0" w:color="auto"/>
                <w:left w:val="none" w:sz="0" w:space="0" w:color="auto"/>
                <w:bottom w:val="none" w:sz="0" w:space="0" w:color="auto"/>
                <w:right w:val="none" w:sz="0" w:space="0" w:color="auto"/>
              </w:divBdr>
              <w:divsChild>
                <w:div w:id="1641109380">
                  <w:marLeft w:val="0"/>
                  <w:marRight w:val="0"/>
                  <w:marTop w:val="0"/>
                  <w:marBottom w:val="0"/>
                  <w:divBdr>
                    <w:top w:val="none" w:sz="0" w:space="0" w:color="auto"/>
                    <w:left w:val="none" w:sz="0" w:space="0" w:color="auto"/>
                    <w:bottom w:val="none" w:sz="0" w:space="0" w:color="auto"/>
                    <w:right w:val="none" w:sz="0" w:space="0" w:color="auto"/>
                  </w:divBdr>
                </w:div>
                <w:div w:id="1544177703">
                  <w:marLeft w:val="0"/>
                  <w:marRight w:val="0"/>
                  <w:marTop w:val="0"/>
                  <w:marBottom w:val="0"/>
                  <w:divBdr>
                    <w:top w:val="none" w:sz="0" w:space="0" w:color="auto"/>
                    <w:left w:val="none" w:sz="0" w:space="0" w:color="auto"/>
                    <w:bottom w:val="none" w:sz="0" w:space="0" w:color="auto"/>
                    <w:right w:val="none" w:sz="0" w:space="0" w:color="auto"/>
                  </w:divBdr>
                  <w:divsChild>
                    <w:div w:id="324479654">
                      <w:marLeft w:val="0"/>
                      <w:marRight w:val="0"/>
                      <w:marTop w:val="0"/>
                      <w:marBottom w:val="0"/>
                      <w:divBdr>
                        <w:top w:val="none" w:sz="0" w:space="0" w:color="auto"/>
                        <w:left w:val="none" w:sz="0" w:space="0" w:color="auto"/>
                        <w:bottom w:val="none" w:sz="0" w:space="0" w:color="auto"/>
                        <w:right w:val="none" w:sz="0" w:space="0" w:color="auto"/>
                      </w:divBdr>
                      <w:divsChild>
                        <w:div w:id="30500915">
                          <w:marLeft w:val="0"/>
                          <w:marRight w:val="0"/>
                          <w:marTop w:val="0"/>
                          <w:marBottom w:val="0"/>
                          <w:divBdr>
                            <w:top w:val="none" w:sz="0" w:space="0" w:color="auto"/>
                            <w:left w:val="none" w:sz="0" w:space="0" w:color="auto"/>
                            <w:bottom w:val="none" w:sz="0" w:space="0" w:color="auto"/>
                            <w:right w:val="none" w:sz="0" w:space="0" w:color="auto"/>
                          </w:divBdr>
                        </w:div>
                      </w:divsChild>
                    </w:div>
                    <w:div w:id="26220321">
                      <w:marLeft w:val="0"/>
                      <w:marRight w:val="0"/>
                      <w:marTop w:val="0"/>
                      <w:marBottom w:val="0"/>
                      <w:divBdr>
                        <w:top w:val="none" w:sz="0" w:space="0" w:color="auto"/>
                        <w:left w:val="none" w:sz="0" w:space="0" w:color="auto"/>
                        <w:bottom w:val="none" w:sz="0" w:space="0" w:color="auto"/>
                        <w:right w:val="none" w:sz="0" w:space="0" w:color="auto"/>
                      </w:divBdr>
                      <w:divsChild>
                        <w:div w:id="843670318">
                          <w:marLeft w:val="0"/>
                          <w:marRight w:val="0"/>
                          <w:marTop w:val="0"/>
                          <w:marBottom w:val="0"/>
                          <w:divBdr>
                            <w:top w:val="none" w:sz="0" w:space="0" w:color="auto"/>
                            <w:left w:val="none" w:sz="0" w:space="0" w:color="auto"/>
                            <w:bottom w:val="none" w:sz="0" w:space="0" w:color="auto"/>
                            <w:right w:val="none" w:sz="0" w:space="0" w:color="auto"/>
                          </w:divBdr>
                        </w:div>
                      </w:divsChild>
                    </w:div>
                    <w:div w:id="51004455">
                      <w:marLeft w:val="0"/>
                      <w:marRight w:val="0"/>
                      <w:marTop w:val="0"/>
                      <w:marBottom w:val="0"/>
                      <w:divBdr>
                        <w:top w:val="none" w:sz="0" w:space="0" w:color="auto"/>
                        <w:left w:val="none" w:sz="0" w:space="0" w:color="auto"/>
                        <w:bottom w:val="none" w:sz="0" w:space="0" w:color="auto"/>
                        <w:right w:val="none" w:sz="0" w:space="0" w:color="auto"/>
                      </w:divBdr>
                      <w:divsChild>
                        <w:div w:id="1585526147">
                          <w:marLeft w:val="0"/>
                          <w:marRight w:val="0"/>
                          <w:marTop w:val="0"/>
                          <w:marBottom w:val="0"/>
                          <w:divBdr>
                            <w:top w:val="none" w:sz="0" w:space="0" w:color="auto"/>
                            <w:left w:val="none" w:sz="0" w:space="0" w:color="auto"/>
                            <w:bottom w:val="none" w:sz="0" w:space="0" w:color="auto"/>
                            <w:right w:val="none" w:sz="0" w:space="0" w:color="auto"/>
                          </w:divBdr>
                        </w:div>
                      </w:divsChild>
                    </w:div>
                    <w:div w:id="1485782935">
                      <w:marLeft w:val="0"/>
                      <w:marRight w:val="0"/>
                      <w:marTop w:val="0"/>
                      <w:marBottom w:val="0"/>
                      <w:divBdr>
                        <w:top w:val="none" w:sz="0" w:space="0" w:color="auto"/>
                        <w:left w:val="none" w:sz="0" w:space="0" w:color="auto"/>
                        <w:bottom w:val="none" w:sz="0" w:space="0" w:color="auto"/>
                        <w:right w:val="none" w:sz="0" w:space="0" w:color="auto"/>
                      </w:divBdr>
                      <w:divsChild>
                        <w:div w:id="951668861">
                          <w:marLeft w:val="0"/>
                          <w:marRight w:val="0"/>
                          <w:marTop w:val="0"/>
                          <w:marBottom w:val="0"/>
                          <w:divBdr>
                            <w:top w:val="none" w:sz="0" w:space="0" w:color="auto"/>
                            <w:left w:val="none" w:sz="0" w:space="0" w:color="auto"/>
                            <w:bottom w:val="none" w:sz="0" w:space="0" w:color="auto"/>
                            <w:right w:val="none" w:sz="0" w:space="0" w:color="auto"/>
                          </w:divBdr>
                        </w:div>
                      </w:divsChild>
                    </w:div>
                    <w:div w:id="795835142">
                      <w:marLeft w:val="0"/>
                      <w:marRight w:val="0"/>
                      <w:marTop w:val="0"/>
                      <w:marBottom w:val="0"/>
                      <w:divBdr>
                        <w:top w:val="none" w:sz="0" w:space="0" w:color="auto"/>
                        <w:left w:val="none" w:sz="0" w:space="0" w:color="auto"/>
                        <w:bottom w:val="none" w:sz="0" w:space="0" w:color="auto"/>
                        <w:right w:val="none" w:sz="0" w:space="0" w:color="auto"/>
                      </w:divBdr>
                      <w:divsChild>
                        <w:div w:id="672486714">
                          <w:marLeft w:val="0"/>
                          <w:marRight w:val="0"/>
                          <w:marTop w:val="0"/>
                          <w:marBottom w:val="0"/>
                          <w:divBdr>
                            <w:top w:val="none" w:sz="0" w:space="0" w:color="auto"/>
                            <w:left w:val="none" w:sz="0" w:space="0" w:color="auto"/>
                            <w:bottom w:val="none" w:sz="0" w:space="0" w:color="auto"/>
                            <w:right w:val="none" w:sz="0" w:space="0" w:color="auto"/>
                          </w:divBdr>
                        </w:div>
                      </w:divsChild>
                    </w:div>
                    <w:div w:id="267859524">
                      <w:marLeft w:val="0"/>
                      <w:marRight w:val="0"/>
                      <w:marTop w:val="0"/>
                      <w:marBottom w:val="0"/>
                      <w:divBdr>
                        <w:top w:val="none" w:sz="0" w:space="0" w:color="auto"/>
                        <w:left w:val="none" w:sz="0" w:space="0" w:color="auto"/>
                        <w:bottom w:val="none" w:sz="0" w:space="0" w:color="auto"/>
                        <w:right w:val="none" w:sz="0" w:space="0" w:color="auto"/>
                      </w:divBdr>
                      <w:divsChild>
                        <w:div w:id="828398095">
                          <w:marLeft w:val="0"/>
                          <w:marRight w:val="0"/>
                          <w:marTop w:val="0"/>
                          <w:marBottom w:val="0"/>
                          <w:divBdr>
                            <w:top w:val="none" w:sz="0" w:space="0" w:color="auto"/>
                            <w:left w:val="none" w:sz="0" w:space="0" w:color="auto"/>
                            <w:bottom w:val="none" w:sz="0" w:space="0" w:color="auto"/>
                            <w:right w:val="none" w:sz="0" w:space="0" w:color="auto"/>
                          </w:divBdr>
                        </w:div>
                      </w:divsChild>
                    </w:div>
                    <w:div w:id="1947351218">
                      <w:marLeft w:val="0"/>
                      <w:marRight w:val="0"/>
                      <w:marTop w:val="0"/>
                      <w:marBottom w:val="0"/>
                      <w:divBdr>
                        <w:top w:val="none" w:sz="0" w:space="0" w:color="auto"/>
                        <w:left w:val="none" w:sz="0" w:space="0" w:color="auto"/>
                        <w:bottom w:val="none" w:sz="0" w:space="0" w:color="auto"/>
                        <w:right w:val="none" w:sz="0" w:space="0" w:color="auto"/>
                      </w:divBdr>
                      <w:divsChild>
                        <w:div w:id="1541626926">
                          <w:marLeft w:val="0"/>
                          <w:marRight w:val="0"/>
                          <w:marTop w:val="0"/>
                          <w:marBottom w:val="0"/>
                          <w:divBdr>
                            <w:top w:val="none" w:sz="0" w:space="0" w:color="auto"/>
                            <w:left w:val="none" w:sz="0" w:space="0" w:color="auto"/>
                            <w:bottom w:val="none" w:sz="0" w:space="0" w:color="auto"/>
                            <w:right w:val="none" w:sz="0" w:space="0" w:color="auto"/>
                          </w:divBdr>
                        </w:div>
                      </w:divsChild>
                    </w:div>
                    <w:div w:id="37635089">
                      <w:marLeft w:val="0"/>
                      <w:marRight w:val="0"/>
                      <w:marTop w:val="0"/>
                      <w:marBottom w:val="0"/>
                      <w:divBdr>
                        <w:top w:val="none" w:sz="0" w:space="0" w:color="auto"/>
                        <w:left w:val="none" w:sz="0" w:space="0" w:color="auto"/>
                        <w:bottom w:val="none" w:sz="0" w:space="0" w:color="auto"/>
                        <w:right w:val="none" w:sz="0" w:space="0" w:color="auto"/>
                      </w:divBdr>
                      <w:divsChild>
                        <w:div w:id="755174511">
                          <w:marLeft w:val="0"/>
                          <w:marRight w:val="0"/>
                          <w:marTop w:val="0"/>
                          <w:marBottom w:val="0"/>
                          <w:divBdr>
                            <w:top w:val="none" w:sz="0" w:space="0" w:color="auto"/>
                            <w:left w:val="none" w:sz="0" w:space="0" w:color="auto"/>
                            <w:bottom w:val="none" w:sz="0" w:space="0" w:color="auto"/>
                            <w:right w:val="none" w:sz="0" w:space="0" w:color="auto"/>
                          </w:divBdr>
                        </w:div>
                      </w:divsChild>
                    </w:div>
                    <w:div w:id="611480943">
                      <w:marLeft w:val="0"/>
                      <w:marRight w:val="0"/>
                      <w:marTop w:val="0"/>
                      <w:marBottom w:val="0"/>
                      <w:divBdr>
                        <w:top w:val="none" w:sz="0" w:space="0" w:color="auto"/>
                        <w:left w:val="none" w:sz="0" w:space="0" w:color="auto"/>
                        <w:bottom w:val="none" w:sz="0" w:space="0" w:color="auto"/>
                        <w:right w:val="none" w:sz="0" w:space="0" w:color="auto"/>
                      </w:divBdr>
                      <w:divsChild>
                        <w:div w:id="1411654436">
                          <w:marLeft w:val="0"/>
                          <w:marRight w:val="0"/>
                          <w:marTop w:val="0"/>
                          <w:marBottom w:val="0"/>
                          <w:divBdr>
                            <w:top w:val="none" w:sz="0" w:space="0" w:color="auto"/>
                            <w:left w:val="none" w:sz="0" w:space="0" w:color="auto"/>
                            <w:bottom w:val="none" w:sz="0" w:space="0" w:color="auto"/>
                            <w:right w:val="none" w:sz="0" w:space="0" w:color="auto"/>
                          </w:divBdr>
                        </w:div>
                      </w:divsChild>
                    </w:div>
                    <w:div w:id="1134760466">
                      <w:marLeft w:val="0"/>
                      <w:marRight w:val="0"/>
                      <w:marTop w:val="0"/>
                      <w:marBottom w:val="0"/>
                      <w:divBdr>
                        <w:top w:val="none" w:sz="0" w:space="0" w:color="auto"/>
                        <w:left w:val="none" w:sz="0" w:space="0" w:color="auto"/>
                        <w:bottom w:val="none" w:sz="0" w:space="0" w:color="auto"/>
                        <w:right w:val="none" w:sz="0" w:space="0" w:color="auto"/>
                      </w:divBdr>
                      <w:divsChild>
                        <w:div w:id="1027367411">
                          <w:marLeft w:val="0"/>
                          <w:marRight w:val="0"/>
                          <w:marTop w:val="0"/>
                          <w:marBottom w:val="0"/>
                          <w:divBdr>
                            <w:top w:val="none" w:sz="0" w:space="0" w:color="auto"/>
                            <w:left w:val="none" w:sz="0" w:space="0" w:color="auto"/>
                            <w:bottom w:val="none" w:sz="0" w:space="0" w:color="auto"/>
                            <w:right w:val="none" w:sz="0" w:space="0" w:color="auto"/>
                          </w:divBdr>
                        </w:div>
                      </w:divsChild>
                    </w:div>
                    <w:div w:id="1452238717">
                      <w:marLeft w:val="0"/>
                      <w:marRight w:val="0"/>
                      <w:marTop w:val="0"/>
                      <w:marBottom w:val="0"/>
                      <w:divBdr>
                        <w:top w:val="none" w:sz="0" w:space="0" w:color="auto"/>
                        <w:left w:val="none" w:sz="0" w:space="0" w:color="auto"/>
                        <w:bottom w:val="none" w:sz="0" w:space="0" w:color="auto"/>
                        <w:right w:val="none" w:sz="0" w:space="0" w:color="auto"/>
                      </w:divBdr>
                      <w:divsChild>
                        <w:div w:id="1304508952">
                          <w:marLeft w:val="0"/>
                          <w:marRight w:val="0"/>
                          <w:marTop w:val="0"/>
                          <w:marBottom w:val="0"/>
                          <w:divBdr>
                            <w:top w:val="none" w:sz="0" w:space="0" w:color="auto"/>
                            <w:left w:val="none" w:sz="0" w:space="0" w:color="auto"/>
                            <w:bottom w:val="none" w:sz="0" w:space="0" w:color="auto"/>
                            <w:right w:val="none" w:sz="0" w:space="0" w:color="auto"/>
                          </w:divBdr>
                        </w:div>
                      </w:divsChild>
                    </w:div>
                    <w:div w:id="1073888584">
                      <w:marLeft w:val="0"/>
                      <w:marRight w:val="0"/>
                      <w:marTop w:val="0"/>
                      <w:marBottom w:val="0"/>
                      <w:divBdr>
                        <w:top w:val="none" w:sz="0" w:space="0" w:color="auto"/>
                        <w:left w:val="none" w:sz="0" w:space="0" w:color="auto"/>
                        <w:bottom w:val="none" w:sz="0" w:space="0" w:color="auto"/>
                        <w:right w:val="none" w:sz="0" w:space="0" w:color="auto"/>
                      </w:divBdr>
                      <w:divsChild>
                        <w:div w:id="1064986353">
                          <w:marLeft w:val="0"/>
                          <w:marRight w:val="0"/>
                          <w:marTop w:val="0"/>
                          <w:marBottom w:val="0"/>
                          <w:divBdr>
                            <w:top w:val="none" w:sz="0" w:space="0" w:color="auto"/>
                            <w:left w:val="none" w:sz="0" w:space="0" w:color="auto"/>
                            <w:bottom w:val="none" w:sz="0" w:space="0" w:color="auto"/>
                            <w:right w:val="none" w:sz="0" w:space="0" w:color="auto"/>
                          </w:divBdr>
                        </w:div>
                      </w:divsChild>
                    </w:div>
                    <w:div w:id="1411737664">
                      <w:marLeft w:val="0"/>
                      <w:marRight w:val="0"/>
                      <w:marTop w:val="0"/>
                      <w:marBottom w:val="0"/>
                      <w:divBdr>
                        <w:top w:val="none" w:sz="0" w:space="0" w:color="auto"/>
                        <w:left w:val="none" w:sz="0" w:space="0" w:color="auto"/>
                        <w:bottom w:val="none" w:sz="0" w:space="0" w:color="auto"/>
                        <w:right w:val="none" w:sz="0" w:space="0" w:color="auto"/>
                      </w:divBdr>
                      <w:divsChild>
                        <w:div w:id="77792135">
                          <w:marLeft w:val="0"/>
                          <w:marRight w:val="0"/>
                          <w:marTop w:val="0"/>
                          <w:marBottom w:val="0"/>
                          <w:divBdr>
                            <w:top w:val="none" w:sz="0" w:space="0" w:color="auto"/>
                            <w:left w:val="none" w:sz="0" w:space="0" w:color="auto"/>
                            <w:bottom w:val="none" w:sz="0" w:space="0" w:color="auto"/>
                            <w:right w:val="none" w:sz="0" w:space="0" w:color="auto"/>
                          </w:divBdr>
                        </w:div>
                      </w:divsChild>
                    </w:div>
                    <w:div w:id="260534262">
                      <w:marLeft w:val="0"/>
                      <w:marRight w:val="0"/>
                      <w:marTop w:val="0"/>
                      <w:marBottom w:val="0"/>
                      <w:divBdr>
                        <w:top w:val="none" w:sz="0" w:space="0" w:color="auto"/>
                        <w:left w:val="none" w:sz="0" w:space="0" w:color="auto"/>
                        <w:bottom w:val="none" w:sz="0" w:space="0" w:color="auto"/>
                        <w:right w:val="none" w:sz="0" w:space="0" w:color="auto"/>
                      </w:divBdr>
                      <w:divsChild>
                        <w:div w:id="1981954619">
                          <w:marLeft w:val="0"/>
                          <w:marRight w:val="0"/>
                          <w:marTop w:val="0"/>
                          <w:marBottom w:val="0"/>
                          <w:divBdr>
                            <w:top w:val="none" w:sz="0" w:space="0" w:color="auto"/>
                            <w:left w:val="none" w:sz="0" w:space="0" w:color="auto"/>
                            <w:bottom w:val="none" w:sz="0" w:space="0" w:color="auto"/>
                            <w:right w:val="none" w:sz="0" w:space="0" w:color="auto"/>
                          </w:divBdr>
                        </w:div>
                      </w:divsChild>
                    </w:div>
                    <w:div w:id="305624113">
                      <w:marLeft w:val="0"/>
                      <w:marRight w:val="0"/>
                      <w:marTop w:val="0"/>
                      <w:marBottom w:val="0"/>
                      <w:divBdr>
                        <w:top w:val="none" w:sz="0" w:space="0" w:color="auto"/>
                        <w:left w:val="none" w:sz="0" w:space="0" w:color="auto"/>
                        <w:bottom w:val="none" w:sz="0" w:space="0" w:color="auto"/>
                        <w:right w:val="none" w:sz="0" w:space="0" w:color="auto"/>
                      </w:divBdr>
                      <w:divsChild>
                        <w:div w:id="1249462845">
                          <w:marLeft w:val="0"/>
                          <w:marRight w:val="0"/>
                          <w:marTop w:val="0"/>
                          <w:marBottom w:val="0"/>
                          <w:divBdr>
                            <w:top w:val="none" w:sz="0" w:space="0" w:color="auto"/>
                            <w:left w:val="none" w:sz="0" w:space="0" w:color="auto"/>
                            <w:bottom w:val="none" w:sz="0" w:space="0" w:color="auto"/>
                            <w:right w:val="none" w:sz="0" w:space="0" w:color="auto"/>
                          </w:divBdr>
                        </w:div>
                      </w:divsChild>
                    </w:div>
                    <w:div w:id="1532305786">
                      <w:marLeft w:val="0"/>
                      <w:marRight w:val="0"/>
                      <w:marTop w:val="0"/>
                      <w:marBottom w:val="0"/>
                      <w:divBdr>
                        <w:top w:val="none" w:sz="0" w:space="0" w:color="auto"/>
                        <w:left w:val="none" w:sz="0" w:space="0" w:color="auto"/>
                        <w:bottom w:val="none" w:sz="0" w:space="0" w:color="auto"/>
                        <w:right w:val="none" w:sz="0" w:space="0" w:color="auto"/>
                      </w:divBdr>
                      <w:divsChild>
                        <w:div w:id="584067904">
                          <w:marLeft w:val="0"/>
                          <w:marRight w:val="0"/>
                          <w:marTop w:val="0"/>
                          <w:marBottom w:val="0"/>
                          <w:divBdr>
                            <w:top w:val="none" w:sz="0" w:space="0" w:color="auto"/>
                            <w:left w:val="none" w:sz="0" w:space="0" w:color="auto"/>
                            <w:bottom w:val="none" w:sz="0" w:space="0" w:color="auto"/>
                            <w:right w:val="none" w:sz="0" w:space="0" w:color="auto"/>
                          </w:divBdr>
                        </w:div>
                      </w:divsChild>
                    </w:div>
                    <w:div w:id="682785512">
                      <w:marLeft w:val="0"/>
                      <w:marRight w:val="0"/>
                      <w:marTop w:val="0"/>
                      <w:marBottom w:val="0"/>
                      <w:divBdr>
                        <w:top w:val="none" w:sz="0" w:space="0" w:color="auto"/>
                        <w:left w:val="none" w:sz="0" w:space="0" w:color="auto"/>
                        <w:bottom w:val="none" w:sz="0" w:space="0" w:color="auto"/>
                        <w:right w:val="none" w:sz="0" w:space="0" w:color="auto"/>
                      </w:divBdr>
                      <w:divsChild>
                        <w:div w:id="1293635651">
                          <w:marLeft w:val="0"/>
                          <w:marRight w:val="0"/>
                          <w:marTop w:val="0"/>
                          <w:marBottom w:val="0"/>
                          <w:divBdr>
                            <w:top w:val="none" w:sz="0" w:space="0" w:color="auto"/>
                            <w:left w:val="none" w:sz="0" w:space="0" w:color="auto"/>
                            <w:bottom w:val="none" w:sz="0" w:space="0" w:color="auto"/>
                            <w:right w:val="none" w:sz="0" w:space="0" w:color="auto"/>
                          </w:divBdr>
                        </w:div>
                      </w:divsChild>
                    </w:div>
                    <w:div w:id="1421413203">
                      <w:marLeft w:val="0"/>
                      <w:marRight w:val="0"/>
                      <w:marTop w:val="0"/>
                      <w:marBottom w:val="0"/>
                      <w:divBdr>
                        <w:top w:val="none" w:sz="0" w:space="0" w:color="auto"/>
                        <w:left w:val="none" w:sz="0" w:space="0" w:color="auto"/>
                        <w:bottom w:val="none" w:sz="0" w:space="0" w:color="auto"/>
                        <w:right w:val="none" w:sz="0" w:space="0" w:color="auto"/>
                      </w:divBdr>
                      <w:divsChild>
                        <w:div w:id="1168325275">
                          <w:marLeft w:val="0"/>
                          <w:marRight w:val="0"/>
                          <w:marTop w:val="0"/>
                          <w:marBottom w:val="0"/>
                          <w:divBdr>
                            <w:top w:val="none" w:sz="0" w:space="0" w:color="auto"/>
                            <w:left w:val="none" w:sz="0" w:space="0" w:color="auto"/>
                            <w:bottom w:val="none" w:sz="0" w:space="0" w:color="auto"/>
                            <w:right w:val="none" w:sz="0" w:space="0" w:color="auto"/>
                          </w:divBdr>
                        </w:div>
                      </w:divsChild>
                    </w:div>
                    <w:div w:id="1097294025">
                      <w:marLeft w:val="0"/>
                      <w:marRight w:val="0"/>
                      <w:marTop w:val="0"/>
                      <w:marBottom w:val="0"/>
                      <w:divBdr>
                        <w:top w:val="none" w:sz="0" w:space="0" w:color="auto"/>
                        <w:left w:val="none" w:sz="0" w:space="0" w:color="auto"/>
                        <w:bottom w:val="none" w:sz="0" w:space="0" w:color="auto"/>
                        <w:right w:val="none" w:sz="0" w:space="0" w:color="auto"/>
                      </w:divBdr>
                      <w:divsChild>
                        <w:div w:id="115803802">
                          <w:marLeft w:val="0"/>
                          <w:marRight w:val="0"/>
                          <w:marTop w:val="0"/>
                          <w:marBottom w:val="0"/>
                          <w:divBdr>
                            <w:top w:val="none" w:sz="0" w:space="0" w:color="auto"/>
                            <w:left w:val="none" w:sz="0" w:space="0" w:color="auto"/>
                            <w:bottom w:val="none" w:sz="0" w:space="0" w:color="auto"/>
                            <w:right w:val="none" w:sz="0" w:space="0" w:color="auto"/>
                          </w:divBdr>
                        </w:div>
                      </w:divsChild>
                    </w:div>
                    <w:div w:id="88933411">
                      <w:marLeft w:val="0"/>
                      <w:marRight w:val="0"/>
                      <w:marTop w:val="0"/>
                      <w:marBottom w:val="0"/>
                      <w:divBdr>
                        <w:top w:val="none" w:sz="0" w:space="0" w:color="auto"/>
                        <w:left w:val="none" w:sz="0" w:space="0" w:color="auto"/>
                        <w:bottom w:val="none" w:sz="0" w:space="0" w:color="auto"/>
                        <w:right w:val="none" w:sz="0" w:space="0" w:color="auto"/>
                      </w:divBdr>
                      <w:divsChild>
                        <w:div w:id="334459865">
                          <w:marLeft w:val="0"/>
                          <w:marRight w:val="0"/>
                          <w:marTop w:val="0"/>
                          <w:marBottom w:val="0"/>
                          <w:divBdr>
                            <w:top w:val="none" w:sz="0" w:space="0" w:color="auto"/>
                            <w:left w:val="none" w:sz="0" w:space="0" w:color="auto"/>
                            <w:bottom w:val="none" w:sz="0" w:space="0" w:color="auto"/>
                            <w:right w:val="none" w:sz="0" w:space="0" w:color="auto"/>
                          </w:divBdr>
                        </w:div>
                      </w:divsChild>
                    </w:div>
                    <w:div w:id="362367692">
                      <w:marLeft w:val="0"/>
                      <w:marRight w:val="0"/>
                      <w:marTop w:val="0"/>
                      <w:marBottom w:val="0"/>
                      <w:divBdr>
                        <w:top w:val="none" w:sz="0" w:space="0" w:color="auto"/>
                        <w:left w:val="none" w:sz="0" w:space="0" w:color="auto"/>
                        <w:bottom w:val="none" w:sz="0" w:space="0" w:color="auto"/>
                        <w:right w:val="none" w:sz="0" w:space="0" w:color="auto"/>
                      </w:divBdr>
                      <w:divsChild>
                        <w:div w:id="1000474341">
                          <w:marLeft w:val="0"/>
                          <w:marRight w:val="0"/>
                          <w:marTop w:val="0"/>
                          <w:marBottom w:val="0"/>
                          <w:divBdr>
                            <w:top w:val="none" w:sz="0" w:space="0" w:color="auto"/>
                            <w:left w:val="none" w:sz="0" w:space="0" w:color="auto"/>
                            <w:bottom w:val="none" w:sz="0" w:space="0" w:color="auto"/>
                            <w:right w:val="none" w:sz="0" w:space="0" w:color="auto"/>
                          </w:divBdr>
                        </w:div>
                      </w:divsChild>
                    </w:div>
                    <w:div w:id="1684552696">
                      <w:marLeft w:val="0"/>
                      <w:marRight w:val="0"/>
                      <w:marTop w:val="0"/>
                      <w:marBottom w:val="0"/>
                      <w:divBdr>
                        <w:top w:val="none" w:sz="0" w:space="0" w:color="auto"/>
                        <w:left w:val="none" w:sz="0" w:space="0" w:color="auto"/>
                        <w:bottom w:val="none" w:sz="0" w:space="0" w:color="auto"/>
                        <w:right w:val="none" w:sz="0" w:space="0" w:color="auto"/>
                      </w:divBdr>
                      <w:divsChild>
                        <w:div w:id="63963399">
                          <w:marLeft w:val="0"/>
                          <w:marRight w:val="0"/>
                          <w:marTop w:val="0"/>
                          <w:marBottom w:val="0"/>
                          <w:divBdr>
                            <w:top w:val="none" w:sz="0" w:space="0" w:color="auto"/>
                            <w:left w:val="none" w:sz="0" w:space="0" w:color="auto"/>
                            <w:bottom w:val="none" w:sz="0" w:space="0" w:color="auto"/>
                            <w:right w:val="none" w:sz="0" w:space="0" w:color="auto"/>
                          </w:divBdr>
                        </w:div>
                      </w:divsChild>
                    </w:div>
                    <w:div w:id="1227690792">
                      <w:marLeft w:val="0"/>
                      <w:marRight w:val="0"/>
                      <w:marTop w:val="0"/>
                      <w:marBottom w:val="0"/>
                      <w:divBdr>
                        <w:top w:val="none" w:sz="0" w:space="0" w:color="auto"/>
                        <w:left w:val="none" w:sz="0" w:space="0" w:color="auto"/>
                        <w:bottom w:val="none" w:sz="0" w:space="0" w:color="auto"/>
                        <w:right w:val="none" w:sz="0" w:space="0" w:color="auto"/>
                      </w:divBdr>
                      <w:divsChild>
                        <w:div w:id="1009062915">
                          <w:marLeft w:val="0"/>
                          <w:marRight w:val="0"/>
                          <w:marTop w:val="0"/>
                          <w:marBottom w:val="0"/>
                          <w:divBdr>
                            <w:top w:val="none" w:sz="0" w:space="0" w:color="auto"/>
                            <w:left w:val="none" w:sz="0" w:space="0" w:color="auto"/>
                            <w:bottom w:val="none" w:sz="0" w:space="0" w:color="auto"/>
                            <w:right w:val="none" w:sz="0" w:space="0" w:color="auto"/>
                          </w:divBdr>
                        </w:div>
                      </w:divsChild>
                    </w:div>
                    <w:div w:id="277107581">
                      <w:marLeft w:val="0"/>
                      <w:marRight w:val="0"/>
                      <w:marTop w:val="0"/>
                      <w:marBottom w:val="0"/>
                      <w:divBdr>
                        <w:top w:val="none" w:sz="0" w:space="0" w:color="auto"/>
                        <w:left w:val="none" w:sz="0" w:space="0" w:color="auto"/>
                        <w:bottom w:val="none" w:sz="0" w:space="0" w:color="auto"/>
                        <w:right w:val="none" w:sz="0" w:space="0" w:color="auto"/>
                      </w:divBdr>
                      <w:divsChild>
                        <w:div w:id="1930969059">
                          <w:marLeft w:val="0"/>
                          <w:marRight w:val="0"/>
                          <w:marTop w:val="0"/>
                          <w:marBottom w:val="0"/>
                          <w:divBdr>
                            <w:top w:val="none" w:sz="0" w:space="0" w:color="auto"/>
                            <w:left w:val="none" w:sz="0" w:space="0" w:color="auto"/>
                            <w:bottom w:val="none" w:sz="0" w:space="0" w:color="auto"/>
                            <w:right w:val="none" w:sz="0" w:space="0" w:color="auto"/>
                          </w:divBdr>
                        </w:div>
                      </w:divsChild>
                    </w:div>
                    <w:div w:id="1972758">
                      <w:marLeft w:val="0"/>
                      <w:marRight w:val="0"/>
                      <w:marTop w:val="0"/>
                      <w:marBottom w:val="0"/>
                      <w:divBdr>
                        <w:top w:val="none" w:sz="0" w:space="0" w:color="auto"/>
                        <w:left w:val="none" w:sz="0" w:space="0" w:color="auto"/>
                        <w:bottom w:val="none" w:sz="0" w:space="0" w:color="auto"/>
                        <w:right w:val="none" w:sz="0" w:space="0" w:color="auto"/>
                      </w:divBdr>
                      <w:divsChild>
                        <w:div w:id="2062440874">
                          <w:marLeft w:val="0"/>
                          <w:marRight w:val="0"/>
                          <w:marTop w:val="0"/>
                          <w:marBottom w:val="0"/>
                          <w:divBdr>
                            <w:top w:val="none" w:sz="0" w:space="0" w:color="auto"/>
                            <w:left w:val="none" w:sz="0" w:space="0" w:color="auto"/>
                            <w:bottom w:val="none" w:sz="0" w:space="0" w:color="auto"/>
                            <w:right w:val="none" w:sz="0" w:space="0" w:color="auto"/>
                          </w:divBdr>
                        </w:div>
                      </w:divsChild>
                    </w:div>
                    <w:div w:id="171377854">
                      <w:marLeft w:val="0"/>
                      <w:marRight w:val="0"/>
                      <w:marTop w:val="0"/>
                      <w:marBottom w:val="0"/>
                      <w:divBdr>
                        <w:top w:val="none" w:sz="0" w:space="0" w:color="auto"/>
                        <w:left w:val="none" w:sz="0" w:space="0" w:color="auto"/>
                        <w:bottom w:val="none" w:sz="0" w:space="0" w:color="auto"/>
                        <w:right w:val="none" w:sz="0" w:space="0" w:color="auto"/>
                      </w:divBdr>
                      <w:divsChild>
                        <w:div w:id="1299149762">
                          <w:marLeft w:val="0"/>
                          <w:marRight w:val="0"/>
                          <w:marTop w:val="0"/>
                          <w:marBottom w:val="0"/>
                          <w:divBdr>
                            <w:top w:val="none" w:sz="0" w:space="0" w:color="auto"/>
                            <w:left w:val="none" w:sz="0" w:space="0" w:color="auto"/>
                            <w:bottom w:val="none" w:sz="0" w:space="0" w:color="auto"/>
                            <w:right w:val="none" w:sz="0" w:space="0" w:color="auto"/>
                          </w:divBdr>
                        </w:div>
                      </w:divsChild>
                    </w:div>
                    <w:div w:id="2012826314">
                      <w:marLeft w:val="0"/>
                      <w:marRight w:val="0"/>
                      <w:marTop w:val="0"/>
                      <w:marBottom w:val="0"/>
                      <w:divBdr>
                        <w:top w:val="none" w:sz="0" w:space="0" w:color="auto"/>
                        <w:left w:val="none" w:sz="0" w:space="0" w:color="auto"/>
                        <w:bottom w:val="none" w:sz="0" w:space="0" w:color="auto"/>
                        <w:right w:val="none" w:sz="0" w:space="0" w:color="auto"/>
                      </w:divBdr>
                      <w:divsChild>
                        <w:div w:id="1687632753">
                          <w:marLeft w:val="0"/>
                          <w:marRight w:val="0"/>
                          <w:marTop w:val="0"/>
                          <w:marBottom w:val="0"/>
                          <w:divBdr>
                            <w:top w:val="none" w:sz="0" w:space="0" w:color="auto"/>
                            <w:left w:val="none" w:sz="0" w:space="0" w:color="auto"/>
                            <w:bottom w:val="none" w:sz="0" w:space="0" w:color="auto"/>
                            <w:right w:val="none" w:sz="0" w:space="0" w:color="auto"/>
                          </w:divBdr>
                        </w:div>
                      </w:divsChild>
                    </w:div>
                    <w:div w:id="160052899">
                      <w:marLeft w:val="0"/>
                      <w:marRight w:val="0"/>
                      <w:marTop w:val="0"/>
                      <w:marBottom w:val="0"/>
                      <w:divBdr>
                        <w:top w:val="none" w:sz="0" w:space="0" w:color="auto"/>
                        <w:left w:val="none" w:sz="0" w:space="0" w:color="auto"/>
                        <w:bottom w:val="none" w:sz="0" w:space="0" w:color="auto"/>
                        <w:right w:val="none" w:sz="0" w:space="0" w:color="auto"/>
                      </w:divBdr>
                      <w:divsChild>
                        <w:div w:id="1061904414">
                          <w:marLeft w:val="0"/>
                          <w:marRight w:val="0"/>
                          <w:marTop w:val="0"/>
                          <w:marBottom w:val="0"/>
                          <w:divBdr>
                            <w:top w:val="none" w:sz="0" w:space="0" w:color="auto"/>
                            <w:left w:val="none" w:sz="0" w:space="0" w:color="auto"/>
                            <w:bottom w:val="none" w:sz="0" w:space="0" w:color="auto"/>
                            <w:right w:val="none" w:sz="0" w:space="0" w:color="auto"/>
                          </w:divBdr>
                        </w:div>
                      </w:divsChild>
                    </w:div>
                    <w:div w:id="2014259393">
                      <w:marLeft w:val="0"/>
                      <w:marRight w:val="0"/>
                      <w:marTop w:val="0"/>
                      <w:marBottom w:val="0"/>
                      <w:divBdr>
                        <w:top w:val="none" w:sz="0" w:space="0" w:color="auto"/>
                        <w:left w:val="none" w:sz="0" w:space="0" w:color="auto"/>
                        <w:bottom w:val="none" w:sz="0" w:space="0" w:color="auto"/>
                        <w:right w:val="none" w:sz="0" w:space="0" w:color="auto"/>
                      </w:divBdr>
                      <w:divsChild>
                        <w:div w:id="542595982">
                          <w:marLeft w:val="0"/>
                          <w:marRight w:val="0"/>
                          <w:marTop w:val="0"/>
                          <w:marBottom w:val="0"/>
                          <w:divBdr>
                            <w:top w:val="none" w:sz="0" w:space="0" w:color="auto"/>
                            <w:left w:val="none" w:sz="0" w:space="0" w:color="auto"/>
                            <w:bottom w:val="none" w:sz="0" w:space="0" w:color="auto"/>
                            <w:right w:val="none" w:sz="0" w:space="0" w:color="auto"/>
                          </w:divBdr>
                        </w:div>
                      </w:divsChild>
                    </w:div>
                    <w:div w:id="494495768">
                      <w:marLeft w:val="0"/>
                      <w:marRight w:val="0"/>
                      <w:marTop w:val="0"/>
                      <w:marBottom w:val="0"/>
                      <w:divBdr>
                        <w:top w:val="none" w:sz="0" w:space="0" w:color="auto"/>
                        <w:left w:val="none" w:sz="0" w:space="0" w:color="auto"/>
                        <w:bottom w:val="none" w:sz="0" w:space="0" w:color="auto"/>
                        <w:right w:val="none" w:sz="0" w:space="0" w:color="auto"/>
                      </w:divBdr>
                      <w:divsChild>
                        <w:div w:id="19938649">
                          <w:marLeft w:val="0"/>
                          <w:marRight w:val="0"/>
                          <w:marTop w:val="0"/>
                          <w:marBottom w:val="0"/>
                          <w:divBdr>
                            <w:top w:val="none" w:sz="0" w:space="0" w:color="auto"/>
                            <w:left w:val="none" w:sz="0" w:space="0" w:color="auto"/>
                            <w:bottom w:val="none" w:sz="0" w:space="0" w:color="auto"/>
                            <w:right w:val="none" w:sz="0" w:space="0" w:color="auto"/>
                          </w:divBdr>
                        </w:div>
                      </w:divsChild>
                    </w:div>
                    <w:div w:id="1446848513">
                      <w:marLeft w:val="0"/>
                      <w:marRight w:val="0"/>
                      <w:marTop w:val="0"/>
                      <w:marBottom w:val="0"/>
                      <w:divBdr>
                        <w:top w:val="none" w:sz="0" w:space="0" w:color="auto"/>
                        <w:left w:val="none" w:sz="0" w:space="0" w:color="auto"/>
                        <w:bottom w:val="none" w:sz="0" w:space="0" w:color="auto"/>
                        <w:right w:val="none" w:sz="0" w:space="0" w:color="auto"/>
                      </w:divBdr>
                      <w:divsChild>
                        <w:div w:id="161824401">
                          <w:marLeft w:val="0"/>
                          <w:marRight w:val="0"/>
                          <w:marTop w:val="0"/>
                          <w:marBottom w:val="0"/>
                          <w:divBdr>
                            <w:top w:val="none" w:sz="0" w:space="0" w:color="auto"/>
                            <w:left w:val="none" w:sz="0" w:space="0" w:color="auto"/>
                            <w:bottom w:val="none" w:sz="0" w:space="0" w:color="auto"/>
                            <w:right w:val="none" w:sz="0" w:space="0" w:color="auto"/>
                          </w:divBdr>
                        </w:div>
                      </w:divsChild>
                    </w:div>
                    <w:div w:id="926840777">
                      <w:marLeft w:val="0"/>
                      <w:marRight w:val="0"/>
                      <w:marTop w:val="0"/>
                      <w:marBottom w:val="0"/>
                      <w:divBdr>
                        <w:top w:val="none" w:sz="0" w:space="0" w:color="auto"/>
                        <w:left w:val="none" w:sz="0" w:space="0" w:color="auto"/>
                        <w:bottom w:val="none" w:sz="0" w:space="0" w:color="auto"/>
                        <w:right w:val="none" w:sz="0" w:space="0" w:color="auto"/>
                      </w:divBdr>
                      <w:divsChild>
                        <w:div w:id="1287001978">
                          <w:marLeft w:val="0"/>
                          <w:marRight w:val="0"/>
                          <w:marTop w:val="0"/>
                          <w:marBottom w:val="0"/>
                          <w:divBdr>
                            <w:top w:val="none" w:sz="0" w:space="0" w:color="auto"/>
                            <w:left w:val="none" w:sz="0" w:space="0" w:color="auto"/>
                            <w:bottom w:val="none" w:sz="0" w:space="0" w:color="auto"/>
                            <w:right w:val="none" w:sz="0" w:space="0" w:color="auto"/>
                          </w:divBdr>
                        </w:div>
                      </w:divsChild>
                    </w:div>
                    <w:div w:id="235094592">
                      <w:marLeft w:val="0"/>
                      <w:marRight w:val="0"/>
                      <w:marTop w:val="0"/>
                      <w:marBottom w:val="0"/>
                      <w:divBdr>
                        <w:top w:val="none" w:sz="0" w:space="0" w:color="auto"/>
                        <w:left w:val="none" w:sz="0" w:space="0" w:color="auto"/>
                        <w:bottom w:val="none" w:sz="0" w:space="0" w:color="auto"/>
                        <w:right w:val="none" w:sz="0" w:space="0" w:color="auto"/>
                      </w:divBdr>
                      <w:divsChild>
                        <w:div w:id="64449891">
                          <w:marLeft w:val="0"/>
                          <w:marRight w:val="0"/>
                          <w:marTop w:val="0"/>
                          <w:marBottom w:val="0"/>
                          <w:divBdr>
                            <w:top w:val="none" w:sz="0" w:space="0" w:color="auto"/>
                            <w:left w:val="none" w:sz="0" w:space="0" w:color="auto"/>
                            <w:bottom w:val="none" w:sz="0" w:space="0" w:color="auto"/>
                            <w:right w:val="none" w:sz="0" w:space="0" w:color="auto"/>
                          </w:divBdr>
                        </w:div>
                      </w:divsChild>
                    </w:div>
                    <w:div w:id="574051470">
                      <w:marLeft w:val="0"/>
                      <w:marRight w:val="0"/>
                      <w:marTop w:val="0"/>
                      <w:marBottom w:val="0"/>
                      <w:divBdr>
                        <w:top w:val="none" w:sz="0" w:space="0" w:color="auto"/>
                        <w:left w:val="none" w:sz="0" w:space="0" w:color="auto"/>
                        <w:bottom w:val="none" w:sz="0" w:space="0" w:color="auto"/>
                        <w:right w:val="none" w:sz="0" w:space="0" w:color="auto"/>
                      </w:divBdr>
                      <w:divsChild>
                        <w:div w:id="704603758">
                          <w:marLeft w:val="0"/>
                          <w:marRight w:val="0"/>
                          <w:marTop w:val="0"/>
                          <w:marBottom w:val="0"/>
                          <w:divBdr>
                            <w:top w:val="none" w:sz="0" w:space="0" w:color="auto"/>
                            <w:left w:val="none" w:sz="0" w:space="0" w:color="auto"/>
                            <w:bottom w:val="none" w:sz="0" w:space="0" w:color="auto"/>
                            <w:right w:val="none" w:sz="0" w:space="0" w:color="auto"/>
                          </w:divBdr>
                        </w:div>
                      </w:divsChild>
                    </w:div>
                    <w:div w:id="765540018">
                      <w:marLeft w:val="0"/>
                      <w:marRight w:val="0"/>
                      <w:marTop w:val="0"/>
                      <w:marBottom w:val="0"/>
                      <w:divBdr>
                        <w:top w:val="none" w:sz="0" w:space="0" w:color="auto"/>
                        <w:left w:val="none" w:sz="0" w:space="0" w:color="auto"/>
                        <w:bottom w:val="none" w:sz="0" w:space="0" w:color="auto"/>
                        <w:right w:val="none" w:sz="0" w:space="0" w:color="auto"/>
                      </w:divBdr>
                      <w:divsChild>
                        <w:div w:id="1588229009">
                          <w:marLeft w:val="0"/>
                          <w:marRight w:val="0"/>
                          <w:marTop w:val="0"/>
                          <w:marBottom w:val="0"/>
                          <w:divBdr>
                            <w:top w:val="none" w:sz="0" w:space="0" w:color="auto"/>
                            <w:left w:val="none" w:sz="0" w:space="0" w:color="auto"/>
                            <w:bottom w:val="none" w:sz="0" w:space="0" w:color="auto"/>
                            <w:right w:val="none" w:sz="0" w:space="0" w:color="auto"/>
                          </w:divBdr>
                        </w:div>
                      </w:divsChild>
                    </w:div>
                    <w:div w:id="232812634">
                      <w:marLeft w:val="0"/>
                      <w:marRight w:val="0"/>
                      <w:marTop w:val="0"/>
                      <w:marBottom w:val="0"/>
                      <w:divBdr>
                        <w:top w:val="none" w:sz="0" w:space="0" w:color="auto"/>
                        <w:left w:val="none" w:sz="0" w:space="0" w:color="auto"/>
                        <w:bottom w:val="none" w:sz="0" w:space="0" w:color="auto"/>
                        <w:right w:val="none" w:sz="0" w:space="0" w:color="auto"/>
                      </w:divBdr>
                      <w:divsChild>
                        <w:div w:id="1751148561">
                          <w:marLeft w:val="0"/>
                          <w:marRight w:val="0"/>
                          <w:marTop w:val="0"/>
                          <w:marBottom w:val="0"/>
                          <w:divBdr>
                            <w:top w:val="none" w:sz="0" w:space="0" w:color="auto"/>
                            <w:left w:val="none" w:sz="0" w:space="0" w:color="auto"/>
                            <w:bottom w:val="none" w:sz="0" w:space="0" w:color="auto"/>
                            <w:right w:val="none" w:sz="0" w:space="0" w:color="auto"/>
                          </w:divBdr>
                        </w:div>
                      </w:divsChild>
                    </w:div>
                    <w:div w:id="888421797">
                      <w:marLeft w:val="0"/>
                      <w:marRight w:val="0"/>
                      <w:marTop w:val="0"/>
                      <w:marBottom w:val="0"/>
                      <w:divBdr>
                        <w:top w:val="none" w:sz="0" w:space="0" w:color="auto"/>
                        <w:left w:val="none" w:sz="0" w:space="0" w:color="auto"/>
                        <w:bottom w:val="none" w:sz="0" w:space="0" w:color="auto"/>
                        <w:right w:val="none" w:sz="0" w:space="0" w:color="auto"/>
                      </w:divBdr>
                      <w:divsChild>
                        <w:div w:id="1742292661">
                          <w:marLeft w:val="0"/>
                          <w:marRight w:val="0"/>
                          <w:marTop w:val="0"/>
                          <w:marBottom w:val="0"/>
                          <w:divBdr>
                            <w:top w:val="none" w:sz="0" w:space="0" w:color="auto"/>
                            <w:left w:val="none" w:sz="0" w:space="0" w:color="auto"/>
                            <w:bottom w:val="none" w:sz="0" w:space="0" w:color="auto"/>
                            <w:right w:val="none" w:sz="0" w:space="0" w:color="auto"/>
                          </w:divBdr>
                        </w:div>
                      </w:divsChild>
                    </w:div>
                    <w:div w:id="978656622">
                      <w:marLeft w:val="0"/>
                      <w:marRight w:val="0"/>
                      <w:marTop w:val="0"/>
                      <w:marBottom w:val="0"/>
                      <w:divBdr>
                        <w:top w:val="none" w:sz="0" w:space="0" w:color="auto"/>
                        <w:left w:val="none" w:sz="0" w:space="0" w:color="auto"/>
                        <w:bottom w:val="none" w:sz="0" w:space="0" w:color="auto"/>
                        <w:right w:val="none" w:sz="0" w:space="0" w:color="auto"/>
                      </w:divBdr>
                      <w:divsChild>
                        <w:div w:id="14577169">
                          <w:marLeft w:val="0"/>
                          <w:marRight w:val="0"/>
                          <w:marTop w:val="0"/>
                          <w:marBottom w:val="0"/>
                          <w:divBdr>
                            <w:top w:val="none" w:sz="0" w:space="0" w:color="auto"/>
                            <w:left w:val="none" w:sz="0" w:space="0" w:color="auto"/>
                            <w:bottom w:val="none" w:sz="0" w:space="0" w:color="auto"/>
                            <w:right w:val="none" w:sz="0" w:space="0" w:color="auto"/>
                          </w:divBdr>
                        </w:div>
                      </w:divsChild>
                    </w:div>
                    <w:div w:id="1756979136">
                      <w:marLeft w:val="0"/>
                      <w:marRight w:val="0"/>
                      <w:marTop w:val="0"/>
                      <w:marBottom w:val="0"/>
                      <w:divBdr>
                        <w:top w:val="none" w:sz="0" w:space="0" w:color="auto"/>
                        <w:left w:val="none" w:sz="0" w:space="0" w:color="auto"/>
                        <w:bottom w:val="none" w:sz="0" w:space="0" w:color="auto"/>
                        <w:right w:val="none" w:sz="0" w:space="0" w:color="auto"/>
                      </w:divBdr>
                      <w:divsChild>
                        <w:div w:id="424309447">
                          <w:marLeft w:val="0"/>
                          <w:marRight w:val="0"/>
                          <w:marTop w:val="0"/>
                          <w:marBottom w:val="0"/>
                          <w:divBdr>
                            <w:top w:val="none" w:sz="0" w:space="0" w:color="auto"/>
                            <w:left w:val="none" w:sz="0" w:space="0" w:color="auto"/>
                            <w:bottom w:val="none" w:sz="0" w:space="0" w:color="auto"/>
                            <w:right w:val="none" w:sz="0" w:space="0" w:color="auto"/>
                          </w:divBdr>
                        </w:div>
                      </w:divsChild>
                    </w:div>
                    <w:div w:id="766269151">
                      <w:marLeft w:val="0"/>
                      <w:marRight w:val="0"/>
                      <w:marTop w:val="0"/>
                      <w:marBottom w:val="0"/>
                      <w:divBdr>
                        <w:top w:val="none" w:sz="0" w:space="0" w:color="auto"/>
                        <w:left w:val="none" w:sz="0" w:space="0" w:color="auto"/>
                        <w:bottom w:val="none" w:sz="0" w:space="0" w:color="auto"/>
                        <w:right w:val="none" w:sz="0" w:space="0" w:color="auto"/>
                      </w:divBdr>
                      <w:divsChild>
                        <w:div w:id="1512261438">
                          <w:marLeft w:val="0"/>
                          <w:marRight w:val="0"/>
                          <w:marTop w:val="0"/>
                          <w:marBottom w:val="0"/>
                          <w:divBdr>
                            <w:top w:val="none" w:sz="0" w:space="0" w:color="auto"/>
                            <w:left w:val="none" w:sz="0" w:space="0" w:color="auto"/>
                            <w:bottom w:val="none" w:sz="0" w:space="0" w:color="auto"/>
                            <w:right w:val="none" w:sz="0" w:space="0" w:color="auto"/>
                          </w:divBdr>
                        </w:div>
                      </w:divsChild>
                    </w:div>
                    <w:div w:id="566645048">
                      <w:marLeft w:val="0"/>
                      <w:marRight w:val="0"/>
                      <w:marTop w:val="0"/>
                      <w:marBottom w:val="0"/>
                      <w:divBdr>
                        <w:top w:val="none" w:sz="0" w:space="0" w:color="auto"/>
                        <w:left w:val="none" w:sz="0" w:space="0" w:color="auto"/>
                        <w:bottom w:val="none" w:sz="0" w:space="0" w:color="auto"/>
                        <w:right w:val="none" w:sz="0" w:space="0" w:color="auto"/>
                      </w:divBdr>
                      <w:divsChild>
                        <w:div w:id="1384793764">
                          <w:marLeft w:val="0"/>
                          <w:marRight w:val="0"/>
                          <w:marTop w:val="0"/>
                          <w:marBottom w:val="0"/>
                          <w:divBdr>
                            <w:top w:val="none" w:sz="0" w:space="0" w:color="auto"/>
                            <w:left w:val="none" w:sz="0" w:space="0" w:color="auto"/>
                            <w:bottom w:val="none" w:sz="0" w:space="0" w:color="auto"/>
                            <w:right w:val="none" w:sz="0" w:space="0" w:color="auto"/>
                          </w:divBdr>
                        </w:div>
                      </w:divsChild>
                    </w:div>
                    <w:div w:id="1488090089">
                      <w:marLeft w:val="0"/>
                      <w:marRight w:val="0"/>
                      <w:marTop w:val="0"/>
                      <w:marBottom w:val="0"/>
                      <w:divBdr>
                        <w:top w:val="none" w:sz="0" w:space="0" w:color="auto"/>
                        <w:left w:val="none" w:sz="0" w:space="0" w:color="auto"/>
                        <w:bottom w:val="none" w:sz="0" w:space="0" w:color="auto"/>
                        <w:right w:val="none" w:sz="0" w:space="0" w:color="auto"/>
                      </w:divBdr>
                      <w:divsChild>
                        <w:div w:id="1822653447">
                          <w:marLeft w:val="0"/>
                          <w:marRight w:val="0"/>
                          <w:marTop w:val="0"/>
                          <w:marBottom w:val="0"/>
                          <w:divBdr>
                            <w:top w:val="none" w:sz="0" w:space="0" w:color="auto"/>
                            <w:left w:val="none" w:sz="0" w:space="0" w:color="auto"/>
                            <w:bottom w:val="none" w:sz="0" w:space="0" w:color="auto"/>
                            <w:right w:val="none" w:sz="0" w:space="0" w:color="auto"/>
                          </w:divBdr>
                        </w:div>
                      </w:divsChild>
                    </w:div>
                    <w:div w:id="1315181583">
                      <w:marLeft w:val="0"/>
                      <w:marRight w:val="0"/>
                      <w:marTop w:val="0"/>
                      <w:marBottom w:val="0"/>
                      <w:divBdr>
                        <w:top w:val="none" w:sz="0" w:space="0" w:color="auto"/>
                        <w:left w:val="none" w:sz="0" w:space="0" w:color="auto"/>
                        <w:bottom w:val="none" w:sz="0" w:space="0" w:color="auto"/>
                        <w:right w:val="none" w:sz="0" w:space="0" w:color="auto"/>
                      </w:divBdr>
                      <w:divsChild>
                        <w:div w:id="1454865335">
                          <w:marLeft w:val="0"/>
                          <w:marRight w:val="0"/>
                          <w:marTop w:val="0"/>
                          <w:marBottom w:val="0"/>
                          <w:divBdr>
                            <w:top w:val="none" w:sz="0" w:space="0" w:color="auto"/>
                            <w:left w:val="none" w:sz="0" w:space="0" w:color="auto"/>
                            <w:bottom w:val="none" w:sz="0" w:space="0" w:color="auto"/>
                            <w:right w:val="none" w:sz="0" w:space="0" w:color="auto"/>
                          </w:divBdr>
                        </w:div>
                      </w:divsChild>
                    </w:div>
                    <w:div w:id="1245142912">
                      <w:marLeft w:val="0"/>
                      <w:marRight w:val="0"/>
                      <w:marTop w:val="0"/>
                      <w:marBottom w:val="0"/>
                      <w:divBdr>
                        <w:top w:val="none" w:sz="0" w:space="0" w:color="auto"/>
                        <w:left w:val="none" w:sz="0" w:space="0" w:color="auto"/>
                        <w:bottom w:val="none" w:sz="0" w:space="0" w:color="auto"/>
                        <w:right w:val="none" w:sz="0" w:space="0" w:color="auto"/>
                      </w:divBdr>
                      <w:divsChild>
                        <w:div w:id="426924537">
                          <w:marLeft w:val="0"/>
                          <w:marRight w:val="0"/>
                          <w:marTop w:val="0"/>
                          <w:marBottom w:val="0"/>
                          <w:divBdr>
                            <w:top w:val="none" w:sz="0" w:space="0" w:color="auto"/>
                            <w:left w:val="none" w:sz="0" w:space="0" w:color="auto"/>
                            <w:bottom w:val="none" w:sz="0" w:space="0" w:color="auto"/>
                            <w:right w:val="none" w:sz="0" w:space="0" w:color="auto"/>
                          </w:divBdr>
                        </w:div>
                      </w:divsChild>
                    </w:div>
                    <w:div w:id="177736710">
                      <w:marLeft w:val="0"/>
                      <w:marRight w:val="0"/>
                      <w:marTop w:val="0"/>
                      <w:marBottom w:val="0"/>
                      <w:divBdr>
                        <w:top w:val="none" w:sz="0" w:space="0" w:color="auto"/>
                        <w:left w:val="none" w:sz="0" w:space="0" w:color="auto"/>
                        <w:bottom w:val="none" w:sz="0" w:space="0" w:color="auto"/>
                        <w:right w:val="none" w:sz="0" w:space="0" w:color="auto"/>
                      </w:divBdr>
                      <w:divsChild>
                        <w:div w:id="1122577401">
                          <w:marLeft w:val="0"/>
                          <w:marRight w:val="0"/>
                          <w:marTop w:val="0"/>
                          <w:marBottom w:val="0"/>
                          <w:divBdr>
                            <w:top w:val="none" w:sz="0" w:space="0" w:color="auto"/>
                            <w:left w:val="none" w:sz="0" w:space="0" w:color="auto"/>
                            <w:bottom w:val="none" w:sz="0" w:space="0" w:color="auto"/>
                            <w:right w:val="none" w:sz="0" w:space="0" w:color="auto"/>
                          </w:divBdr>
                        </w:div>
                      </w:divsChild>
                    </w:div>
                    <w:div w:id="2054187858">
                      <w:marLeft w:val="0"/>
                      <w:marRight w:val="0"/>
                      <w:marTop w:val="0"/>
                      <w:marBottom w:val="0"/>
                      <w:divBdr>
                        <w:top w:val="none" w:sz="0" w:space="0" w:color="auto"/>
                        <w:left w:val="none" w:sz="0" w:space="0" w:color="auto"/>
                        <w:bottom w:val="none" w:sz="0" w:space="0" w:color="auto"/>
                        <w:right w:val="none" w:sz="0" w:space="0" w:color="auto"/>
                      </w:divBdr>
                      <w:divsChild>
                        <w:div w:id="1349873772">
                          <w:marLeft w:val="0"/>
                          <w:marRight w:val="0"/>
                          <w:marTop w:val="0"/>
                          <w:marBottom w:val="0"/>
                          <w:divBdr>
                            <w:top w:val="none" w:sz="0" w:space="0" w:color="auto"/>
                            <w:left w:val="none" w:sz="0" w:space="0" w:color="auto"/>
                            <w:bottom w:val="none" w:sz="0" w:space="0" w:color="auto"/>
                            <w:right w:val="none" w:sz="0" w:space="0" w:color="auto"/>
                          </w:divBdr>
                        </w:div>
                      </w:divsChild>
                    </w:div>
                    <w:div w:id="1140464656">
                      <w:marLeft w:val="0"/>
                      <w:marRight w:val="0"/>
                      <w:marTop w:val="0"/>
                      <w:marBottom w:val="0"/>
                      <w:divBdr>
                        <w:top w:val="none" w:sz="0" w:space="0" w:color="auto"/>
                        <w:left w:val="none" w:sz="0" w:space="0" w:color="auto"/>
                        <w:bottom w:val="none" w:sz="0" w:space="0" w:color="auto"/>
                        <w:right w:val="none" w:sz="0" w:space="0" w:color="auto"/>
                      </w:divBdr>
                      <w:divsChild>
                        <w:div w:id="1629386325">
                          <w:marLeft w:val="0"/>
                          <w:marRight w:val="0"/>
                          <w:marTop w:val="0"/>
                          <w:marBottom w:val="0"/>
                          <w:divBdr>
                            <w:top w:val="none" w:sz="0" w:space="0" w:color="auto"/>
                            <w:left w:val="none" w:sz="0" w:space="0" w:color="auto"/>
                            <w:bottom w:val="none" w:sz="0" w:space="0" w:color="auto"/>
                            <w:right w:val="none" w:sz="0" w:space="0" w:color="auto"/>
                          </w:divBdr>
                        </w:div>
                      </w:divsChild>
                    </w:div>
                    <w:div w:id="1266427421">
                      <w:marLeft w:val="0"/>
                      <w:marRight w:val="0"/>
                      <w:marTop w:val="0"/>
                      <w:marBottom w:val="0"/>
                      <w:divBdr>
                        <w:top w:val="none" w:sz="0" w:space="0" w:color="auto"/>
                        <w:left w:val="none" w:sz="0" w:space="0" w:color="auto"/>
                        <w:bottom w:val="none" w:sz="0" w:space="0" w:color="auto"/>
                        <w:right w:val="none" w:sz="0" w:space="0" w:color="auto"/>
                      </w:divBdr>
                      <w:divsChild>
                        <w:div w:id="273634335">
                          <w:marLeft w:val="0"/>
                          <w:marRight w:val="0"/>
                          <w:marTop w:val="0"/>
                          <w:marBottom w:val="0"/>
                          <w:divBdr>
                            <w:top w:val="none" w:sz="0" w:space="0" w:color="auto"/>
                            <w:left w:val="none" w:sz="0" w:space="0" w:color="auto"/>
                            <w:bottom w:val="none" w:sz="0" w:space="0" w:color="auto"/>
                            <w:right w:val="none" w:sz="0" w:space="0" w:color="auto"/>
                          </w:divBdr>
                        </w:div>
                      </w:divsChild>
                    </w:div>
                    <w:div w:id="537864434">
                      <w:marLeft w:val="0"/>
                      <w:marRight w:val="0"/>
                      <w:marTop w:val="0"/>
                      <w:marBottom w:val="0"/>
                      <w:divBdr>
                        <w:top w:val="none" w:sz="0" w:space="0" w:color="auto"/>
                        <w:left w:val="none" w:sz="0" w:space="0" w:color="auto"/>
                        <w:bottom w:val="none" w:sz="0" w:space="0" w:color="auto"/>
                        <w:right w:val="none" w:sz="0" w:space="0" w:color="auto"/>
                      </w:divBdr>
                      <w:divsChild>
                        <w:div w:id="672536815">
                          <w:marLeft w:val="0"/>
                          <w:marRight w:val="0"/>
                          <w:marTop w:val="0"/>
                          <w:marBottom w:val="0"/>
                          <w:divBdr>
                            <w:top w:val="none" w:sz="0" w:space="0" w:color="auto"/>
                            <w:left w:val="none" w:sz="0" w:space="0" w:color="auto"/>
                            <w:bottom w:val="none" w:sz="0" w:space="0" w:color="auto"/>
                            <w:right w:val="none" w:sz="0" w:space="0" w:color="auto"/>
                          </w:divBdr>
                        </w:div>
                      </w:divsChild>
                    </w:div>
                    <w:div w:id="1922834131">
                      <w:marLeft w:val="0"/>
                      <w:marRight w:val="0"/>
                      <w:marTop w:val="0"/>
                      <w:marBottom w:val="0"/>
                      <w:divBdr>
                        <w:top w:val="none" w:sz="0" w:space="0" w:color="auto"/>
                        <w:left w:val="none" w:sz="0" w:space="0" w:color="auto"/>
                        <w:bottom w:val="none" w:sz="0" w:space="0" w:color="auto"/>
                        <w:right w:val="none" w:sz="0" w:space="0" w:color="auto"/>
                      </w:divBdr>
                      <w:divsChild>
                        <w:div w:id="1370688119">
                          <w:marLeft w:val="0"/>
                          <w:marRight w:val="0"/>
                          <w:marTop w:val="0"/>
                          <w:marBottom w:val="0"/>
                          <w:divBdr>
                            <w:top w:val="none" w:sz="0" w:space="0" w:color="auto"/>
                            <w:left w:val="none" w:sz="0" w:space="0" w:color="auto"/>
                            <w:bottom w:val="none" w:sz="0" w:space="0" w:color="auto"/>
                            <w:right w:val="none" w:sz="0" w:space="0" w:color="auto"/>
                          </w:divBdr>
                        </w:div>
                      </w:divsChild>
                    </w:div>
                    <w:div w:id="1165391829">
                      <w:marLeft w:val="0"/>
                      <w:marRight w:val="0"/>
                      <w:marTop w:val="0"/>
                      <w:marBottom w:val="0"/>
                      <w:divBdr>
                        <w:top w:val="none" w:sz="0" w:space="0" w:color="auto"/>
                        <w:left w:val="none" w:sz="0" w:space="0" w:color="auto"/>
                        <w:bottom w:val="none" w:sz="0" w:space="0" w:color="auto"/>
                        <w:right w:val="none" w:sz="0" w:space="0" w:color="auto"/>
                      </w:divBdr>
                      <w:divsChild>
                        <w:div w:id="235097288">
                          <w:marLeft w:val="0"/>
                          <w:marRight w:val="0"/>
                          <w:marTop w:val="0"/>
                          <w:marBottom w:val="0"/>
                          <w:divBdr>
                            <w:top w:val="none" w:sz="0" w:space="0" w:color="auto"/>
                            <w:left w:val="none" w:sz="0" w:space="0" w:color="auto"/>
                            <w:bottom w:val="none" w:sz="0" w:space="0" w:color="auto"/>
                            <w:right w:val="none" w:sz="0" w:space="0" w:color="auto"/>
                          </w:divBdr>
                        </w:div>
                      </w:divsChild>
                    </w:div>
                    <w:div w:id="1873305463">
                      <w:marLeft w:val="0"/>
                      <w:marRight w:val="0"/>
                      <w:marTop w:val="0"/>
                      <w:marBottom w:val="0"/>
                      <w:divBdr>
                        <w:top w:val="none" w:sz="0" w:space="0" w:color="auto"/>
                        <w:left w:val="none" w:sz="0" w:space="0" w:color="auto"/>
                        <w:bottom w:val="none" w:sz="0" w:space="0" w:color="auto"/>
                        <w:right w:val="none" w:sz="0" w:space="0" w:color="auto"/>
                      </w:divBdr>
                      <w:divsChild>
                        <w:div w:id="1576478352">
                          <w:marLeft w:val="0"/>
                          <w:marRight w:val="0"/>
                          <w:marTop w:val="0"/>
                          <w:marBottom w:val="0"/>
                          <w:divBdr>
                            <w:top w:val="none" w:sz="0" w:space="0" w:color="auto"/>
                            <w:left w:val="none" w:sz="0" w:space="0" w:color="auto"/>
                            <w:bottom w:val="none" w:sz="0" w:space="0" w:color="auto"/>
                            <w:right w:val="none" w:sz="0" w:space="0" w:color="auto"/>
                          </w:divBdr>
                        </w:div>
                      </w:divsChild>
                    </w:div>
                    <w:div w:id="866337735">
                      <w:marLeft w:val="0"/>
                      <w:marRight w:val="0"/>
                      <w:marTop w:val="0"/>
                      <w:marBottom w:val="0"/>
                      <w:divBdr>
                        <w:top w:val="none" w:sz="0" w:space="0" w:color="auto"/>
                        <w:left w:val="none" w:sz="0" w:space="0" w:color="auto"/>
                        <w:bottom w:val="none" w:sz="0" w:space="0" w:color="auto"/>
                        <w:right w:val="none" w:sz="0" w:space="0" w:color="auto"/>
                      </w:divBdr>
                      <w:divsChild>
                        <w:div w:id="62602185">
                          <w:marLeft w:val="0"/>
                          <w:marRight w:val="0"/>
                          <w:marTop w:val="0"/>
                          <w:marBottom w:val="0"/>
                          <w:divBdr>
                            <w:top w:val="none" w:sz="0" w:space="0" w:color="auto"/>
                            <w:left w:val="none" w:sz="0" w:space="0" w:color="auto"/>
                            <w:bottom w:val="none" w:sz="0" w:space="0" w:color="auto"/>
                            <w:right w:val="none" w:sz="0" w:space="0" w:color="auto"/>
                          </w:divBdr>
                        </w:div>
                      </w:divsChild>
                    </w:div>
                    <w:div w:id="1822112224">
                      <w:marLeft w:val="0"/>
                      <w:marRight w:val="0"/>
                      <w:marTop w:val="0"/>
                      <w:marBottom w:val="0"/>
                      <w:divBdr>
                        <w:top w:val="none" w:sz="0" w:space="0" w:color="auto"/>
                        <w:left w:val="none" w:sz="0" w:space="0" w:color="auto"/>
                        <w:bottom w:val="none" w:sz="0" w:space="0" w:color="auto"/>
                        <w:right w:val="none" w:sz="0" w:space="0" w:color="auto"/>
                      </w:divBdr>
                      <w:divsChild>
                        <w:div w:id="12643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138102">
              <w:marLeft w:val="0"/>
              <w:marRight w:val="0"/>
              <w:marTop w:val="0"/>
              <w:marBottom w:val="0"/>
              <w:divBdr>
                <w:top w:val="none" w:sz="0" w:space="0" w:color="auto"/>
                <w:left w:val="none" w:sz="0" w:space="0" w:color="auto"/>
                <w:bottom w:val="none" w:sz="0" w:space="0" w:color="auto"/>
                <w:right w:val="none" w:sz="0" w:space="0" w:color="auto"/>
              </w:divBdr>
              <w:divsChild>
                <w:div w:id="768626098">
                  <w:marLeft w:val="0"/>
                  <w:marRight w:val="0"/>
                  <w:marTop w:val="0"/>
                  <w:marBottom w:val="0"/>
                  <w:divBdr>
                    <w:top w:val="none" w:sz="0" w:space="0" w:color="auto"/>
                    <w:left w:val="none" w:sz="0" w:space="0" w:color="auto"/>
                    <w:bottom w:val="none" w:sz="0" w:space="0" w:color="auto"/>
                    <w:right w:val="none" w:sz="0" w:space="0" w:color="auto"/>
                  </w:divBdr>
                </w:div>
                <w:div w:id="1673951601">
                  <w:marLeft w:val="0"/>
                  <w:marRight w:val="0"/>
                  <w:marTop w:val="0"/>
                  <w:marBottom w:val="0"/>
                  <w:divBdr>
                    <w:top w:val="none" w:sz="0" w:space="0" w:color="auto"/>
                    <w:left w:val="none" w:sz="0" w:space="0" w:color="auto"/>
                    <w:bottom w:val="none" w:sz="0" w:space="0" w:color="auto"/>
                    <w:right w:val="none" w:sz="0" w:space="0" w:color="auto"/>
                  </w:divBdr>
                  <w:divsChild>
                    <w:div w:id="1057363439">
                      <w:marLeft w:val="0"/>
                      <w:marRight w:val="0"/>
                      <w:marTop w:val="0"/>
                      <w:marBottom w:val="0"/>
                      <w:divBdr>
                        <w:top w:val="none" w:sz="0" w:space="0" w:color="auto"/>
                        <w:left w:val="none" w:sz="0" w:space="0" w:color="auto"/>
                        <w:bottom w:val="none" w:sz="0" w:space="0" w:color="auto"/>
                        <w:right w:val="none" w:sz="0" w:space="0" w:color="auto"/>
                      </w:divBdr>
                      <w:divsChild>
                        <w:div w:id="1467042910">
                          <w:marLeft w:val="0"/>
                          <w:marRight w:val="0"/>
                          <w:marTop w:val="0"/>
                          <w:marBottom w:val="0"/>
                          <w:divBdr>
                            <w:top w:val="none" w:sz="0" w:space="0" w:color="auto"/>
                            <w:left w:val="none" w:sz="0" w:space="0" w:color="auto"/>
                            <w:bottom w:val="none" w:sz="0" w:space="0" w:color="auto"/>
                            <w:right w:val="none" w:sz="0" w:space="0" w:color="auto"/>
                          </w:divBdr>
                        </w:div>
                      </w:divsChild>
                    </w:div>
                    <w:div w:id="256064040">
                      <w:marLeft w:val="0"/>
                      <w:marRight w:val="0"/>
                      <w:marTop w:val="0"/>
                      <w:marBottom w:val="0"/>
                      <w:divBdr>
                        <w:top w:val="none" w:sz="0" w:space="0" w:color="auto"/>
                        <w:left w:val="none" w:sz="0" w:space="0" w:color="auto"/>
                        <w:bottom w:val="none" w:sz="0" w:space="0" w:color="auto"/>
                        <w:right w:val="none" w:sz="0" w:space="0" w:color="auto"/>
                      </w:divBdr>
                      <w:divsChild>
                        <w:div w:id="1970014412">
                          <w:marLeft w:val="0"/>
                          <w:marRight w:val="0"/>
                          <w:marTop w:val="0"/>
                          <w:marBottom w:val="0"/>
                          <w:divBdr>
                            <w:top w:val="none" w:sz="0" w:space="0" w:color="auto"/>
                            <w:left w:val="none" w:sz="0" w:space="0" w:color="auto"/>
                            <w:bottom w:val="none" w:sz="0" w:space="0" w:color="auto"/>
                            <w:right w:val="none" w:sz="0" w:space="0" w:color="auto"/>
                          </w:divBdr>
                        </w:div>
                      </w:divsChild>
                    </w:div>
                    <w:div w:id="2003502970">
                      <w:marLeft w:val="0"/>
                      <w:marRight w:val="0"/>
                      <w:marTop w:val="0"/>
                      <w:marBottom w:val="0"/>
                      <w:divBdr>
                        <w:top w:val="none" w:sz="0" w:space="0" w:color="auto"/>
                        <w:left w:val="none" w:sz="0" w:space="0" w:color="auto"/>
                        <w:bottom w:val="none" w:sz="0" w:space="0" w:color="auto"/>
                        <w:right w:val="none" w:sz="0" w:space="0" w:color="auto"/>
                      </w:divBdr>
                      <w:divsChild>
                        <w:div w:id="793334045">
                          <w:marLeft w:val="0"/>
                          <w:marRight w:val="0"/>
                          <w:marTop w:val="0"/>
                          <w:marBottom w:val="0"/>
                          <w:divBdr>
                            <w:top w:val="none" w:sz="0" w:space="0" w:color="auto"/>
                            <w:left w:val="none" w:sz="0" w:space="0" w:color="auto"/>
                            <w:bottom w:val="none" w:sz="0" w:space="0" w:color="auto"/>
                            <w:right w:val="none" w:sz="0" w:space="0" w:color="auto"/>
                          </w:divBdr>
                        </w:div>
                      </w:divsChild>
                    </w:div>
                    <w:div w:id="602080621">
                      <w:marLeft w:val="0"/>
                      <w:marRight w:val="0"/>
                      <w:marTop w:val="0"/>
                      <w:marBottom w:val="0"/>
                      <w:divBdr>
                        <w:top w:val="none" w:sz="0" w:space="0" w:color="auto"/>
                        <w:left w:val="none" w:sz="0" w:space="0" w:color="auto"/>
                        <w:bottom w:val="none" w:sz="0" w:space="0" w:color="auto"/>
                        <w:right w:val="none" w:sz="0" w:space="0" w:color="auto"/>
                      </w:divBdr>
                      <w:divsChild>
                        <w:div w:id="1591499670">
                          <w:marLeft w:val="0"/>
                          <w:marRight w:val="0"/>
                          <w:marTop w:val="0"/>
                          <w:marBottom w:val="0"/>
                          <w:divBdr>
                            <w:top w:val="none" w:sz="0" w:space="0" w:color="auto"/>
                            <w:left w:val="none" w:sz="0" w:space="0" w:color="auto"/>
                            <w:bottom w:val="none" w:sz="0" w:space="0" w:color="auto"/>
                            <w:right w:val="none" w:sz="0" w:space="0" w:color="auto"/>
                          </w:divBdr>
                        </w:div>
                      </w:divsChild>
                    </w:div>
                    <w:div w:id="1762872458">
                      <w:marLeft w:val="0"/>
                      <w:marRight w:val="0"/>
                      <w:marTop w:val="0"/>
                      <w:marBottom w:val="0"/>
                      <w:divBdr>
                        <w:top w:val="none" w:sz="0" w:space="0" w:color="auto"/>
                        <w:left w:val="none" w:sz="0" w:space="0" w:color="auto"/>
                        <w:bottom w:val="none" w:sz="0" w:space="0" w:color="auto"/>
                        <w:right w:val="none" w:sz="0" w:space="0" w:color="auto"/>
                      </w:divBdr>
                      <w:divsChild>
                        <w:div w:id="599144715">
                          <w:marLeft w:val="0"/>
                          <w:marRight w:val="0"/>
                          <w:marTop w:val="0"/>
                          <w:marBottom w:val="0"/>
                          <w:divBdr>
                            <w:top w:val="none" w:sz="0" w:space="0" w:color="auto"/>
                            <w:left w:val="none" w:sz="0" w:space="0" w:color="auto"/>
                            <w:bottom w:val="none" w:sz="0" w:space="0" w:color="auto"/>
                            <w:right w:val="none" w:sz="0" w:space="0" w:color="auto"/>
                          </w:divBdr>
                        </w:div>
                      </w:divsChild>
                    </w:div>
                    <w:div w:id="1221096813">
                      <w:marLeft w:val="0"/>
                      <w:marRight w:val="0"/>
                      <w:marTop w:val="0"/>
                      <w:marBottom w:val="0"/>
                      <w:divBdr>
                        <w:top w:val="none" w:sz="0" w:space="0" w:color="auto"/>
                        <w:left w:val="none" w:sz="0" w:space="0" w:color="auto"/>
                        <w:bottom w:val="none" w:sz="0" w:space="0" w:color="auto"/>
                        <w:right w:val="none" w:sz="0" w:space="0" w:color="auto"/>
                      </w:divBdr>
                      <w:divsChild>
                        <w:div w:id="2065903451">
                          <w:marLeft w:val="0"/>
                          <w:marRight w:val="0"/>
                          <w:marTop w:val="0"/>
                          <w:marBottom w:val="0"/>
                          <w:divBdr>
                            <w:top w:val="none" w:sz="0" w:space="0" w:color="auto"/>
                            <w:left w:val="none" w:sz="0" w:space="0" w:color="auto"/>
                            <w:bottom w:val="none" w:sz="0" w:space="0" w:color="auto"/>
                            <w:right w:val="none" w:sz="0" w:space="0" w:color="auto"/>
                          </w:divBdr>
                        </w:div>
                      </w:divsChild>
                    </w:div>
                    <w:div w:id="924269236">
                      <w:marLeft w:val="0"/>
                      <w:marRight w:val="0"/>
                      <w:marTop w:val="0"/>
                      <w:marBottom w:val="0"/>
                      <w:divBdr>
                        <w:top w:val="none" w:sz="0" w:space="0" w:color="auto"/>
                        <w:left w:val="none" w:sz="0" w:space="0" w:color="auto"/>
                        <w:bottom w:val="none" w:sz="0" w:space="0" w:color="auto"/>
                        <w:right w:val="none" w:sz="0" w:space="0" w:color="auto"/>
                      </w:divBdr>
                      <w:divsChild>
                        <w:div w:id="137652096">
                          <w:marLeft w:val="0"/>
                          <w:marRight w:val="0"/>
                          <w:marTop w:val="0"/>
                          <w:marBottom w:val="0"/>
                          <w:divBdr>
                            <w:top w:val="none" w:sz="0" w:space="0" w:color="auto"/>
                            <w:left w:val="none" w:sz="0" w:space="0" w:color="auto"/>
                            <w:bottom w:val="none" w:sz="0" w:space="0" w:color="auto"/>
                            <w:right w:val="none" w:sz="0" w:space="0" w:color="auto"/>
                          </w:divBdr>
                        </w:div>
                      </w:divsChild>
                    </w:div>
                    <w:div w:id="1303971075">
                      <w:marLeft w:val="0"/>
                      <w:marRight w:val="0"/>
                      <w:marTop w:val="0"/>
                      <w:marBottom w:val="0"/>
                      <w:divBdr>
                        <w:top w:val="none" w:sz="0" w:space="0" w:color="auto"/>
                        <w:left w:val="none" w:sz="0" w:space="0" w:color="auto"/>
                        <w:bottom w:val="none" w:sz="0" w:space="0" w:color="auto"/>
                        <w:right w:val="none" w:sz="0" w:space="0" w:color="auto"/>
                      </w:divBdr>
                      <w:divsChild>
                        <w:div w:id="695086685">
                          <w:marLeft w:val="0"/>
                          <w:marRight w:val="0"/>
                          <w:marTop w:val="0"/>
                          <w:marBottom w:val="0"/>
                          <w:divBdr>
                            <w:top w:val="none" w:sz="0" w:space="0" w:color="auto"/>
                            <w:left w:val="none" w:sz="0" w:space="0" w:color="auto"/>
                            <w:bottom w:val="none" w:sz="0" w:space="0" w:color="auto"/>
                            <w:right w:val="none" w:sz="0" w:space="0" w:color="auto"/>
                          </w:divBdr>
                        </w:div>
                      </w:divsChild>
                    </w:div>
                    <w:div w:id="1829520035">
                      <w:marLeft w:val="0"/>
                      <w:marRight w:val="0"/>
                      <w:marTop w:val="0"/>
                      <w:marBottom w:val="0"/>
                      <w:divBdr>
                        <w:top w:val="none" w:sz="0" w:space="0" w:color="auto"/>
                        <w:left w:val="none" w:sz="0" w:space="0" w:color="auto"/>
                        <w:bottom w:val="none" w:sz="0" w:space="0" w:color="auto"/>
                        <w:right w:val="none" w:sz="0" w:space="0" w:color="auto"/>
                      </w:divBdr>
                      <w:divsChild>
                        <w:div w:id="1062604260">
                          <w:marLeft w:val="0"/>
                          <w:marRight w:val="0"/>
                          <w:marTop w:val="0"/>
                          <w:marBottom w:val="0"/>
                          <w:divBdr>
                            <w:top w:val="none" w:sz="0" w:space="0" w:color="auto"/>
                            <w:left w:val="none" w:sz="0" w:space="0" w:color="auto"/>
                            <w:bottom w:val="none" w:sz="0" w:space="0" w:color="auto"/>
                            <w:right w:val="none" w:sz="0" w:space="0" w:color="auto"/>
                          </w:divBdr>
                        </w:div>
                      </w:divsChild>
                    </w:div>
                    <w:div w:id="2061712461">
                      <w:marLeft w:val="0"/>
                      <w:marRight w:val="0"/>
                      <w:marTop w:val="0"/>
                      <w:marBottom w:val="0"/>
                      <w:divBdr>
                        <w:top w:val="none" w:sz="0" w:space="0" w:color="auto"/>
                        <w:left w:val="none" w:sz="0" w:space="0" w:color="auto"/>
                        <w:bottom w:val="none" w:sz="0" w:space="0" w:color="auto"/>
                        <w:right w:val="none" w:sz="0" w:space="0" w:color="auto"/>
                      </w:divBdr>
                      <w:divsChild>
                        <w:div w:id="312687753">
                          <w:marLeft w:val="0"/>
                          <w:marRight w:val="0"/>
                          <w:marTop w:val="0"/>
                          <w:marBottom w:val="0"/>
                          <w:divBdr>
                            <w:top w:val="none" w:sz="0" w:space="0" w:color="auto"/>
                            <w:left w:val="none" w:sz="0" w:space="0" w:color="auto"/>
                            <w:bottom w:val="none" w:sz="0" w:space="0" w:color="auto"/>
                            <w:right w:val="none" w:sz="0" w:space="0" w:color="auto"/>
                          </w:divBdr>
                        </w:div>
                      </w:divsChild>
                    </w:div>
                    <w:div w:id="1210074163">
                      <w:marLeft w:val="0"/>
                      <w:marRight w:val="0"/>
                      <w:marTop w:val="0"/>
                      <w:marBottom w:val="0"/>
                      <w:divBdr>
                        <w:top w:val="none" w:sz="0" w:space="0" w:color="auto"/>
                        <w:left w:val="none" w:sz="0" w:space="0" w:color="auto"/>
                        <w:bottom w:val="none" w:sz="0" w:space="0" w:color="auto"/>
                        <w:right w:val="none" w:sz="0" w:space="0" w:color="auto"/>
                      </w:divBdr>
                      <w:divsChild>
                        <w:div w:id="1670063712">
                          <w:marLeft w:val="0"/>
                          <w:marRight w:val="0"/>
                          <w:marTop w:val="0"/>
                          <w:marBottom w:val="0"/>
                          <w:divBdr>
                            <w:top w:val="none" w:sz="0" w:space="0" w:color="auto"/>
                            <w:left w:val="none" w:sz="0" w:space="0" w:color="auto"/>
                            <w:bottom w:val="none" w:sz="0" w:space="0" w:color="auto"/>
                            <w:right w:val="none" w:sz="0" w:space="0" w:color="auto"/>
                          </w:divBdr>
                        </w:div>
                      </w:divsChild>
                    </w:div>
                    <w:div w:id="215356906">
                      <w:marLeft w:val="0"/>
                      <w:marRight w:val="0"/>
                      <w:marTop w:val="0"/>
                      <w:marBottom w:val="0"/>
                      <w:divBdr>
                        <w:top w:val="none" w:sz="0" w:space="0" w:color="auto"/>
                        <w:left w:val="none" w:sz="0" w:space="0" w:color="auto"/>
                        <w:bottom w:val="none" w:sz="0" w:space="0" w:color="auto"/>
                        <w:right w:val="none" w:sz="0" w:space="0" w:color="auto"/>
                      </w:divBdr>
                      <w:divsChild>
                        <w:div w:id="2002267042">
                          <w:marLeft w:val="0"/>
                          <w:marRight w:val="0"/>
                          <w:marTop w:val="0"/>
                          <w:marBottom w:val="0"/>
                          <w:divBdr>
                            <w:top w:val="none" w:sz="0" w:space="0" w:color="auto"/>
                            <w:left w:val="none" w:sz="0" w:space="0" w:color="auto"/>
                            <w:bottom w:val="none" w:sz="0" w:space="0" w:color="auto"/>
                            <w:right w:val="none" w:sz="0" w:space="0" w:color="auto"/>
                          </w:divBdr>
                        </w:div>
                      </w:divsChild>
                    </w:div>
                    <w:div w:id="461003041">
                      <w:marLeft w:val="0"/>
                      <w:marRight w:val="0"/>
                      <w:marTop w:val="0"/>
                      <w:marBottom w:val="0"/>
                      <w:divBdr>
                        <w:top w:val="none" w:sz="0" w:space="0" w:color="auto"/>
                        <w:left w:val="none" w:sz="0" w:space="0" w:color="auto"/>
                        <w:bottom w:val="none" w:sz="0" w:space="0" w:color="auto"/>
                        <w:right w:val="none" w:sz="0" w:space="0" w:color="auto"/>
                      </w:divBdr>
                      <w:divsChild>
                        <w:div w:id="1361516359">
                          <w:marLeft w:val="0"/>
                          <w:marRight w:val="0"/>
                          <w:marTop w:val="0"/>
                          <w:marBottom w:val="0"/>
                          <w:divBdr>
                            <w:top w:val="none" w:sz="0" w:space="0" w:color="auto"/>
                            <w:left w:val="none" w:sz="0" w:space="0" w:color="auto"/>
                            <w:bottom w:val="none" w:sz="0" w:space="0" w:color="auto"/>
                            <w:right w:val="none" w:sz="0" w:space="0" w:color="auto"/>
                          </w:divBdr>
                        </w:div>
                      </w:divsChild>
                    </w:div>
                    <w:div w:id="1901475249">
                      <w:marLeft w:val="0"/>
                      <w:marRight w:val="0"/>
                      <w:marTop w:val="0"/>
                      <w:marBottom w:val="0"/>
                      <w:divBdr>
                        <w:top w:val="none" w:sz="0" w:space="0" w:color="auto"/>
                        <w:left w:val="none" w:sz="0" w:space="0" w:color="auto"/>
                        <w:bottom w:val="none" w:sz="0" w:space="0" w:color="auto"/>
                        <w:right w:val="none" w:sz="0" w:space="0" w:color="auto"/>
                      </w:divBdr>
                      <w:divsChild>
                        <w:div w:id="1582375187">
                          <w:marLeft w:val="0"/>
                          <w:marRight w:val="0"/>
                          <w:marTop w:val="0"/>
                          <w:marBottom w:val="0"/>
                          <w:divBdr>
                            <w:top w:val="none" w:sz="0" w:space="0" w:color="auto"/>
                            <w:left w:val="none" w:sz="0" w:space="0" w:color="auto"/>
                            <w:bottom w:val="none" w:sz="0" w:space="0" w:color="auto"/>
                            <w:right w:val="none" w:sz="0" w:space="0" w:color="auto"/>
                          </w:divBdr>
                        </w:div>
                      </w:divsChild>
                    </w:div>
                    <w:div w:id="1977028445">
                      <w:marLeft w:val="0"/>
                      <w:marRight w:val="0"/>
                      <w:marTop w:val="0"/>
                      <w:marBottom w:val="0"/>
                      <w:divBdr>
                        <w:top w:val="none" w:sz="0" w:space="0" w:color="auto"/>
                        <w:left w:val="none" w:sz="0" w:space="0" w:color="auto"/>
                        <w:bottom w:val="none" w:sz="0" w:space="0" w:color="auto"/>
                        <w:right w:val="none" w:sz="0" w:space="0" w:color="auto"/>
                      </w:divBdr>
                      <w:divsChild>
                        <w:div w:id="1365444151">
                          <w:marLeft w:val="0"/>
                          <w:marRight w:val="0"/>
                          <w:marTop w:val="0"/>
                          <w:marBottom w:val="0"/>
                          <w:divBdr>
                            <w:top w:val="none" w:sz="0" w:space="0" w:color="auto"/>
                            <w:left w:val="none" w:sz="0" w:space="0" w:color="auto"/>
                            <w:bottom w:val="none" w:sz="0" w:space="0" w:color="auto"/>
                            <w:right w:val="none" w:sz="0" w:space="0" w:color="auto"/>
                          </w:divBdr>
                        </w:div>
                      </w:divsChild>
                    </w:div>
                    <w:div w:id="1835337928">
                      <w:marLeft w:val="0"/>
                      <w:marRight w:val="0"/>
                      <w:marTop w:val="0"/>
                      <w:marBottom w:val="0"/>
                      <w:divBdr>
                        <w:top w:val="none" w:sz="0" w:space="0" w:color="auto"/>
                        <w:left w:val="none" w:sz="0" w:space="0" w:color="auto"/>
                        <w:bottom w:val="none" w:sz="0" w:space="0" w:color="auto"/>
                        <w:right w:val="none" w:sz="0" w:space="0" w:color="auto"/>
                      </w:divBdr>
                      <w:divsChild>
                        <w:div w:id="1824394570">
                          <w:marLeft w:val="0"/>
                          <w:marRight w:val="0"/>
                          <w:marTop w:val="0"/>
                          <w:marBottom w:val="0"/>
                          <w:divBdr>
                            <w:top w:val="none" w:sz="0" w:space="0" w:color="auto"/>
                            <w:left w:val="none" w:sz="0" w:space="0" w:color="auto"/>
                            <w:bottom w:val="none" w:sz="0" w:space="0" w:color="auto"/>
                            <w:right w:val="none" w:sz="0" w:space="0" w:color="auto"/>
                          </w:divBdr>
                        </w:div>
                      </w:divsChild>
                    </w:div>
                    <w:div w:id="1295602881">
                      <w:marLeft w:val="0"/>
                      <w:marRight w:val="0"/>
                      <w:marTop w:val="0"/>
                      <w:marBottom w:val="0"/>
                      <w:divBdr>
                        <w:top w:val="none" w:sz="0" w:space="0" w:color="auto"/>
                        <w:left w:val="none" w:sz="0" w:space="0" w:color="auto"/>
                        <w:bottom w:val="none" w:sz="0" w:space="0" w:color="auto"/>
                        <w:right w:val="none" w:sz="0" w:space="0" w:color="auto"/>
                      </w:divBdr>
                      <w:divsChild>
                        <w:div w:id="2065444028">
                          <w:marLeft w:val="0"/>
                          <w:marRight w:val="0"/>
                          <w:marTop w:val="0"/>
                          <w:marBottom w:val="0"/>
                          <w:divBdr>
                            <w:top w:val="none" w:sz="0" w:space="0" w:color="auto"/>
                            <w:left w:val="none" w:sz="0" w:space="0" w:color="auto"/>
                            <w:bottom w:val="none" w:sz="0" w:space="0" w:color="auto"/>
                            <w:right w:val="none" w:sz="0" w:space="0" w:color="auto"/>
                          </w:divBdr>
                        </w:div>
                      </w:divsChild>
                    </w:div>
                    <w:div w:id="602691239">
                      <w:marLeft w:val="0"/>
                      <w:marRight w:val="0"/>
                      <w:marTop w:val="0"/>
                      <w:marBottom w:val="0"/>
                      <w:divBdr>
                        <w:top w:val="none" w:sz="0" w:space="0" w:color="auto"/>
                        <w:left w:val="none" w:sz="0" w:space="0" w:color="auto"/>
                        <w:bottom w:val="none" w:sz="0" w:space="0" w:color="auto"/>
                        <w:right w:val="none" w:sz="0" w:space="0" w:color="auto"/>
                      </w:divBdr>
                      <w:divsChild>
                        <w:div w:id="423692132">
                          <w:marLeft w:val="0"/>
                          <w:marRight w:val="0"/>
                          <w:marTop w:val="0"/>
                          <w:marBottom w:val="0"/>
                          <w:divBdr>
                            <w:top w:val="none" w:sz="0" w:space="0" w:color="auto"/>
                            <w:left w:val="none" w:sz="0" w:space="0" w:color="auto"/>
                            <w:bottom w:val="none" w:sz="0" w:space="0" w:color="auto"/>
                            <w:right w:val="none" w:sz="0" w:space="0" w:color="auto"/>
                          </w:divBdr>
                        </w:div>
                      </w:divsChild>
                    </w:div>
                    <w:div w:id="712654407">
                      <w:marLeft w:val="0"/>
                      <w:marRight w:val="0"/>
                      <w:marTop w:val="0"/>
                      <w:marBottom w:val="0"/>
                      <w:divBdr>
                        <w:top w:val="none" w:sz="0" w:space="0" w:color="auto"/>
                        <w:left w:val="none" w:sz="0" w:space="0" w:color="auto"/>
                        <w:bottom w:val="none" w:sz="0" w:space="0" w:color="auto"/>
                        <w:right w:val="none" w:sz="0" w:space="0" w:color="auto"/>
                      </w:divBdr>
                      <w:divsChild>
                        <w:div w:id="1667633544">
                          <w:marLeft w:val="0"/>
                          <w:marRight w:val="0"/>
                          <w:marTop w:val="0"/>
                          <w:marBottom w:val="0"/>
                          <w:divBdr>
                            <w:top w:val="none" w:sz="0" w:space="0" w:color="auto"/>
                            <w:left w:val="none" w:sz="0" w:space="0" w:color="auto"/>
                            <w:bottom w:val="none" w:sz="0" w:space="0" w:color="auto"/>
                            <w:right w:val="none" w:sz="0" w:space="0" w:color="auto"/>
                          </w:divBdr>
                        </w:div>
                      </w:divsChild>
                    </w:div>
                    <w:div w:id="1806584120">
                      <w:marLeft w:val="0"/>
                      <w:marRight w:val="0"/>
                      <w:marTop w:val="0"/>
                      <w:marBottom w:val="0"/>
                      <w:divBdr>
                        <w:top w:val="none" w:sz="0" w:space="0" w:color="auto"/>
                        <w:left w:val="none" w:sz="0" w:space="0" w:color="auto"/>
                        <w:bottom w:val="none" w:sz="0" w:space="0" w:color="auto"/>
                        <w:right w:val="none" w:sz="0" w:space="0" w:color="auto"/>
                      </w:divBdr>
                      <w:divsChild>
                        <w:div w:id="838078798">
                          <w:marLeft w:val="0"/>
                          <w:marRight w:val="0"/>
                          <w:marTop w:val="0"/>
                          <w:marBottom w:val="0"/>
                          <w:divBdr>
                            <w:top w:val="none" w:sz="0" w:space="0" w:color="auto"/>
                            <w:left w:val="none" w:sz="0" w:space="0" w:color="auto"/>
                            <w:bottom w:val="none" w:sz="0" w:space="0" w:color="auto"/>
                            <w:right w:val="none" w:sz="0" w:space="0" w:color="auto"/>
                          </w:divBdr>
                        </w:div>
                      </w:divsChild>
                    </w:div>
                    <w:div w:id="1677804375">
                      <w:marLeft w:val="0"/>
                      <w:marRight w:val="0"/>
                      <w:marTop w:val="0"/>
                      <w:marBottom w:val="0"/>
                      <w:divBdr>
                        <w:top w:val="none" w:sz="0" w:space="0" w:color="auto"/>
                        <w:left w:val="none" w:sz="0" w:space="0" w:color="auto"/>
                        <w:bottom w:val="none" w:sz="0" w:space="0" w:color="auto"/>
                        <w:right w:val="none" w:sz="0" w:space="0" w:color="auto"/>
                      </w:divBdr>
                      <w:divsChild>
                        <w:div w:id="1949659170">
                          <w:marLeft w:val="0"/>
                          <w:marRight w:val="0"/>
                          <w:marTop w:val="0"/>
                          <w:marBottom w:val="0"/>
                          <w:divBdr>
                            <w:top w:val="none" w:sz="0" w:space="0" w:color="auto"/>
                            <w:left w:val="none" w:sz="0" w:space="0" w:color="auto"/>
                            <w:bottom w:val="none" w:sz="0" w:space="0" w:color="auto"/>
                            <w:right w:val="none" w:sz="0" w:space="0" w:color="auto"/>
                          </w:divBdr>
                        </w:div>
                      </w:divsChild>
                    </w:div>
                    <w:div w:id="760375363">
                      <w:marLeft w:val="0"/>
                      <w:marRight w:val="0"/>
                      <w:marTop w:val="0"/>
                      <w:marBottom w:val="0"/>
                      <w:divBdr>
                        <w:top w:val="none" w:sz="0" w:space="0" w:color="auto"/>
                        <w:left w:val="none" w:sz="0" w:space="0" w:color="auto"/>
                        <w:bottom w:val="none" w:sz="0" w:space="0" w:color="auto"/>
                        <w:right w:val="none" w:sz="0" w:space="0" w:color="auto"/>
                      </w:divBdr>
                      <w:divsChild>
                        <w:div w:id="83887509">
                          <w:marLeft w:val="0"/>
                          <w:marRight w:val="0"/>
                          <w:marTop w:val="0"/>
                          <w:marBottom w:val="0"/>
                          <w:divBdr>
                            <w:top w:val="none" w:sz="0" w:space="0" w:color="auto"/>
                            <w:left w:val="none" w:sz="0" w:space="0" w:color="auto"/>
                            <w:bottom w:val="none" w:sz="0" w:space="0" w:color="auto"/>
                            <w:right w:val="none" w:sz="0" w:space="0" w:color="auto"/>
                          </w:divBdr>
                        </w:div>
                      </w:divsChild>
                    </w:div>
                    <w:div w:id="47537843">
                      <w:marLeft w:val="0"/>
                      <w:marRight w:val="0"/>
                      <w:marTop w:val="0"/>
                      <w:marBottom w:val="0"/>
                      <w:divBdr>
                        <w:top w:val="none" w:sz="0" w:space="0" w:color="auto"/>
                        <w:left w:val="none" w:sz="0" w:space="0" w:color="auto"/>
                        <w:bottom w:val="none" w:sz="0" w:space="0" w:color="auto"/>
                        <w:right w:val="none" w:sz="0" w:space="0" w:color="auto"/>
                      </w:divBdr>
                      <w:divsChild>
                        <w:div w:id="1954050973">
                          <w:marLeft w:val="0"/>
                          <w:marRight w:val="0"/>
                          <w:marTop w:val="0"/>
                          <w:marBottom w:val="0"/>
                          <w:divBdr>
                            <w:top w:val="none" w:sz="0" w:space="0" w:color="auto"/>
                            <w:left w:val="none" w:sz="0" w:space="0" w:color="auto"/>
                            <w:bottom w:val="none" w:sz="0" w:space="0" w:color="auto"/>
                            <w:right w:val="none" w:sz="0" w:space="0" w:color="auto"/>
                          </w:divBdr>
                        </w:div>
                      </w:divsChild>
                    </w:div>
                    <w:div w:id="1503473740">
                      <w:marLeft w:val="0"/>
                      <w:marRight w:val="0"/>
                      <w:marTop w:val="0"/>
                      <w:marBottom w:val="0"/>
                      <w:divBdr>
                        <w:top w:val="none" w:sz="0" w:space="0" w:color="auto"/>
                        <w:left w:val="none" w:sz="0" w:space="0" w:color="auto"/>
                        <w:bottom w:val="none" w:sz="0" w:space="0" w:color="auto"/>
                        <w:right w:val="none" w:sz="0" w:space="0" w:color="auto"/>
                      </w:divBdr>
                      <w:divsChild>
                        <w:div w:id="3151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743250">
              <w:marLeft w:val="0"/>
              <w:marRight w:val="0"/>
              <w:marTop w:val="0"/>
              <w:marBottom w:val="0"/>
              <w:divBdr>
                <w:top w:val="none" w:sz="0" w:space="0" w:color="auto"/>
                <w:left w:val="none" w:sz="0" w:space="0" w:color="auto"/>
                <w:bottom w:val="none" w:sz="0" w:space="0" w:color="auto"/>
                <w:right w:val="none" w:sz="0" w:space="0" w:color="auto"/>
              </w:divBdr>
              <w:divsChild>
                <w:div w:id="649477878">
                  <w:marLeft w:val="0"/>
                  <w:marRight w:val="0"/>
                  <w:marTop w:val="0"/>
                  <w:marBottom w:val="0"/>
                  <w:divBdr>
                    <w:top w:val="none" w:sz="0" w:space="0" w:color="auto"/>
                    <w:left w:val="none" w:sz="0" w:space="0" w:color="auto"/>
                    <w:bottom w:val="none" w:sz="0" w:space="0" w:color="auto"/>
                    <w:right w:val="none" w:sz="0" w:space="0" w:color="auto"/>
                  </w:divBdr>
                </w:div>
                <w:div w:id="1648702802">
                  <w:marLeft w:val="0"/>
                  <w:marRight w:val="0"/>
                  <w:marTop w:val="0"/>
                  <w:marBottom w:val="0"/>
                  <w:divBdr>
                    <w:top w:val="none" w:sz="0" w:space="0" w:color="auto"/>
                    <w:left w:val="none" w:sz="0" w:space="0" w:color="auto"/>
                    <w:bottom w:val="none" w:sz="0" w:space="0" w:color="auto"/>
                    <w:right w:val="none" w:sz="0" w:space="0" w:color="auto"/>
                  </w:divBdr>
                  <w:divsChild>
                    <w:div w:id="1360275776">
                      <w:marLeft w:val="0"/>
                      <w:marRight w:val="0"/>
                      <w:marTop w:val="0"/>
                      <w:marBottom w:val="0"/>
                      <w:divBdr>
                        <w:top w:val="none" w:sz="0" w:space="0" w:color="auto"/>
                        <w:left w:val="none" w:sz="0" w:space="0" w:color="auto"/>
                        <w:bottom w:val="none" w:sz="0" w:space="0" w:color="auto"/>
                        <w:right w:val="none" w:sz="0" w:space="0" w:color="auto"/>
                      </w:divBdr>
                      <w:divsChild>
                        <w:div w:id="56979252">
                          <w:marLeft w:val="0"/>
                          <w:marRight w:val="0"/>
                          <w:marTop w:val="0"/>
                          <w:marBottom w:val="0"/>
                          <w:divBdr>
                            <w:top w:val="none" w:sz="0" w:space="0" w:color="auto"/>
                            <w:left w:val="none" w:sz="0" w:space="0" w:color="auto"/>
                            <w:bottom w:val="none" w:sz="0" w:space="0" w:color="auto"/>
                            <w:right w:val="none" w:sz="0" w:space="0" w:color="auto"/>
                          </w:divBdr>
                        </w:div>
                      </w:divsChild>
                    </w:div>
                    <w:div w:id="1480225269">
                      <w:marLeft w:val="0"/>
                      <w:marRight w:val="0"/>
                      <w:marTop w:val="0"/>
                      <w:marBottom w:val="0"/>
                      <w:divBdr>
                        <w:top w:val="none" w:sz="0" w:space="0" w:color="auto"/>
                        <w:left w:val="none" w:sz="0" w:space="0" w:color="auto"/>
                        <w:bottom w:val="none" w:sz="0" w:space="0" w:color="auto"/>
                        <w:right w:val="none" w:sz="0" w:space="0" w:color="auto"/>
                      </w:divBdr>
                      <w:divsChild>
                        <w:div w:id="414133360">
                          <w:marLeft w:val="0"/>
                          <w:marRight w:val="0"/>
                          <w:marTop w:val="0"/>
                          <w:marBottom w:val="0"/>
                          <w:divBdr>
                            <w:top w:val="none" w:sz="0" w:space="0" w:color="auto"/>
                            <w:left w:val="none" w:sz="0" w:space="0" w:color="auto"/>
                            <w:bottom w:val="none" w:sz="0" w:space="0" w:color="auto"/>
                            <w:right w:val="none" w:sz="0" w:space="0" w:color="auto"/>
                          </w:divBdr>
                        </w:div>
                      </w:divsChild>
                    </w:div>
                    <w:div w:id="143359416">
                      <w:marLeft w:val="0"/>
                      <w:marRight w:val="0"/>
                      <w:marTop w:val="0"/>
                      <w:marBottom w:val="0"/>
                      <w:divBdr>
                        <w:top w:val="none" w:sz="0" w:space="0" w:color="auto"/>
                        <w:left w:val="none" w:sz="0" w:space="0" w:color="auto"/>
                        <w:bottom w:val="none" w:sz="0" w:space="0" w:color="auto"/>
                        <w:right w:val="none" w:sz="0" w:space="0" w:color="auto"/>
                      </w:divBdr>
                      <w:divsChild>
                        <w:div w:id="1604146526">
                          <w:marLeft w:val="0"/>
                          <w:marRight w:val="0"/>
                          <w:marTop w:val="0"/>
                          <w:marBottom w:val="0"/>
                          <w:divBdr>
                            <w:top w:val="none" w:sz="0" w:space="0" w:color="auto"/>
                            <w:left w:val="none" w:sz="0" w:space="0" w:color="auto"/>
                            <w:bottom w:val="none" w:sz="0" w:space="0" w:color="auto"/>
                            <w:right w:val="none" w:sz="0" w:space="0" w:color="auto"/>
                          </w:divBdr>
                        </w:div>
                      </w:divsChild>
                    </w:div>
                    <w:div w:id="185145036">
                      <w:marLeft w:val="0"/>
                      <w:marRight w:val="0"/>
                      <w:marTop w:val="0"/>
                      <w:marBottom w:val="0"/>
                      <w:divBdr>
                        <w:top w:val="none" w:sz="0" w:space="0" w:color="auto"/>
                        <w:left w:val="none" w:sz="0" w:space="0" w:color="auto"/>
                        <w:bottom w:val="none" w:sz="0" w:space="0" w:color="auto"/>
                        <w:right w:val="none" w:sz="0" w:space="0" w:color="auto"/>
                      </w:divBdr>
                      <w:divsChild>
                        <w:div w:id="661390920">
                          <w:marLeft w:val="0"/>
                          <w:marRight w:val="0"/>
                          <w:marTop w:val="0"/>
                          <w:marBottom w:val="0"/>
                          <w:divBdr>
                            <w:top w:val="none" w:sz="0" w:space="0" w:color="auto"/>
                            <w:left w:val="none" w:sz="0" w:space="0" w:color="auto"/>
                            <w:bottom w:val="none" w:sz="0" w:space="0" w:color="auto"/>
                            <w:right w:val="none" w:sz="0" w:space="0" w:color="auto"/>
                          </w:divBdr>
                        </w:div>
                      </w:divsChild>
                    </w:div>
                    <w:div w:id="1777867221">
                      <w:marLeft w:val="0"/>
                      <w:marRight w:val="0"/>
                      <w:marTop w:val="0"/>
                      <w:marBottom w:val="0"/>
                      <w:divBdr>
                        <w:top w:val="none" w:sz="0" w:space="0" w:color="auto"/>
                        <w:left w:val="none" w:sz="0" w:space="0" w:color="auto"/>
                        <w:bottom w:val="none" w:sz="0" w:space="0" w:color="auto"/>
                        <w:right w:val="none" w:sz="0" w:space="0" w:color="auto"/>
                      </w:divBdr>
                      <w:divsChild>
                        <w:div w:id="836001748">
                          <w:marLeft w:val="0"/>
                          <w:marRight w:val="0"/>
                          <w:marTop w:val="0"/>
                          <w:marBottom w:val="0"/>
                          <w:divBdr>
                            <w:top w:val="none" w:sz="0" w:space="0" w:color="auto"/>
                            <w:left w:val="none" w:sz="0" w:space="0" w:color="auto"/>
                            <w:bottom w:val="none" w:sz="0" w:space="0" w:color="auto"/>
                            <w:right w:val="none" w:sz="0" w:space="0" w:color="auto"/>
                          </w:divBdr>
                        </w:div>
                      </w:divsChild>
                    </w:div>
                    <w:div w:id="553782899">
                      <w:marLeft w:val="0"/>
                      <w:marRight w:val="0"/>
                      <w:marTop w:val="0"/>
                      <w:marBottom w:val="0"/>
                      <w:divBdr>
                        <w:top w:val="none" w:sz="0" w:space="0" w:color="auto"/>
                        <w:left w:val="none" w:sz="0" w:space="0" w:color="auto"/>
                        <w:bottom w:val="none" w:sz="0" w:space="0" w:color="auto"/>
                        <w:right w:val="none" w:sz="0" w:space="0" w:color="auto"/>
                      </w:divBdr>
                      <w:divsChild>
                        <w:div w:id="144009918">
                          <w:marLeft w:val="0"/>
                          <w:marRight w:val="0"/>
                          <w:marTop w:val="0"/>
                          <w:marBottom w:val="0"/>
                          <w:divBdr>
                            <w:top w:val="none" w:sz="0" w:space="0" w:color="auto"/>
                            <w:left w:val="none" w:sz="0" w:space="0" w:color="auto"/>
                            <w:bottom w:val="none" w:sz="0" w:space="0" w:color="auto"/>
                            <w:right w:val="none" w:sz="0" w:space="0" w:color="auto"/>
                          </w:divBdr>
                        </w:div>
                      </w:divsChild>
                    </w:div>
                    <w:div w:id="965433446">
                      <w:marLeft w:val="0"/>
                      <w:marRight w:val="0"/>
                      <w:marTop w:val="0"/>
                      <w:marBottom w:val="0"/>
                      <w:divBdr>
                        <w:top w:val="none" w:sz="0" w:space="0" w:color="auto"/>
                        <w:left w:val="none" w:sz="0" w:space="0" w:color="auto"/>
                        <w:bottom w:val="none" w:sz="0" w:space="0" w:color="auto"/>
                        <w:right w:val="none" w:sz="0" w:space="0" w:color="auto"/>
                      </w:divBdr>
                      <w:divsChild>
                        <w:div w:id="1859344919">
                          <w:marLeft w:val="0"/>
                          <w:marRight w:val="0"/>
                          <w:marTop w:val="0"/>
                          <w:marBottom w:val="0"/>
                          <w:divBdr>
                            <w:top w:val="none" w:sz="0" w:space="0" w:color="auto"/>
                            <w:left w:val="none" w:sz="0" w:space="0" w:color="auto"/>
                            <w:bottom w:val="none" w:sz="0" w:space="0" w:color="auto"/>
                            <w:right w:val="none" w:sz="0" w:space="0" w:color="auto"/>
                          </w:divBdr>
                        </w:div>
                      </w:divsChild>
                    </w:div>
                    <w:div w:id="691152454">
                      <w:marLeft w:val="0"/>
                      <w:marRight w:val="0"/>
                      <w:marTop w:val="0"/>
                      <w:marBottom w:val="0"/>
                      <w:divBdr>
                        <w:top w:val="none" w:sz="0" w:space="0" w:color="auto"/>
                        <w:left w:val="none" w:sz="0" w:space="0" w:color="auto"/>
                        <w:bottom w:val="none" w:sz="0" w:space="0" w:color="auto"/>
                        <w:right w:val="none" w:sz="0" w:space="0" w:color="auto"/>
                      </w:divBdr>
                      <w:divsChild>
                        <w:div w:id="1383678675">
                          <w:marLeft w:val="0"/>
                          <w:marRight w:val="0"/>
                          <w:marTop w:val="0"/>
                          <w:marBottom w:val="0"/>
                          <w:divBdr>
                            <w:top w:val="none" w:sz="0" w:space="0" w:color="auto"/>
                            <w:left w:val="none" w:sz="0" w:space="0" w:color="auto"/>
                            <w:bottom w:val="none" w:sz="0" w:space="0" w:color="auto"/>
                            <w:right w:val="none" w:sz="0" w:space="0" w:color="auto"/>
                          </w:divBdr>
                        </w:div>
                      </w:divsChild>
                    </w:div>
                    <w:div w:id="2086293022">
                      <w:marLeft w:val="0"/>
                      <w:marRight w:val="0"/>
                      <w:marTop w:val="0"/>
                      <w:marBottom w:val="0"/>
                      <w:divBdr>
                        <w:top w:val="none" w:sz="0" w:space="0" w:color="auto"/>
                        <w:left w:val="none" w:sz="0" w:space="0" w:color="auto"/>
                        <w:bottom w:val="none" w:sz="0" w:space="0" w:color="auto"/>
                        <w:right w:val="none" w:sz="0" w:space="0" w:color="auto"/>
                      </w:divBdr>
                      <w:divsChild>
                        <w:div w:id="1711569211">
                          <w:marLeft w:val="0"/>
                          <w:marRight w:val="0"/>
                          <w:marTop w:val="0"/>
                          <w:marBottom w:val="0"/>
                          <w:divBdr>
                            <w:top w:val="none" w:sz="0" w:space="0" w:color="auto"/>
                            <w:left w:val="none" w:sz="0" w:space="0" w:color="auto"/>
                            <w:bottom w:val="none" w:sz="0" w:space="0" w:color="auto"/>
                            <w:right w:val="none" w:sz="0" w:space="0" w:color="auto"/>
                          </w:divBdr>
                        </w:div>
                      </w:divsChild>
                    </w:div>
                    <w:div w:id="832987581">
                      <w:marLeft w:val="0"/>
                      <w:marRight w:val="0"/>
                      <w:marTop w:val="0"/>
                      <w:marBottom w:val="0"/>
                      <w:divBdr>
                        <w:top w:val="none" w:sz="0" w:space="0" w:color="auto"/>
                        <w:left w:val="none" w:sz="0" w:space="0" w:color="auto"/>
                        <w:bottom w:val="none" w:sz="0" w:space="0" w:color="auto"/>
                        <w:right w:val="none" w:sz="0" w:space="0" w:color="auto"/>
                      </w:divBdr>
                      <w:divsChild>
                        <w:div w:id="2000307960">
                          <w:marLeft w:val="0"/>
                          <w:marRight w:val="0"/>
                          <w:marTop w:val="0"/>
                          <w:marBottom w:val="0"/>
                          <w:divBdr>
                            <w:top w:val="none" w:sz="0" w:space="0" w:color="auto"/>
                            <w:left w:val="none" w:sz="0" w:space="0" w:color="auto"/>
                            <w:bottom w:val="none" w:sz="0" w:space="0" w:color="auto"/>
                            <w:right w:val="none" w:sz="0" w:space="0" w:color="auto"/>
                          </w:divBdr>
                        </w:div>
                      </w:divsChild>
                    </w:div>
                    <w:div w:id="1656882582">
                      <w:marLeft w:val="0"/>
                      <w:marRight w:val="0"/>
                      <w:marTop w:val="0"/>
                      <w:marBottom w:val="0"/>
                      <w:divBdr>
                        <w:top w:val="none" w:sz="0" w:space="0" w:color="auto"/>
                        <w:left w:val="none" w:sz="0" w:space="0" w:color="auto"/>
                        <w:bottom w:val="none" w:sz="0" w:space="0" w:color="auto"/>
                        <w:right w:val="none" w:sz="0" w:space="0" w:color="auto"/>
                      </w:divBdr>
                      <w:divsChild>
                        <w:div w:id="733939318">
                          <w:marLeft w:val="0"/>
                          <w:marRight w:val="0"/>
                          <w:marTop w:val="0"/>
                          <w:marBottom w:val="0"/>
                          <w:divBdr>
                            <w:top w:val="none" w:sz="0" w:space="0" w:color="auto"/>
                            <w:left w:val="none" w:sz="0" w:space="0" w:color="auto"/>
                            <w:bottom w:val="none" w:sz="0" w:space="0" w:color="auto"/>
                            <w:right w:val="none" w:sz="0" w:space="0" w:color="auto"/>
                          </w:divBdr>
                        </w:div>
                      </w:divsChild>
                    </w:div>
                    <w:div w:id="1586037247">
                      <w:marLeft w:val="0"/>
                      <w:marRight w:val="0"/>
                      <w:marTop w:val="0"/>
                      <w:marBottom w:val="0"/>
                      <w:divBdr>
                        <w:top w:val="none" w:sz="0" w:space="0" w:color="auto"/>
                        <w:left w:val="none" w:sz="0" w:space="0" w:color="auto"/>
                        <w:bottom w:val="none" w:sz="0" w:space="0" w:color="auto"/>
                        <w:right w:val="none" w:sz="0" w:space="0" w:color="auto"/>
                      </w:divBdr>
                      <w:divsChild>
                        <w:div w:id="1422679352">
                          <w:marLeft w:val="0"/>
                          <w:marRight w:val="0"/>
                          <w:marTop w:val="0"/>
                          <w:marBottom w:val="0"/>
                          <w:divBdr>
                            <w:top w:val="none" w:sz="0" w:space="0" w:color="auto"/>
                            <w:left w:val="none" w:sz="0" w:space="0" w:color="auto"/>
                            <w:bottom w:val="none" w:sz="0" w:space="0" w:color="auto"/>
                            <w:right w:val="none" w:sz="0" w:space="0" w:color="auto"/>
                          </w:divBdr>
                        </w:div>
                      </w:divsChild>
                    </w:div>
                    <w:div w:id="1177159431">
                      <w:marLeft w:val="0"/>
                      <w:marRight w:val="0"/>
                      <w:marTop w:val="0"/>
                      <w:marBottom w:val="0"/>
                      <w:divBdr>
                        <w:top w:val="none" w:sz="0" w:space="0" w:color="auto"/>
                        <w:left w:val="none" w:sz="0" w:space="0" w:color="auto"/>
                        <w:bottom w:val="none" w:sz="0" w:space="0" w:color="auto"/>
                        <w:right w:val="none" w:sz="0" w:space="0" w:color="auto"/>
                      </w:divBdr>
                      <w:divsChild>
                        <w:div w:id="525219365">
                          <w:marLeft w:val="0"/>
                          <w:marRight w:val="0"/>
                          <w:marTop w:val="0"/>
                          <w:marBottom w:val="0"/>
                          <w:divBdr>
                            <w:top w:val="none" w:sz="0" w:space="0" w:color="auto"/>
                            <w:left w:val="none" w:sz="0" w:space="0" w:color="auto"/>
                            <w:bottom w:val="none" w:sz="0" w:space="0" w:color="auto"/>
                            <w:right w:val="none" w:sz="0" w:space="0" w:color="auto"/>
                          </w:divBdr>
                        </w:div>
                      </w:divsChild>
                    </w:div>
                    <w:div w:id="1040403120">
                      <w:marLeft w:val="0"/>
                      <w:marRight w:val="0"/>
                      <w:marTop w:val="0"/>
                      <w:marBottom w:val="0"/>
                      <w:divBdr>
                        <w:top w:val="none" w:sz="0" w:space="0" w:color="auto"/>
                        <w:left w:val="none" w:sz="0" w:space="0" w:color="auto"/>
                        <w:bottom w:val="none" w:sz="0" w:space="0" w:color="auto"/>
                        <w:right w:val="none" w:sz="0" w:space="0" w:color="auto"/>
                      </w:divBdr>
                      <w:divsChild>
                        <w:div w:id="353307043">
                          <w:marLeft w:val="0"/>
                          <w:marRight w:val="0"/>
                          <w:marTop w:val="0"/>
                          <w:marBottom w:val="0"/>
                          <w:divBdr>
                            <w:top w:val="none" w:sz="0" w:space="0" w:color="auto"/>
                            <w:left w:val="none" w:sz="0" w:space="0" w:color="auto"/>
                            <w:bottom w:val="none" w:sz="0" w:space="0" w:color="auto"/>
                            <w:right w:val="none" w:sz="0" w:space="0" w:color="auto"/>
                          </w:divBdr>
                        </w:div>
                      </w:divsChild>
                    </w:div>
                    <w:div w:id="820729947">
                      <w:marLeft w:val="0"/>
                      <w:marRight w:val="0"/>
                      <w:marTop w:val="0"/>
                      <w:marBottom w:val="0"/>
                      <w:divBdr>
                        <w:top w:val="none" w:sz="0" w:space="0" w:color="auto"/>
                        <w:left w:val="none" w:sz="0" w:space="0" w:color="auto"/>
                        <w:bottom w:val="none" w:sz="0" w:space="0" w:color="auto"/>
                        <w:right w:val="none" w:sz="0" w:space="0" w:color="auto"/>
                      </w:divBdr>
                      <w:divsChild>
                        <w:div w:id="1750155803">
                          <w:marLeft w:val="0"/>
                          <w:marRight w:val="0"/>
                          <w:marTop w:val="0"/>
                          <w:marBottom w:val="0"/>
                          <w:divBdr>
                            <w:top w:val="none" w:sz="0" w:space="0" w:color="auto"/>
                            <w:left w:val="none" w:sz="0" w:space="0" w:color="auto"/>
                            <w:bottom w:val="none" w:sz="0" w:space="0" w:color="auto"/>
                            <w:right w:val="none" w:sz="0" w:space="0" w:color="auto"/>
                          </w:divBdr>
                        </w:div>
                      </w:divsChild>
                    </w:div>
                    <w:div w:id="831876737">
                      <w:marLeft w:val="0"/>
                      <w:marRight w:val="0"/>
                      <w:marTop w:val="0"/>
                      <w:marBottom w:val="0"/>
                      <w:divBdr>
                        <w:top w:val="none" w:sz="0" w:space="0" w:color="auto"/>
                        <w:left w:val="none" w:sz="0" w:space="0" w:color="auto"/>
                        <w:bottom w:val="none" w:sz="0" w:space="0" w:color="auto"/>
                        <w:right w:val="none" w:sz="0" w:space="0" w:color="auto"/>
                      </w:divBdr>
                      <w:divsChild>
                        <w:div w:id="1348168105">
                          <w:marLeft w:val="0"/>
                          <w:marRight w:val="0"/>
                          <w:marTop w:val="0"/>
                          <w:marBottom w:val="0"/>
                          <w:divBdr>
                            <w:top w:val="none" w:sz="0" w:space="0" w:color="auto"/>
                            <w:left w:val="none" w:sz="0" w:space="0" w:color="auto"/>
                            <w:bottom w:val="none" w:sz="0" w:space="0" w:color="auto"/>
                            <w:right w:val="none" w:sz="0" w:space="0" w:color="auto"/>
                          </w:divBdr>
                        </w:div>
                      </w:divsChild>
                    </w:div>
                    <w:div w:id="706374554">
                      <w:marLeft w:val="0"/>
                      <w:marRight w:val="0"/>
                      <w:marTop w:val="0"/>
                      <w:marBottom w:val="0"/>
                      <w:divBdr>
                        <w:top w:val="none" w:sz="0" w:space="0" w:color="auto"/>
                        <w:left w:val="none" w:sz="0" w:space="0" w:color="auto"/>
                        <w:bottom w:val="none" w:sz="0" w:space="0" w:color="auto"/>
                        <w:right w:val="none" w:sz="0" w:space="0" w:color="auto"/>
                      </w:divBdr>
                      <w:divsChild>
                        <w:div w:id="1979989571">
                          <w:marLeft w:val="0"/>
                          <w:marRight w:val="0"/>
                          <w:marTop w:val="0"/>
                          <w:marBottom w:val="0"/>
                          <w:divBdr>
                            <w:top w:val="none" w:sz="0" w:space="0" w:color="auto"/>
                            <w:left w:val="none" w:sz="0" w:space="0" w:color="auto"/>
                            <w:bottom w:val="none" w:sz="0" w:space="0" w:color="auto"/>
                            <w:right w:val="none" w:sz="0" w:space="0" w:color="auto"/>
                          </w:divBdr>
                        </w:div>
                      </w:divsChild>
                    </w:div>
                    <w:div w:id="551700315">
                      <w:marLeft w:val="0"/>
                      <w:marRight w:val="0"/>
                      <w:marTop w:val="0"/>
                      <w:marBottom w:val="0"/>
                      <w:divBdr>
                        <w:top w:val="none" w:sz="0" w:space="0" w:color="auto"/>
                        <w:left w:val="none" w:sz="0" w:space="0" w:color="auto"/>
                        <w:bottom w:val="none" w:sz="0" w:space="0" w:color="auto"/>
                        <w:right w:val="none" w:sz="0" w:space="0" w:color="auto"/>
                      </w:divBdr>
                      <w:divsChild>
                        <w:div w:id="133104834">
                          <w:marLeft w:val="0"/>
                          <w:marRight w:val="0"/>
                          <w:marTop w:val="0"/>
                          <w:marBottom w:val="0"/>
                          <w:divBdr>
                            <w:top w:val="none" w:sz="0" w:space="0" w:color="auto"/>
                            <w:left w:val="none" w:sz="0" w:space="0" w:color="auto"/>
                            <w:bottom w:val="none" w:sz="0" w:space="0" w:color="auto"/>
                            <w:right w:val="none" w:sz="0" w:space="0" w:color="auto"/>
                          </w:divBdr>
                        </w:div>
                      </w:divsChild>
                    </w:div>
                    <w:div w:id="422186786">
                      <w:marLeft w:val="0"/>
                      <w:marRight w:val="0"/>
                      <w:marTop w:val="0"/>
                      <w:marBottom w:val="0"/>
                      <w:divBdr>
                        <w:top w:val="none" w:sz="0" w:space="0" w:color="auto"/>
                        <w:left w:val="none" w:sz="0" w:space="0" w:color="auto"/>
                        <w:bottom w:val="none" w:sz="0" w:space="0" w:color="auto"/>
                        <w:right w:val="none" w:sz="0" w:space="0" w:color="auto"/>
                      </w:divBdr>
                      <w:divsChild>
                        <w:div w:id="2106148786">
                          <w:marLeft w:val="0"/>
                          <w:marRight w:val="0"/>
                          <w:marTop w:val="0"/>
                          <w:marBottom w:val="0"/>
                          <w:divBdr>
                            <w:top w:val="none" w:sz="0" w:space="0" w:color="auto"/>
                            <w:left w:val="none" w:sz="0" w:space="0" w:color="auto"/>
                            <w:bottom w:val="none" w:sz="0" w:space="0" w:color="auto"/>
                            <w:right w:val="none" w:sz="0" w:space="0" w:color="auto"/>
                          </w:divBdr>
                        </w:div>
                      </w:divsChild>
                    </w:div>
                    <w:div w:id="43143249">
                      <w:marLeft w:val="0"/>
                      <w:marRight w:val="0"/>
                      <w:marTop w:val="0"/>
                      <w:marBottom w:val="0"/>
                      <w:divBdr>
                        <w:top w:val="none" w:sz="0" w:space="0" w:color="auto"/>
                        <w:left w:val="none" w:sz="0" w:space="0" w:color="auto"/>
                        <w:bottom w:val="none" w:sz="0" w:space="0" w:color="auto"/>
                        <w:right w:val="none" w:sz="0" w:space="0" w:color="auto"/>
                      </w:divBdr>
                      <w:divsChild>
                        <w:div w:id="549462041">
                          <w:marLeft w:val="0"/>
                          <w:marRight w:val="0"/>
                          <w:marTop w:val="0"/>
                          <w:marBottom w:val="0"/>
                          <w:divBdr>
                            <w:top w:val="none" w:sz="0" w:space="0" w:color="auto"/>
                            <w:left w:val="none" w:sz="0" w:space="0" w:color="auto"/>
                            <w:bottom w:val="none" w:sz="0" w:space="0" w:color="auto"/>
                            <w:right w:val="none" w:sz="0" w:space="0" w:color="auto"/>
                          </w:divBdr>
                        </w:div>
                      </w:divsChild>
                    </w:div>
                    <w:div w:id="1287420584">
                      <w:marLeft w:val="0"/>
                      <w:marRight w:val="0"/>
                      <w:marTop w:val="0"/>
                      <w:marBottom w:val="0"/>
                      <w:divBdr>
                        <w:top w:val="none" w:sz="0" w:space="0" w:color="auto"/>
                        <w:left w:val="none" w:sz="0" w:space="0" w:color="auto"/>
                        <w:bottom w:val="none" w:sz="0" w:space="0" w:color="auto"/>
                        <w:right w:val="none" w:sz="0" w:space="0" w:color="auto"/>
                      </w:divBdr>
                      <w:divsChild>
                        <w:div w:id="1659575250">
                          <w:marLeft w:val="0"/>
                          <w:marRight w:val="0"/>
                          <w:marTop w:val="0"/>
                          <w:marBottom w:val="0"/>
                          <w:divBdr>
                            <w:top w:val="none" w:sz="0" w:space="0" w:color="auto"/>
                            <w:left w:val="none" w:sz="0" w:space="0" w:color="auto"/>
                            <w:bottom w:val="none" w:sz="0" w:space="0" w:color="auto"/>
                            <w:right w:val="none" w:sz="0" w:space="0" w:color="auto"/>
                          </w:divBdr>
                        </w:div>
                      </w:divsChild>
                    </w:div>
                    <w:div w:id="973372311">
                      <w:marLeft w:val="0"/>
                      <w:marRight w:val="0"/>
                      <w:marTop w:val="0"/>
                      <w:marBottom w:val="0"/>
                      <w:divBdr>
                        <w:top w:val="none" w:sz="0" w:space="0" w:color="auto"/>
                        <w:left w:val="none" w:sz="0" w:space="0" w:color="auto"/>
                        <w:bottom w:val="none" w:sz="0" w:space="0" w:color="auto"/>
                        <w:right w:val="none" w:sz="0" w:space="0" w:color="auto"/>
                      </w:divBdr>
                      <w:divsChild>
                        <w:div w:id="1029141630">
                          <w:marLeft w:val="0"/>
                          <w:marRight w:val="0"/>
                          <w:marTop w:val="0"/>
                          <w:marBottom w:val="0"/>
                          <w:divBdr>
                            <w:top w:val="none" w:sz="0" w:space="0" w:color="auto"/>
                            <w:left w:val="none" w:sz="0" w:space="0" w:color="auto"/>
                            <w:bottom w:val="none" w:sz="0" w:space="0" w:color="auto"/>
                            <w:right w:val="none" w:sz="0" w:space="0" w:color="auto"/>
                          </w:divBdr>
                        </w:div>
                      </w:divsChild>
                    </w:div>
                    <w:div w:id="1818037467">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0"/>
                          <w:marBottom w:val="0"/>
                          <w:divBdr>
                            <w:top w:val="none" w:sz="0" w:space="0" w:color="auto"/>
                            <w:left w:val="none" w:sz="0" w:space="0" w:color="auto"/>
                            <w:bottom w:val="none" w:sz="0" w:space="0" w:color="auto"/>
                            <w:right w:val="none" w:sz="0" w:space="0" w:color="auto"/>
                          </w:divBdr>
                        </w:div>
                      </w:divsChild>
                    </w:div>
                    <w:div w:id="647976917">
                      <w:marLeft w:val="0"/>
                      <w:marRight w:val="0"/>
                      <w:marTop w:val="0"/>
                      <w:marBottom w:val="0"/>
                      <w:divBdr>
                        <w:top w:val="none" w:sz="0" w:space="0" w:color="auto"/>
                        <w:left w:val="none" w:sz="0" w:space="0" w:color="auto"/>
                        <w:bottom w:val="none" w:sz="0" w:space="0" w:color="auto"/>
                        <w:right w:val="none" w:sz="0" w:space="0" w:color="auto"/>
                      </w:divBdr>
                      <w:divsChild>
                        <w:div w:id="950164254">
                          <w:marLeft w:val="0"/>
                          <w:marRight w:val="0"/>
                          <w:marTop w:val="0"/>
                          <w:marBottom w:val="0"/>
                          <w:divBdr>
                            <w:top w:val="none" w:sz="0" w:space="0" w:color="auto"/>
                            <w:left w:val="none" w:sz="0" w:space="0" w:color="auto"/>
                            <w:bottom w:val="none" w:sz="0" w:space="0" w:color="auto"/>
                            <w:right w:val="none" w:sz="0" w:space="0" w:color="auto"/>
                          </w:divBdr>
                        </w:div>
                      </w:divsChild>
                    </w:div>
                    <w:div w:id="1596087129">
                      <w:marLeft w:val="0"/>
                      <w:marRight w:val="0"/>
                      <w:marTop w:val="0"/>
                      <w:marBottom w:val="0"/>
                      <w:divBdr>
                        <w:top w:val="none" w:sz="0" w:space="0" w:color="auto"/>
                        <w:left w:val="none" w:sz="0" w:space="0" w:color="auto"/>
                        <w:bottom w:val="none" w:sz="0" w:space="0" w:color="auto"/>
                        <w:right w:val="none" w:sz="0" w:space="0" w:color="auto"/>
                      </w:divBdr>
                      <w:divsChild>
                        <w:div w:id="779883464">
                          <w:marLeft w:val="0"/>
                          <w:marRight w:val="0"/>
                          <w:marTop w:val="0"/>
                          <w:marBottom w:val="0"/>
                          <w:divBdr>
                            <w:top w:val="none" w:sz="0" w:space="0" w:color="auto"/>
                            <w:left w:val="none" w:sz="0" w:space="0" w:color="auto"/>
                            <w:bottom w:val="none" w:sz="0" w:space="0" w:color="auto"/>
                            <w:right w:val="none" w:sz="0" w:space="0" w:color="auto"/>
                          </w:divBdr>
                        </w:div>
                      </w:divsChild>
                    </w:div>
                    <w:div w:id="1479567605">
                      <w:marLeft w:val="0"/>
                      <w:marRight w:val="0"/>
                      <w:marTop w:val="0"/>
                      <w:marBottom w:val="0"/>
                      <w:divBdr>
                        <w:top w:val="none" w:sz="0" w:space="0" w:color="auto"/>
                        <w:left w:val="none" w:sz="0" w:space="0" w:color="auto"/>
                        <w:bottom w:val="none" w:sz="0" w:space="0" w:color="auto"/>
                        <w:right w:val="none" w:sz="0" w:space="0" w:color="auto"/>
                      </w:divBdr>
                      <w:divsChild>
                        <w:div w:id="329215763">
                          <w:marLeft w:val="0"/>
                          <w:marRight w:val="0"/>
                          <w:marTop w:val="0"/>
                          <w:marBottom w:val="0"/>
                          <w:divBdr>
                            <w:top w:val="none" w:sz="0" w:space="0" w:color="auto"/>
                            <w:left w:val="none" w:sz="0" w:space="0" w:color="auto"/>
                            <w:bottom w:val="none" w:sz="0" w:space="0" w:color="auto"/>
                            <w:right w:val="none" w:sz="0" w:space="0" w:color="auto"/>
                          </w:divBdr>
                        </w:div>
                      </w:divsChild>
                    </w:div>
                    <w:div w:id="1966155798">
                      <w:marLeft w:val="0"/>
                      <w:marRight w:val="0"/>
                      <w:marTop w:val="0"/>
                      <w:marBottom w:val="0"/>
                      <w:divBdr>
                        <w:top w:val="none" w:sz="0" w:space="0" w:color="auto"/>
                        <w:left w:val="none" w:sz="0" w:space="0" w:color="auto"/>
                        <w:bottom w:val="none" w:sz="0" w:space="0" w:color="auto"/>
                        <w:right w:val="none" w:sz="0" w:space="0" w:color="auto"/>
                      </w:divBdr>
                      <w:divsChild>
                        <w:div w:id="521473295">
                          <w:marLeft w:val="0"/>
                          <w:marRight w:val="0"/>
                          <w:marTop w:val="0"/>
                          <w:marBottom w:val="0"/>
                          <w:divBdr>
                            <w:top w:val="none" w:sz="0" w:space="0" w:color="auto"/>
                            <w:left w:val="none" w:sz="0" w:space="0" w:color="auto"/>
                            <w:bottom w:val="none" w:sz="0" w:space="0" w:color="auto"/>
                            <w:right w:val="none" w:sz="0" w:space="0" w:color="auto"/>
                          </w:divBdr>
                        </w:div>
                      </w:divsChild>
                    </w:div>
                    <w:div w:id="944268064">
                      <w:marLeft w:val="0"/>
                      <w:marRight w:val="0"/>
                      <w:marTop w:val="0"/>
                      <w:marBottom w:val="0"/>
                      <w:divBdr>
                        <w:top w:val="none" w:sz="0" w:space="0" w:color="auto"/>
                        <w:left w:val="none" w:sz="0" w:space="0" w:color="auto"/>
                        <w:bottom w:val="none" w:sz="0" w:space="0" w:color="auto"/>
                        <w:right w:val="none" w:sz="0" w:space="0" w:color="auto"/>
                      </w:divBdr>
                      <w:divsChild>
                        <w:div w:id="1467503800">
                          <w:marLeft w:val="0"/>
                          <w:marRight w:val="0"/>
                          <w:marTop w:val="0"/>
                          <w:marBottom w:val="0"/>
                          <w:divBdr>
                            <w:top w:val="none" w:sz="0" w:space="0" w:color="auto"/>
                            <w:left w:val="none" w:sz="0" w:space="0" w:color="auto"/>
                            <w:bottom w:val="none" w:sz="0" w:space="0" w:color="auto"/>
                            <w:right w:val="none" w:sz="0" w:space="0" w:color="auto"/>
                          </w:divBdr>
                        </w:div>
                      </w:divsChild>
                    </w:div>
                    <w:div w:id="1342586122">
                      <w:marLeft w:val="0"/>
                      <w:marRight w:val="0"/>
                      <w:marTop w:val="0"/>
                      <w:marBottom w:val="0"/>
                      <w:divBdr>
                        <w:top w:val="none" w:sz="0" w:space="0" w:color="auto"/>
                        <w:left w:val="none" w:sz="0" w:space="0" w:color="auto"/>
                        <w:bottom w:val="none" w:sz="0" w:space="0" w:color="auto"/>
                        <w:right w:val="none" w:sz="0" w:space="0" w:color="auto"/>
                      </w:divBdr>
                      <w:divsChild>
                        <w:div w:id="1831873194">
                          <w:marLeft w:val="0"/>
                          <w:marRight w:val="0"/>
                          <w:marTop w:val="0"/>
                          <w:marBottom w:val="0"/>
                          <w:divBdr>
                            <w:top w:val="none" w:sz="0" w:space="0" w:color="auto"/>
                            <w:left w:val="none" w:sz="0" w:space="0" w:color="auto"/>
                            <w:bottom w:val="none" w:sz="0" w:space="0" w:color="auto"/>
                            <w:right w:val="none" w:sz="0" w:space="0" w:color="auto"/>
                          </w:divBdr>
                        </w:div>
                      </w:divsChild>
                    </w:div>
                    <w:div w:id="820468764">
                      <w:marLeft w:val="0"/>
                      <w:marRight w:val="0"/>
                      <w:marTop w:val="0"/>
                      <w:marBottom w:val="0"/>
                      <w:divBdr>
                        <w:top w:val="none" w:sz="0" w:space="0" w:color="auto"/>
                        <w:left w:val="none" w:sz="0" w:space="0" w:color="auto"/>
                        <w:bottom w:val="none" w:sz="0" w:space="0" w:color="auto"/>
                        <w:right w:val="none" w:sz="0" w:space="0" w:color="auto"/>
                      </w:divBdr>
                      <w:divsChild>
                        <w:div w:id="939721209">
                          <w:marLeft w:val="0"/>
                          <w:marRight w:val="0"/>
                          <w:marTop w:val="0"/>
                          <w:marBottom w:val="0"/>
                          <w:divBdr>
                            <w:top w:val="none" w:sz="0" w:space="0" w:color="auto"/>
                            <w:left w:val="none" w:sz="0" w:space="0" w:color="auto"/>
                            <w:bottom w:val="none" w:sz="0" w:space="0" w:color="auto"/>
                            <w:right w:val="none" w:sz="0" w:space="0" w:color="auto"/>
                          </w:divBdr>
                        </w:div>
                      </w:divsChild>
                    </w:div>
                    <w:div w:id="1894349715">
                      <w:marLeft w:val="0"/>
                      <w:marRight w:val="0"/>
                      <w:marTop w:val="0"/>
                      <w:marBottom w:val="0"/>
                      <w:divBdr>
                        <w:top w:val="none" w:sz="0" w:space="0" w:color="auto"/>
                        <w:left w:val="none" w:sz="0" w:space="0" w:color="auto"/>
                        <w:bottom w:val="none" w:sz="0" w:space="0" w:color="auto"/>
                        <w:right w:val="none" w:sz="0" w:space="0" w:color="auto"/>
                      </w:divBdr>
                      <w:divsChild>
                        <w:div w:id="961112715">
                          <w:marLeft w:val="0"/>
                          <w:marRight w:val="0"/>
                          <w:marTop w:val="0"/>
                          <w:marBottom w:val="0"/>
                          <w:divBdr>
                            <w:top w:val="none" w:sz="0" w:space="0" w:color="auto"/>
                            <w:left w:val="none" w:sz="0" w:space="0" w:color="auto"/>
                            <w:bottom w:val="none" w:sz="0" w:space="0" w:color="auto"/>
                            <w:right w:val="none" w:sz="0" w:space="0" w:color="auto"/>
                          </w:divBdr>
                        </w:div>
                      </w:divsChild>
                    </w:div>
                    <w:div w:id="1688872264">
                      <w:marLeft w:val="0"/>
                      <w:marRight w:val="0"/>
                      <w:marTop w:val="0"/>
                      <w:marBottom w:val="0"/>
                      <w:divBdr>
                        <w:top w:val="none" w:sz="0" w:space="0" w:color="auto"/>
                        <w:left w:val="none" w:sz="0" w:space="0" w:color="auto"/>
                        <w:bottom w:val="none" w:sz="0" w:space="0" w:color="auto"/>
                        <w:right w:val="none" w:sz="0" w:space="0" w:color="auto"/>
                      </w:divBdr>
                      <w:divsChild>
                        <w:div w:id="1644000103">
                          <w:marLeft w:val="0"/>
                          <w:marRight w:val="0"/>
                          <w:marTop w:val="0"/>
                          <w:marBottom w:val="0"/>
                          <w:divBdr>
                            <w:top w:val="none" w:sz="0" w:space="0" w:color="auto"/>
                            <w:left w:val="none" w:sz="0" w:space="0" w:color="auto"/>
                            <w:bottom w:val="none" w:sz="0" w:space="0" w:color="auto"/>
                            <w:right w:val="none" w:sz="0" w:space="0" w:color="auto"/>
                          </w:divBdr>
                        </w:div>
                      </w:divsChild>
                    </w:div>
                    <w:div w:id="1198809089">
                      <w:marLeft w:val="0"/>
                      <w:marRight w:val="0"/>
                      <w:marTop w:val="0"/>
                      <w:marBottom w:val="0"/>
                      <w:divBdr>
                        <w:top w:val="none" w:sz="0" w:space="0" w:color="auto"/>
                        <w:left w:val="none" w:sz="0" w:space="0" w:color="auto"/>
                        <w:bottom w:val="none" w:sz="0" w:space="0" w:color="auto"/>
                        <w:right w:val="none" w:sz="0" w:space="0" w:color="auto"/>
                      </w:divBdr>
                      <w:divsChild>
                        <w:div w:id="1270047943">
                          <w:marLeft w:val="0"/>
                          <w:marRight w:val="0"/>
                          <w:marTop w:val="0"/>
                          <w:marBottom w:val="0"/>
                          <w:divBdr>
                            <w:top w:val="none" w:sz="0" w:space="0" w:color="auto"/>
                            <w:left w:val="none" w:sz="0" w:space="0" w:color="auto"/>
                            <w:bottom w:val="none" w:sz="0" w:space="0" w:color="auto"/>
                            <w:right w:val="none" w:sz="0" w:space="0" w:color="auto"/>
                          </w:divBdr>
                        </w:div>
                      </w:divsChild>
                    </w:div>
                    <w:div w:id="1639607439">
                      <w:marLeft w:val="0"/>
                      <w:marRight w:val="0"/>
                      <w:marTop w:val="0"/>
                      <w:marBottom w:val="0"/>
                      <w:divBdr>
                        <w:top w:val="none" w:sz="0" w:space="0" w:color="auto"/>
                        <w:left w:val="none" w:sz="0" w:space="0" w:color="auto"/>
                        <w:bottom w:val="none" w:sz="0" w:space="0" w:color="auto"/>
                        <w:right w:val="none" w:sz="0" w:space="0" w:color="auto"/>
                      </w:divBdr>
                      <w:divsChild>
                        <w:div w:id="534736893">
                          <w:marLeft w:val="0"/>
                          <w:marRight w:val="0"/>
                          <w:marTop w:val="0"/>
                          <w:marBottom w:val="0"/>
                          <w:divBdr>
                            <w:top w:val="none" w:sz="0" w:space="0" w:color="auto"/>
                            <w:left w:val="none" w:sz="0" w:space="0" w:color="auto"/>
                            <w:bottom w:val="none" w:sz="0" w:space="0" w:color="auto"/>
                            <w:right w:val="none" w:sz="0" w:space="0" w:color="auto"/>
                          </w:divBdr>
                        </w:div>
                      </w:divsChild>
                    </w:div>
                    <w:div w:id="1158157380">
                      <w:marLeft w:val="0"/>
                      <w:marRight w:val="0"/>
                      <w:marTop w:val="0"/>
                      <w:marBottom w:val="0"/>
                      <w:divBdr>
                        <w:top w:val="none" w:sz="0" w:space="0" w:color="auto"/>
                        <w:left w:val="none" w:sz="0" w:space="0" w:color="auto"/>
                        <w:bottom w:val="none" w:sz="0" w:space="0" w:color="auto"/>
                        <w:right w:val="none" w:sz="0" w:space="0" w:color="auto"/>
                      </w:divBdr>
                      <w:divsChild>
                        <w:div w:id="1555195856">
                          <w:marLeft w:val="0"/>
                          <w:marRight w:val="0"/>
                          <w:marTop w:val="0"/>
                          <w:marBottom w:val="0"/>
                          <w:divBdr>
                            <w:top w:val="none" w:sz="0" w:space="0" w:color="auto"/>
                            <w:left w:val="none" w:sz="0" w:space="0" w:color="auto"/>
                            <w:bottom w:val="none" w:sz="0" w:space="0" w:color="auto"/>
                            <w:right w:val="none" w:sz="0" w:space="0" w:color="auto"/>
                          </w:divBdr>
                        </w:div>
                      </w:divsChild>
                    </w:div>
                    <w:div w:id="1946964055">
                      <w:marLeft w:val="0"/>
                      <w:marRight w:val="0"/>
                      <w:marTop w:val="0"/>
                      <w:marBottom w:val="0"/>
                      <w:divBdr>
                        <w:top w:val="none" w:sz="0" w:space="0" w:color="auto"/>
                        <w:left w:val="none" w:sz="0" w:space="0" w:color="auto"/>
                        <w:bottom w:val="none" w:sz="0" w:space="0" w:color="auto"/>
                        <w:right w:val="none" w:sz="0" w:space="0" w:color="auto"/>
                      </w:divBdr>
                      <w:divsChild>
                        <w:div w:id="1875536092">
                          <w:marLeft w:val="0"/>
                          <w:marRight w:val="0"/>
                          <w:marTop w:val="0"/>
                          <w:marBottom w:val="0"/>
                          <w:divBdr>
                            <w:top w:val="none" w:sz="0" w:space="0" w:color="auto"/>
                            <w:left w:val="none" w:sz="0" w:space="0" w:color="auto"/>
                            <w:bottom w:val="none" w:sz="0" w:space="0" w:color="auto"/>
                            <w:right w:val="none" w:sz="0" w:space="0" w:color="auto"/>
                          </w:divBdr>
                        </w:div>
                      </w:divsChild>
                    </w:div>
                    <w:div w:id="1574000123">
                      <w:marLeft w:val="0"/>
                      <w:marRight w:val="0"/>
                      <w:marTop w:val="0"/>
                      <w:marBottom w:val="0"/>
                      <w:divBdr>
                        <w:top w:val="none" w:sz="0" w:space="0" w:color="auto"/>
                        <w:left w:val="none" w:sz="0" w:space="0" w:color="auto"/>
                        <w:bottom w:val="none" w:sz="0" w:space="0" w:color="auto"/>
                        <w:right w:val="none" w:sz="0" w:space="0" w:color="auto"/>
                      </w:divBdr>
                      <w:divsChild>
                        <w:div w:id="1268007683">
                          <w:marLeft w:val="0"/>
                          <w:marRight w:val="0"/>
                          <w:marTop w:val="0"/>
                          <w:marBottom w:val="0"/>
                          <w:divBdr>
                            <w:top w:val="none" w:sz="0" w:space="0" w:color="auto"/>
                            <w:left w:val="none" w:sz="0" w:space="0" w:color="auto"/>
                            <w:bottom w:val="none" w:sz="0" w:space="0" w:color="auto"/>
                            <w:right w:val="none" w:sz="0" w:space="0" w:color="auto"/>
                          </w:divBdr>
                        </w:div>
                      </w:divsChild>
                    </w:div>
                    <w:div w:id="665207789">
                      <w:marLeft w:val="0"/>
                      <w:marRight w:val="0"/>
                      <w:marTop w:val="0"/>
                      <w:marBottom w:val="0"/>
                      <w:divBdr>
                        <w:top w:val="none" w:sz="0" w:space="0" w:color="auto"/>
                        <w:left w:val="none" w:sz="0" w:space="0" w:color="auto"/>
                        <w:bottom w:val="none" w:sz="0" w:space="0" w:color="auto"/>
                        <w:right w:val="none" w:sz="0" w:space="0" w:color="auto"/>
                      </w:divBdr>
                      <w:divsChild>
                        <w:div w:id="529028974">
                          <w:marLeft w:val="0"/>
                          <w:marRight w:val="0"/>
                          <w:marTop w:val="0"/>
                          <w:marBottom w:val="0"/>
                          <w:divBdr>
                            <w:top w:val="none" w:sz="0" w:space="0" w:color="auto"/>
                            <w:left w:val="none" w:sz="0" w:space="0" w:color="auto"/>
                            <w:bottom w:val="none" w:sz="0" w:space="0" w:color="auto"/>
                            <w:right w:val="none" w:sz="0" w:space="0" w:color="auto"/>
                          </w:divBdr>
                        </w:div>
                      </w:divsChild>
                    </w:div>
                    <w:div w:id="1228229964">
                      <w:marLeft w:val="0"/>
                      <w:marRight w:val="0"/>
                      <w:marTop w:val="0"/>
                      <w:marBottom w:val="0"/>
                      <w:divBdr>
                        <w:top w:val="none" w:sz="0" w:space="0" w:color="auto"/>
                        <w:left w:val="none" w:sz="0" w:space="0" w:color="auto"/>
                        <w:bottom w:val="none" w:sz="0" w:space="0" w:color="auto"/>
                        <w:right w:val="none" w:sz="0" w:space="0" w:color="auto"/>
                      </w:divBdr>
                      <w:divsChild>
                        <w:div w:id="1723481654">
                          <w:marLeft w:val="0"/>
                          <w:marRight w:val="0"/>
                          <w:marTop w:val="0"/>
                          <w:marBottom w:val="0"/>
                          <w:divBdr>
                            <w:top w:val="none" w:sz="0" w:space="0" w:color="auto"/>
                            <w:left w:val="none" w:sz="0" w:space="0" w:color="auto"/>
                            <w:bottom w:val="none" w:sz="0" w:space="0" w:color="auto"/>
                            <w:right w:val="none" w:sz="0" w:space="0" w:color="auto"/>
                          </w:divBdr>
                        </w:div>
                      </w:divsChild>
                    </w:div>
                    <w:div w:id="1981692956">
                      <w:marLeft w:val="0"/>
                      <w:marRight w:val="0"/>
                      <w:marTop w:val="0"/>
                      <w:marBottom w:val="0"/>
                      <w:divBdr>
                        <w:top w:val="none" w:sz="0" w:space="0" w:color="auto"/>
                        <w:left w:val="none" w:sz="0" w:space="0" w:color="auto"/>
                        <w:bottom w:val="none" w:sz="0" w:space="0" w:color="auto"/>
                        <w:right w:val="none" w:sz="0" w:space="0" w:color="auto"/>
                      </w:divBdr>
                      <w:divsChild>
                        <w:div w:id="1878544793">
                          <w:marLeft w:val="0"/>
                          <w:marRight w:val="0"/>
                          <w:marTop w:val="0"/>
                          <w:marBottom w:val="0"/>
                          <w:divBdr>
                            <w:top w:val="none" w:sz="0" w:space="0" w:color="auto"/>
                            <w:left w:val="none" w:sz="0" w:space="0" w:color="auto"/>
                            <w:bottom w:val="none" w:sz="0" w:space="0" w:color="auto"/>
                            <w:right w:val="none" w:sz="0" w:space="0" w:color="auto"/>
                          </w:divBdr>
                        </w:div>
                      </w:divsChild>
                    </w:div>
                    <w:div w:id="857542015">
                      <w:marLeft w:val="0"/>
                      <w:marRight w:val="0"/>
                      <w:marTop w:val="0"/>
                      <w:marBottom w:val="0"/>
                      <w:divBdr>
                        <w:top w:val="none" w:sz="0" w:space="0" w:color="auto"/>
                        <w:left w:val="none" w:sz="0" w:space="0" w:color="auto"/>
                        <w:bottom w:val="none" w:sz="0" w:space="0" w:color="auto"/>
                        <w:right w:val="none" w:sz="0" w:space="0" w:color="auto"/>
                      </w:divBdr>
                      <w:divsChild>
                        <w:div w:id="276958250">
                          <w:marLeft w:val="0"/>
                          <w:marRight w:val="0"/>
                          <w:marTop w:val="0"/>
                          <w:marBottom w:val="0"/>
                          <w:divBdr>
                            <w:top w:val="none" w:sz="0" w:space="0" w:color="auto"/>
                            <w:left w:val="none" w:sz="0" w:space="0" w:color="auto"/>
                            <w:bottom w:val="none" w:sz="0" w:space="0" w:color="auto"/>
                            <w:right w:val="none" w:sz="0" w:space="0" w:color="auto"/>
                          </w:divBdr>
                        </w:div>
                      </w:divsChild>
                    </w:div>
                    <w:div w:id="1791124353">
                      <w:marLeft w:val="0"/>
                      <w:marRight w:val="0"/>
                      <w:marTop w:val="0"/>
                      <w:marBottom w:val="0"/>
                      <w:divBdr>
                        <w:top w:val="none" w:sz="0" w:space="0" w:color="auto"/>
                        <w:left w:val="none" w:sz="0" w:space="0" w:color="auto"/>
                        <w:bottom w:val="none" w:sz="0" w:space="0" w:color="auto"/>
                        <w:right w:val="none" w:sz="0" w:space="0" w:color="auto"/>
                      </w:divBdr>
                      <w:divsChild>
                        <w:div w:id="1311014763">
                          <w:marLeft w:val="0"/>
                          <w:marRight w:val="0"/>
                          <w:marTop w:val="0"/>
                          <w:marBottom w:val="0"/>
                          <w:divBdr>
                            <w:top w:val="none" w:sz="0" w:space="0" w:color="auto"/>
                            <w:left w:val="none" w:sz="0" w:space="0" w:color="auto"/>
                            <w:bottom w:val="none" w:sz="0" w:space="0" w:color="auto"/>
                            <w:right w:val="none" w:sz="0" w:space="0" w:color="auto"/>
                          </w:divBdr>
                        </w:div>
                      </w:divsChild>
                    </w:div>
                    <w:div w:id="1179853100">
                      <w:marLeft w:val="0"/>
                      <w:marRight w:val="0"/>
                      <w:marTop w:val="0"/>
                      <w:marBottom w:val="0"/>
                      <w:divBdr>
                        <w:top w:val="none" w:sz="0" w:space="0" w:color="auto"/>
                        <w:left w:val="none" w:sz="0" w:space="0" w:color="auto"/>
                        <w:bottom w:val="none" w:sz="0" w:space="0" w:color="auto"/>
                        <w:right w:val="none" w:sz="0" w:space="0" w:color="auto"/>
                      </w:divBdr>
                      <w:divsChild>
                        <w:div w:id="1883328406">
                          <w:marLeft w:val="0"/>
                          <w:marRight w:val="0"/>
                          <w:marTop w:val="0"/>
                          <w:marBottom w:val="0"/>
                          <w:divBdr>
                            <w:top w:val="none" w:sz="0" w:space="0" w:color="auto"/>
                            <w:left w:val="none" w:sz="0" w:space="0" w:color="auto"/>
                            <w:bottom w:val="none" w:sz="0" w:space="0" w:color="auto"/>
                            <w:right w:val="none" w:sz="0" w:space="0" w:color="auto"/>
                          </w:divBdr>
                        </w:div>
                      </w:divsChild>
                    </w:div>
                    <w:div w:id="463887829">
                      <w:marLeft w:val="0"/>
                      <w:marRight w:val="0"/>
                      <w:marTop w:val="0"/>
                      <w:marBottom w:val="0"/>
                      <w:divBdr>
                        <w:top w:val="none" w:sz="0" w:space="0" w:color="auto"/>
                        <w:left w:val="none" w:sz="0" w:space="0" w:color="auto"/>
                        <w:bottom w:val="none" w:sz="0" w:space="0" w:color="auto"/>
                        <w:right w:val="none" w:sz="0" w:space="0" w:color="auto"/>
                      </w:divBdr>
                      <w:divsChild>
                        <w:div w:id="921715988">
                          <w:marLeft w:val="0"/>
                          <w:marRight w:val="0"/>
                          <w:marTop w:val="0"/>
                          <w:marBottom w:val="0"/>
                          <w:divBdr>
                            <w:top w:val="none" w:sz="0" w:space="0" w:color="auto"/>
                            <w:left w:val="none" w:sz="0" w:space="0" w:color="auto"/>
                            <w:bottom w:val="none" w:sz="0" w:space="0" w:color="auto"/>
                            <w:right w:val="none" w:sz="0" w:space="0" w:color="auto"/>
                          </w:divBdr>
                        </w:div>
                      </w:divsChild>
                    </w:div>
                    <w:div w:id="1681662727">
                      <w:marLeft w:val="0"/>
                      <w:marRight w:val="0"/>
                      <w:marTop w:val="0"/>
                      <w:marBottom w:val="0"/>
                      <w:divBdr>
                        <w:top w:val="none" w:sz="0" w:space="0" w:color="auto"/>
                        <w:left w:val="none" w:sz="0" w:space="0" w:color="auto"/>
                        <w:bottom w:val="none" w:sz="0" w:space="0" w:color="auto"/>
                        <w:right w:val="none" w:sz="0" w:space="0" w:color="auto"/>
                      </w:divBdr>
                      <w:divsChild>
                        <w:div w:id="1463696624">
                          <w:marLeft w:val="0"/>
                          <w:marRight w:val="0"/>
                          <w:marTop w:val="0"/>
                          <w:marBottom w:val="0"/>
                          <w:divBdr>
                            <w:top w:val="none" w:sz="0" w:space="0" w:color="auto"/>
                            <w:left w:val="none" w:sz="0" w:space="0" w:color="auto"/>
                            <w:bottom w:val="none" w:sz="0" w:space="0" w:color="auto"/>
                            <w:right w:val="none" w:sz="0" w:space="0" w:color="auto"/>
                          </w:divBdr>
                        </w:div>
                      </w:divsChild>
                    </w:div>
                    <w:div w:id="1029139958">
                      <w:marLeft w:val="0"/>
                      <w:marRight w:val="0"/>
                      <w:marTop w:val="0"/>
                      <w:marBottom w:val="0"/>
                      <w:divBdr>
                        <w:top w:val="none" w:sz="0" w:space="0" w:color="auto"/>
                        <w:left w:val="none" w:sz="0" w:space="0" w:color="auto"/>
                        <w:bottom w:val="none" w:sz="0" w:space="0" w:color="auto"/>
                        <w:right w:val="none" w:sz="0" w:space="0" w:color="auto"/>
                      </w:divBdr>
                      <w:divsChild>
                        <w:div w:id="1440564120">
                          <w:marLeft w:val="0"/>
                          <w:marRight w:val="0"/>
                          <w:marTop w:val="0"/>
                          <w:marBottom w:val="0"/>
                          <w:divBdr>
                            <w:top w:val="none" w:sz="0" w:space="0" w:color="auto"/>
                            <w:left w:val="none" w:sz="0" w:space="0" w:color="auto"/>
                            <w:bottom w:val="none" w:sz="0" w:space="0" w:color="auto"/>
                            <w:right w:val="none" w:sz="0" w:space="0" w:color="auto"/>
                          </w:divBdr>
                        </w:div>
                      </w:divsChild>
                    </w:div>
                    <w:div w:id="866406180">
                      <w:marLeft w:val="0"/>
                      <w:marRight w:val="0"/>
                      <w:marTop w:val="0"/>
                      <w:marBottom w:val="0"/>
                      <w:divBdr>
                        <w:top w:val="none" w:sz="0" w:space="0" w:color="auto"/>
                        <w:left w:val="none" w:sz="0" w:space="0" w:color="auto"/>
                        <w:bottom w:val="none" w:sz="0" w:space="0" w:color="auto"/>
                        <w:right w:val="none" w:sz="0" w:space="0" w:color="auto"/>
                      </w:divBdr>
                      <w:divsChild>
                        <w:div w:id="403140917">
                          <w:marLeft w:val="0"/>
                          <w:marRight w:val="0"/>
                          <w:marTop w:val="0"/>
                          <w:marBottom w:val="0"/>
                          <w:divBdr>
                            <w:top w:val="none" w:sz="0" w:space="0" w:color="auto"/>
                            <w:left w:val="none" w:sz="0" w:space="0" w:color="auto"/>
                            <w:bottom w:val="none" w:sz="0" w:space="0" w:color="auto"/>
                            <w:right w:val="none" w:sz="0" w:space="0" w:color="auto"/>
                          </w:divBdr>
                        </w:div>
                      </w:divsChild>
                    </w:div>
                    <w:div w:id="2038046999">
                      <w:marLeft w:val="0"/>
                      <w:marRight w:val="0"/>
                      <w:marTop w:val="0"/>
                      <w:marBottom w:val="0"/>
                      <w:divBdr>
                        <w:top w:val="none" w:sz="0" w:space="0" w:color="auto"/>
                        <w:left w:val="none" w:sz="0" w:space="0" w:color="auto"/>
                        <w:bottom w:val="none" w:sz="0" w:space="0" w:color="auto"/>
                        <w:right w:val="none" w:sz="0" w:space="0" w:color="auto"/>
                      </w:divBdr>
                      <w:divsChild>
                        <w:div w:id="973371757">
                          <w:marLeft w:val="0"/>
                          <w:marRight w:val="0"/>
                          <w:marTop w:val="0"/>
                          <w:marBottom w:val="0"/>
                          <w:divBdr>
                            <w:top w:val="none" w:sz="0" w:space="0" w:color="auto"/>
                            <w:left w:val="none" w:sz="0" w:space="0" w:color="auto"/>
                            <w:bottom w:val="none" w:sz="0" w:space="0" w:color="auto"/>
                            <w:right w:val="none" w:sz="0" w:space="0" w:color="auto"/>
                          </w:divBdr>
                        </w:div>
                      </w:divsChild>
                    </w:div>
                    <w:div w:id="1011373448">
                      <w:marLeft w:val="0"/>
                      <w:marRight w:val="0"/>
                      <w:marTop w:val="0"/>
                      <w:marBottom w:val="0"/>
                      <w:divBdr>
                        <w:top w:val="none" w:sz="0" w:space="0" w:color="auto"/>
                        <w:left w:val="none" w:sz="0" w:space="0" w:color="auto"/>
                        <w:bottom w:val="none" w:sz="0" w:space="0" w:color="auto"/>
                        <w:right w:val="none" w:sz="0" w:space="0" w:color="auto"/>
                      </w:divBdr>
                      <w:divsChild>
                        <w:div w:id="215776593">
                          <w:marLeft w:val="0"/>
                          <w:marRight w:val="0"/>
                          <w:marTop w:val="0"/>
                          <w:marBottom w:val="0"/>
                          <w:divBdr>
                            <w:top w:val="none" w:sz="0" w:space="0" w:color="auto"/>
                            <w:left w:val="none" w:sz="0" w:space="0" w:color="auto"/>
                            <w:bottom w:val="none" w:sz="0" w:space="0" w:color="auto"/>
                            <w:right w:val="none" w:sz="0" w:space="0" w:color="auto"/>
                          </w:divBdr>
                        </w:div>
                      </w:divsChild>
                    </w:div>
                    <w:div w:id="1607688422">
                      <w:marLeft w:val="0"/>
                      <w:marRight w:val="0"/>
                      <w:marTop w:val="0"/>
                      <w:marBottom w:val="0"/>
                      <w:divBdr>
                        <w:top w:val="none" w:sz="0" w:space="0" w:color="auto"/>
                        <w:left w:val="none" w:sz="0" w:space="0" w:color="auto"/>
                        <w:bottom w:val="none" w:sz="0" w:space="0" w:color="auto"/>
                        <w:right w:val="none" w:sz="0" w:space="0" w:color="auto"/>
                      </w:divBdr>
                      <w:divsChild>
                        <w:div w:id="1939751596">
                          <w:marLeft w:val="0"/>
                          <w:marRight w:val="0"/>
                          <w:marTop w:val="0"/>
                          <w:marBottom w:val="0"/>
                          <w:divBdr>
                            <w:top w:val="none" w:sz="0" w:space="0" w:color="auto"/>
                            <w:left w:val="none" w:sz="0" w:space="0" w:color="auto"/>
                            <w:bottom w:val="none" w:sz="0" w:space="0" w:color="auto"/>
                            <w:right w:val="none" w:sz="0" w:space="0" w:color="auto"/>
                          </w:divBdr>
                        </w:div>
                      </w:divsChild>
                    </w:div>
                    <w:div w:id="1552613481">
                      <w:marLeft w:val="0"/>
                      <w:marRight w:val="0"/>
                      <w:marTop w:val="0"/>
                      <w:marBottom w:val="0"/>
                      <w:divBdr>
                        <w:top w:val="none" w:sz="0" w:space="0" w:color="auto"/>
                        <w:left w:val="none" w:sz="0" w:space="0" w:color="auto"/>
                        <w:bottom w:val="none" w:sz="0" w:space="0" w:color="auto"/>
                        <w:right w:val="none" w:sz="0" w:space="0" w:color="auto"/>
                      </w:divBdr>
                      <w:divsChild>
                        <w:div w:id="1820730092">
                          <w:marLeft w:val="0"/>
                          <w:marRight w:val="0"/>
                          <w:marTop w:val="0"/>
                          <w:marBottom w:val="0"/>
                          <w:divBdr>
                            <w:top w:val="none" w:sz="0" w:space="0" w:color="auto"/>
                            <w:left w:val="none" w:sz="0" w:space="0" w:color="auto"/>
                            <w:bottom w:val="none" w:sz="0" w:space="0" w:color="auto"/>
                            <w:right w:val="none" w:sz="0" w:space="0" w:color="auto"/>
                          </w:divBdr>
                        </w:div>
                      </w:divsChild>
                    </w:div>
                    <w:div w:id="1904366140">
                      <w:marLeft w:val="0"/>
                      <w:marRight w:val="0"/>
                      <w:marTop w:val="0"/>
                      <w:marBottom w:val="0"/>
                      <w:divBdr>
                        <w:top w:val="none" w:sz="0" w:space="0" w:color="auto"/>
                        <w:left w:val="none" w:sz="0" w:space="0" w:color="auto"/>
                        <w:bottom w:val="none" w:sz="0" w:space="0" w:color="auto"/>
                        <w:right w:val="none" w:sz="0" w:space="0" w:color="auto"/>
                      </w:divBdr>
                      <w:divsChild>
                        <w:div w:id="141014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62606">
          <w:marLeft w:val="0"/>
          <w:marRight w:val="0"/>
          <w:marTop w:val="0"/>
          <w:marBottom w:val="0"/>
          <w:divBdr>
            <w:top w:val="none" w:sz="0" w:space="0" w:color="auto"/>
            <w:left w:val="none" w:sz="0" w:space="0" w:color="auto"/>
            <w:bottom w:val="none" w:sz="0" w:space="0" w:color="auto"/>
            <w:right w:val="none" w:sz="0" w:space="0" w:color="auto"/>
          </w:divBdr>
          <w:divsChild>
            <w:div w:id="1007248978">
              <w:marLeft w:val="0"/>
              <w:marRight w:val="0"/>
              <w:marTop w:val="0"/>
              <w:marBottom w:val="0"/>
              <w:divBdr>
                <w:top w:val="none" w:sz="0" w:space="0" w:color="auto"/>
                <w:left w:val="none" w:sz="0" w:space="0" w:color="auto"/>
                <w:bottom w:val="none" w:sz="0" w:space="0" w:color="auto"/>
                <w:right w:val="none" w:sz="0" w:space="0" w:color="auto"/>
              </w:divBdr>
              <w:divsChild>
                <w:div w:id="2114283992">
                  <w:marLeft w:val="0"/>
                  <w:marRight w:val="0"/>
                  <w:marTop w:val="0"/>
                  <w:marBottom w:val="0"/>
                  <w:divBdr>
                    <w:top w:val="none" w:sz="0" w:space="0" w:color="auto"/>
                    <w:left w:val="none" w:sz="0" w:space="0" w:color="auto"/>
                    <w:bottom w:val="none" w:sz="0" w:space="0" w:color="auto"/>
                    <w:right w:val="none" w:sz="0" w:space="0" w:color="auto"/>
                  </w:divBdr>
                  <w:divsChild>
                    <w:div w:id="734207574">
                      <w:marLeft w:val="0"/>
                      <w:marRight w:val="0"/>
                      <w:marTop w:val="0"/>
                      <w:marBottom w:val="0"/>
                      <w:divBdr>
                        <w:top w:val="none" w:sz="0" w:space="0" w:color="auto"/>
                        <w:left w:val="none" w:sz="0" w:space="0" w:color="auto"/>
                        <w:bottom w:val="none" w:sz="0" w:space="0" w:color="auto"/>
                        <w:right w:val="none" w:sz="0" w:space="0" w:color="auto"/>
                      </w:divBdr>
                      <w:divsChild>
                        <w:div w:id="979265222">
                          <w:marLeft w:val="0"/>
                          <w:marRight w:val="0"/>
                          <w:marTop w:val="0"/>
                          <w:marBottom w:val="0"/>
                          <w:divBdr>
                            <w:top w:val="none" w:sz="0" w:space="0" w:color="auto"/>
                            <w:left w:val="none" w:sz="0" w:space="0" w:color="auto"/>
                            <w:bottom w:val="none" w:sz="0" w:space="0" w:color="auto"/>
                            <w:right w:val="none" w:sz="0" w:space="0" w:color="auto"/>
                          </w:divBdr>
                        </w:div>
                        <w:div w:id="14574613">
                          <w:marLeft w:val="0"/>
                          <w:marRight w:val="0"/>
                          <w:marTop w:val="0"/>
                          <w:marBottom w:val="0"/>
                          <w:divBdr>
                            <w:top w:val="none" w:sz="0" w:space="0" w:color="auto"/>
                            <w:left w:val="none" w:sz="0" w:space="0" w:color="auto"/>
                            <w:bottom w:val="none" w:sz="0" w:space="0" w:color="auto"/>
                            <w:right w:val="none" w:sz="0" w:space="0" w:color="auto"/>
                          </w:divBdr>
                          <w:divsChild>
                            <w:div w:id="1411342426">
                              <w:marLeft w:val="0"/>
                              <w:marRight w:val="0"/>
                              <w:marTop w:val="0"/>
                              <w:marBottom w:val="0"/>
                              <w:divBdr>
                                <w:top w:val="none" w:sz="0" w:space="0" w:color="auto"/>
                                <w:left w:val="none" w:sz="0" w:space="0" w:color="auto"/>
                                <w:bottom w:val="none" w:sz="0" w:space="0" w:color="auto"/>
                                <w:right w:val="none" w:sz="0" w:space="0" w:color="auto"/>
                              </w:divBdr>
                              <w:divsChild>
                                <w:div w:id="1810397808">
                                  <w:marLeft w:val="0"/>
                                  <w:marRight w:val="0"/>
                                  <w:marTop w:val="0"/>
                                  <w:marBottom w:val="0"/>
                                  <w:divBdr>
                                    <w:top w:val="none" w:sz="0" w:space="0" w:color="auto"/>
                                    <w:left w:val="none" w:sz="0" w:space="0" w:color="auto"/>
                                    <w:bottom w:val="none" w:sz="0" w:space="0" w:color="auto"/>
                                    <w:right w:val="none" w:sz="0" w:space="0" w:color="auto"/>
                                  </w:divBdr>
                                </w:div>
                              </w:divsChild>
                            </w:div>
                            <w:div w:id="211235472">
                              <w:marLeft w:val="0"/>
                              <w:marRight w:val="0"/>
                              <w:marTop w:val="0"/>
                              <w:marBottom w:val="0"/>
                              <w:divBdr>
                                <w:top w:val="none" w:sz="0" w:space="0" w:color="auto"/>
                                <w:left w:val="none" w:sz="0" w:space="0" w:color="auto"/>
                                <w:bottom w:val="none" w:sz="0" w:space="0" w:color="auto"/>
                                <w:right w:val="none" w:sz="0" w:space="0" w:color="auto"/>
                              </w:divBdr>
                              <w:divsChild>
                                <w:div w:id="2047634393">
                                  <w:marLeft w:val="0"/>
                                  <w:marRight w:val="0"/>
                                  <w:marTop w:val="0"/>
                                  <w:marBottom w:val="0"/>
                                  <w:divBdr>
                                    <w:top w:val="none" w:sz="0" w:space="0" w:color="auto"/>
                                    <w:left w:val="none" w:sz="0" w:space="0" w:color="auto"/>
                                    <w:bottom w:val="none" w:sz="0" w:space="0" w:color="auto"/>
                                    <w:right w:val="none" w:sz="0" w:space="0" w:color="auto"/>
                                  </w:divBdr>
                                </w:div>
                              </w:divsChild>
                            </w:div>
                            <w:div w:id="1289438514">
                              <w:marLeft w:val="0"/>
                              <w:marRight w:val="0"/>
                              <w:marTop w:val="0"/>
                              <w:marBottom w:val="0"/>
                              <w:divBdr>
                                <w:top w:val="none" w:sz="0" w:space="0" w:color="auto"/>
                                <w:left w:val="none" w:sz="0" w:space="0" w:color="auto"/>
                                <w:bottom w:val="none" w:sz="0" w:space="0" w:color="auto"/>
                                <w:right w:val="none" w:sz="0" w:space="0" w:color="auto"/>
                              </w:divBdr>
                              <w:divsChild>
                                <w:div w:id="1593390269">
                                  <w:marLeft w:val="0"/>
                                  <w:marRight w:val="0"/>
                                  <w:marTop w:val="0"/>
                                  <w:marBottom w:val="0"/>
                                  <w:divBdr>
                                    <w:top w:val="none" w:sz="0" w:space="0" w:color="auto"/>
                                    <w:left w:val="none" w:sz="0" w:space="0" w:color="auto"/>
                                    <w:bottom w:val="none" w:sz="0" w:space="0" w:color="auto"/>
                                    <w:right w:val="none" w:sz="0" w:space="0" w:color="auto"/>
                                  </w:divBdr>
                                </w:div>
                              </w:divsChild>
                            </w:div>
                            <w:div w:id="1129935631">
                              <w:marLeft w:val="0"/>
                              <w:marRight w:val="0"/>
                              <w:marTop w:val="0"/>
                              <w:marBottom w:val="0"/>
                              <w:divBdr>
                                <w:top w:val="none" w:sz="0" w:space="0" w:color="auto"/>
                                <w:left w:val="none" w:sz="0" w:space="0" w:color="auto"/>
                                <w:bottom w:val="none" w:sz="0" w:space="0" w:color="auto"/>
                                <w:right w:val="none" w:sz="0" w:space="0" w:color="auto"/>
                              </w:divBdr>
                              <w:divsChild>
                                <w:div w:id="981231178">
                                  <w:marLeft w:val="0"/>
                                  <w:marRight w:val="0"/>
                                  <w:marTop w:val="0"/>
                                  <w:marBottom w:val="0"/>
                                  <w:divBdr>
                                    <w:top w:val="none" w:sz="0" w:space="0" w:color="auto"/>
                                    <w:left w:val="none" w:sz="0" w:space="0" w:color="auto"/>
                                    <w:bottom w:val="none" w:sz="0" w:space="0" w:color="auto"/>
                                    <w:right w:val="none" w:sz="0" w:space="0" w:color="auto"/>
                                  </w:divBdr>
                                </w:div>
                              </w:divsChild>
                            </w:div>
                            <w:div w:id="1670064286">
                              <w:marLeft w:val="0"/>
                              <w:marRight w:val="0"/>
                              <w:marTop w:val="0"/>
                              <w:marBottom w:val="0"/>
                              <w:divBdr>
                                <w:top w:val="none" w:sz="0" w:space="0" w:color="auto"/>
                                <w:left w:val="none" w:sz="0" w:space="0" w:color="auto"/>
                                <w:bottom w:val="none" w:sz="0" w:space="0" w:color="auto"/>
                                <w:right w:val="none" w:sz="0" w:space="0" w:color="auto"/>
                              </w:divBdr>
                              <w:divsChild>
                                <w:div w:id="1075476875">
                                  <w:marLeft w:val="0"/>
                                  <w:marRight w:val="0"/>
                                  <w:marTop w:val="0"/>
                                  <w:marBottom w:val="0"/>
                                  <w:divBdr>
                                    <w:top w:val="none" w:sz="0" w:space="0" w:color="auto"/>
                                    <w:left w:val="none" w:sz="0" w:space="0" w:color="auto"/>
                                    <w:bottom w:val="none" w:sz="0" w:space="0" w:color="auto"/>
                                    <w:right w:val="none" w:sz="0" w:space="0" w:color="auto"/>
                                  </w:divBdr>
                                </w:div>
                              </w:divsChild>
                            </w:div>
                            <w:div w:id="660086996">
                              <w:marLeft w:val="0"/>
                              <w:marRight w:val="0"/>
                              <w:marTop w:val="0"/>
                              <w:marBottom w:val="0"/>
                              <w:divBdr>
                                <w:top w:val="none" w:sz="0" w:space="0" w:color="auto"/>
                                <w:left w:val="none" w:sz="0" w:space="0" w:color="auto"/>
                                <w:bottom w:val="none" w:sz="0" w:space="0" w:color="auto"/>
                                <w:right w:val="none" w:sz="0" w:space="0" w:color="auto"/>
                              </w:divBdr>
                              <w:divsChild>
                                <w:div w:id="928923553">
                                  <w:marLeft w:val="0"/>
                                  <w:marRight w:val="0"/>
                                  <w:marTop w:val="0"/>
                                  <w:marBottom w:val="0"/>
                                  <w:divBdr>
                                    <w:top w:val="none" w:sz="0" w:space="0" w:color="auto"/>
                                    <w:left w:val="none" w:sz="0" w:space="0" w:color="auto"/>
                                    <w:bottom w:val="none" w:sz="0" w:space="0" w:color="auto"/>
                                    <w:right w:val="none" w:sz="0" w:space="0" w:color="auto"/>
                                  </w:divBdr>
                                </w:div>
                              </w:divsChild>
                            </w:div>
                            <w:div w:id="2090231955">
                              <w:marLeft w:val="0"/>
                              <w:marRight w:val="0"/>
                              <w:marTop w:val="0"/>
                              <w:marBottom w:val="0"/>
                              <w:divBdr>
                                <w:top w:val="none" w:sz="0" w:space="0" w:color="auto"/>
                                <w:left w:val="none" w:sz="0" w:space="0" w:color="auto"/>
                                <w:bottom w:val="none" w:sz="0" w:space="0" w:color="auto"/>
                                <w:right w:val="none" w:sz="0" w:space="0" w:color="auto"/>
                              </w:divBdr>
                              <w:divsChild>
                                <w:div w:id="2096048781">
                                  <w:marLeft w:val="0"/>
                                  <w:marRight w:val="0"/>
                                  <w:marTop w:val="0"/>
                                  <w:marBottom w:val="0"/>
                                  <w:divBdr>
                                    <w:top w:val="none" w:sz="0" w:space="0" w:color="auto"/>
                                    <w:left w:val="none" w:sz="0" w:space="0" w:color="auto"/>
                                    <w:bottom w:val="none" w:sz="0" w:space="0" w:color="auto"/>
                                    <w:right w:val="none" w:sz="0" w:space="0" w:color="auto"/>
                                  </w:divBdr>
                                </w:div>
                              </w:divsChild>
                            </w:div>
                            <w:div w:id="577129575">
                              <w:marLeft w:val="0"/>
                              <w:marRight w:val="0"/>
                              <w:marTop w:val="0"/>
                              <w:marBottom w:val="0"/>
                              <w:divBdr>
                                <w:top w:val="none" w:sz="0" w:space="0" w:color="auto"/>
                                <w:left w:val="none" w:sz="0" w:space="0" w:color="auto"/>
                                <w:bottom w:val="none" w:sz="0" w:space="0" w:color="auto"/>
                                <w:right w:val="none" w:sz="0" w:space="0" w:color="auto"/>
                              </w:divBdr>
                              <w:divsChild>
                                <w:div w:id="1816220739">
                                  <w:marLeft w:val="0"/>
                                  <w:marRight w:val="0"/>
                                  <w:marTop w:val="0"/>
                                  <w:marBottom w:val="0"/>
                                  <w:divBdr>
                                    <w:top w:val="none" w:sz="0" w:space="0" w:color="auto"/>
                                    <w:left w:val="none" w:sz="0" w:space="0" w:color="auto"/>
                                    <w:bottom w:val="none" w:sz="0" w:space="0" w:color="auto"/>
                                    <w:right w:val="none" w:sz="0" w:space="0" w:color="auto"/>
                                  </w:divBdr>
                                </w:div>
                              </w:divsChild>
                            </w:div>
                            <w:div w:id="173421656">
                              <w:marLeft w:val="0"/>
                              <w:marRight w:val="0"/>
                              <w:marTop w:val="0"/>
                              <w:marBottom w:val="0"/>
                              <w:divBdr>
                                <w:top w:val="none" w:sz="0" w:space="0" w:color="auto"/>
                                <w:left w:val="none" w:sz="0" w:space="0" w:color="auto"/>
                                <w:bottom w:val="none" w:sz="0" w:space="0" w:color="auto"/>
                                <w:right w:val="none" w:sz="0" w:space="0" w:color="auto"/>
                              </w:divBdr>
                              <w:divsChild>
                                <w:div w:id="646203327">
                                  <w:marLeft w:val="0"/>
                                  <w:marRight w:val="0"/>
                                  <w:marTop w:val="0"/>
                                  <w:marBottom w:val="0"/>
                                  <w:divBdr>
                                    <w:top w:val="none" w:sz="0" w:space="0" w:color="auto"/>
                                    <w:left w:val="none" w:sz="0" w:space="0" w:color="auto"/>
                                    <w:bottom w:val="none" w:sz="0" w:space="0" w:color="auto"/>
                                    <w:right w:val="none" w:sz="0" w:space="0" w:color="auto"/>
                                  </w:divBdr>
                                </w:div>
                              </w:divsChild>
                            </w:div>
                            <w:div w:id="1375034415">
                              <w:marLeft w:val="0"/>
                              <w:marRight w:val="0"/>
                              <w:marTop w:val="0"/>
                              <w:marBottom w:val="0"/>
                              <w:divBdr>
                                <w:top w:val="none" w:sz="0" w:space="0" w:color="auto"/>
                                <w:left w:val="none" w:sz="0" w:space="0" w:color="auto"/>
                                <w:bottom w:val="none" w:sz="0" w:space="0" w:color="auto"/>
                                <w:right w:val="none" w:sz="0" w:space="0" w:color="auto"/>
                              </w:divBdr>
                              <w:divsChild>
                                <w:div w:id="989987699">
                                  <w:marLeft w:val="0"/>
                                  <w:marRight w:val="0"/>
                                  <w:marTop w:val="0"/>
                                  <w:marBottom w:val="0"/>
                                  <w:divBdr>
                                    <w:top w:val="none" w:sz="0" w:space="0" w:color="auto"/>
                                    <w:left w:val="none" w:sz="0" w:space="0" w:color="auto"/>
                                    <w:bottom w:val="none" w:sz="0" w:space="0" w:color="auto"/>
                                    <w:right w:val="none" w:sz="0" w:space="0" w:color="auto"/>
                                  </w:divBdr>
                                </w:div>
                              </w:divsChild>
                            </w:div>
                            <w:div w:id="774131319">
                              <w:marLeft w:val="0"/>
                              <w:marRight w:val="0"/>
                              <w:marTop w:val="0"/>
                              <w:marBottom w:val="0"/>
                              <w:divBdr>
                                <w:top w:val="none" w:sz="0" w:space="0" w:color="auto"/>
                                <w:left w:val="none" w:sz="0" w:space="0" w:color="auto"/>
                                <w:bottom w:val="none" w:sz="0" w:space="0" w:color="auto"/>
                                <w:right w:val="none" w:sz="0" w:space="0" w:color="auto"/>
                              </w:divBdr>
                              <w:divsChild>
                                <w:div w:id="161818695">
                                  <w:marLeft w:val="0"/>
                                  <w:marRight w:val="0"/>
                                  <w:marTop w:val="0"/>
                                  <w:marBottom w:val="0"/>
                                  <w:divBdr>
                                    <w:top w:val="none" w:sz="0" w:space="0" w:color="auto"/>
                                    <w:left w:val="none" w:sz="0" w:space="0" w:color="auto"/>
                                    <w:bottom w:val="none" w:sz="0" w:space="0" w:color="auto"/>
                                    <w:right w:val="none" w:sz="0" w:space="0" w:color="auto"/>
                                  </w:divBdr>
                                </w:div>
                              </w:divsChild>
                            </w:div>
                            <w:div w:id="1632516385">
                              <w:marLeft w:val="0"/>
                              <w:marRight w:val="0"/>
                              <w:marTop w:val="0"/>
                              <w:marBottom w:val="0"/>
                              <w:divBdr>
                                <w:top w:val="none" w:sz="0" w:space="0" w:color="auto"/>
                                <w:left w:val="none" w:sz="0" w:space="0" w:color="auto"/>
                                <w:bottom w:val="none" w:sz="0" w:space="0" w:color="auto"/>
                                <w:right w:val="none" w:sz="0" w:space="0" w:color="auto"/>
                              </w:divBdr>
                              <w:divsChild>
                                <w:div w:id="993990910">
                                  <w:marLeft w:val="0"/>
                                  <w:marRight w:val="0"/>
                                  <w:marTop w:val="0"/>
                                  <w:marBottom w:val="0"/>
                                  <w:divBdr>
                                    <w:top w:val="none" w:sz="0" w:space="0" w:color="auto"/>
                                    <w:left w:val="none" w:sz="0" w:space="0" w:color="auto"/>
                                    <w:bottom w:val="none" w:sz="0" w:space="0" w:color="auto"/>
                                    <w:right w:val="none" w:sz="0" w:space="0" w:color="auto"/>
                                  </w:divBdr>
                                </w:div>
                              </w:divsChild>
                            </w:div>
                            <w:div w:id="949896549">
                              <w:marLeft w:val="0"/>
                              <w:marRight w:val="0"/>
                              <w:marTop w:val="0"/>
                              <w:marBottom w:val="0"/>
                              <w:divBdr>
                                <w:top w:val="none" w:sz="0" w:space="0" w:color="auto"/>
                                <w:left w:val="none" w:sz="0" w:space="0" w:color="auto"/>
                                <w:bottom w:val="none" w:sz="0" w:space="0" w:color="auto"/>
                                <w:right w:val="none" w:sz="0" w:space="0" w:color="auto"/>
                              </w:divBdr>
                              <w:divsChild>
                                <w:div w:id="1274902174">
                                  <w:marLeft w:val="0"/>
                                  <w:marRight w:val="0"/>
                                  <w:marTop w:val="0"/>
                                  <w:marBottom w:val="0"/>
                                  <w:divBdr>
                                    <w:top w:val="none" w:sz="0" w:space="0" w:color="auto"/>
                                    <w:left w:val="none" w:sz="0" w:space="0" w:color="auto"/>
                                    <w:bottom w:val="none" w:sz="0" w:space="0" w:color="auto"/>
                                    <w:right w:val="none" w:sz="0" w:space="0" w:color="auto"/>
                                  </w:divBdr>
                                </w:div>
                              </w:divsChild>
                            </w:div>
                            <w:div w:id="2042240612">
                              <w:marLeft w:val="0"/>
                              <w:marRight w:val="0"/>
                              <w:marTop w:val="0"/>
                              <w:marBottom w:val="0"/>
                              <w:divBdr>
                                <w:top w:val="none" w:sz="0" w:space="0" w:color="auto"/>
                                <w:left w:val="none" w:sz="0" w:space="0" w:color="auto"/>
                                <w:bottom w:val="none" w:sz="0" w:space="0" w:color="auto"/>
                                <w:right w:val="none" w:sz="0" w:space="0" w:color="auto"/>
                              </w:divBdr>
                              <w:divsChild>
                                <w:div w:id="154417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46212">
                      <w:marLeft w:val="0"/>
                      <w:marRight w:val="0"/>
                      <w:marTop w:val="0"/>
                      <w:marBottom w:val="0"/>
                      <w:divBdr>
                        <w:top w:val="none" w:sz="0" w:space="0" w:color="auto"/>
                        <w:left w:val="none" w:sz="0" w:space="0" w:color="auto"/>
                        <w:bottom w:val="none" w:sz="0" w:space="0" w:color="auto"/>
                        <w:right w:val="none" w:sz="0" w:space="0" w:color="auto"/>
                      </w:divBdr>
                      <w:divsChild>
                        <w:div w:id="1712614381">
                          <w:marLeft w:val="0"/>
                          <w:marRight w:val="0"/>
                          <w:marTop w:val="0"/>
                          <w:marBottom w:val="0"/>
                          <w:divBdr>
                            <w:top w:val="none" w:sz="0" w:space="0" w:color="auto"/>
                            <w:left w:val="none" w:sz="0" w:space="0" w:color="auto"/>
                            <w:bottom w:val="none" w:sz="0" w:space="0" w:color="auto"/>
                            <w:right w:val="none" w:sz="0" w:space="0" w:color="auto"/>
                          </w:divBdr>
                        </w:div>
                        <w:div w:id="1227109419">
                          <w:marLeft w:val="0"/>
                          <w:marRight w:val="0"/>
                          <w:marTop w:val="0"/>
                          <w:marBottom w:val="0"/>
                          <w:divBdr>
                            <w:top w:val="none" w:sz="0" w:space="0" w:color="auto"/>
                            <w:left w:val="none" w:sz="0" w:space="0" w:color="auto"/>
                            <w:bottom w:val="none" w:sz="0" w:space="0" w:color="auto"/>
                            <w:right w:val="none" w:sz="0" w:space="0" w:color="auto"/>
                          </w:divBdr>
                          <w:divsChild>
                            <w:div w:id="137235302">
                              <w:marLeft w:val="0"/>
                              <w:marRight w:val="0"/>
                              <w:marTop w:val="0"/>
                              <w:marBottom w:val="0"/>
                              <w:divBdr>
                                <w:top w:val="none" w:sz="0" w:space="0" w:color="auto"/>
                                <w:left w:val="none" w:sz="0" w:space="0" w:color="auto"/>
                                <w:bottom w:val="none" w:sz="0" w:space="0" w:color="auto"/>
                                <w:right w:val="none" w:sz="0" w:space="0" w:color="auto"/>
                              </w:divBdr>
                              <w:divsChild>
                                <w:div w:id="75902773">
                                  <w:marLeft w:val="0"/>
                                  <w:marRight w:val="0"/>
                                  <w:marTop w:val="0"/>
                                  <w:marBottom w:val="0"/>
                                  <w:divBdr>
                                    <w:top w:val="none" w:sz="0" w:space="0" w:color="auto"/>
                                    <w:left w:val="none" w:sz="0" w:space="0" w:color="auto"/>
                                    <w:bottom w:val="none" w:sz="0" w:space="0" w:color="auto"/>
                                    <w:right w:val="none" w:sz="0" w:space="0" w:color="auto"/>
                                  </w:divBdr>
                                </w:div>
                              </w:divsChild>
                            </w:div>
                            <w:div w:id="765685624">
                              <w:marLeft w:val="0"/>
                              <w:marRight w:val="0"/>
                              <w:marTop w:val="0"/>
                              <w:marBottom w:val="0"/>
                              <w:divBdr>
                                <w:top w:val="none" w:sz="0" w:space="0" w:color="auto"/>
                                <w:left w:val="none" w:sz="0" w:space="0" w:color="auto"/>
                                <w:bottom w:val="none" w:sz="0" w:space="0" w:color="auto"/>
                                <w:right w:val="none" w:sz="0" w:space="0" w:color="auto"/>
                              </w:divBdr>
                              <w:divsChild>
                                <w:div w:id="1519074826">
                                  <w:marLeft w:val="0"/>
                                  <w:marRight w:val="0"/>
                                  <w:marTop w:val="0"/>
                                  <w:marBottom w:val="0"/>
                                  <w:divBdr>
                                    <w:top w:val="none" w:sz="0" w:space="0" w:color="auto"/>
                                    <w:left w:val="none" w:sz="0" w:space="0" w:color="auto"/>
                                    <w:bottom w:val="none" w:sz="0" w:space="0" w:color="auto"/>
                                    <w:right w:val="none" w:sz="0" w:space="0" w:color="auto"/>
                                  </w:divBdr>
                                </w:div>
                              </w:divsChild>
                            </w:div>
                            <w:div w:id="128787938">
                              <w:marLeft w:val="0"/>
                              <w:marRight w:val="0"/>
                              <w:marTop w:val="0"/>
                              <w:marBottom w:val="0"/>
                              <w:divBdr>
                                <w:top w:val="none" w:sz="0" w:space="0" w:color="auto"/>
                                <w:left w:val="none" w:sz="0" w:space="0" w:color="auto"/>
                                <w:bottom w:val="none" w:sz="0" w:space="0" w:color="auto"/>
                                <w:right w:val="none" w:sz="0" w:space="0" w:color="auto"/>
                              </w:divBdr>
                              <w:divsChild>
                                <w:div w:id="1739133526">
                                  <w:marLeft w:val="0"/>
                                  <w:marRight w:val="0"/>
                                  <w:marTop w:val="0"/>
                                  <w:marBottom w:val="0"/>
                                  <w:divBdr>
                                    <w:top w:val="none" w:sz="0" w:space="0" w:color="auto"/>
                                    <w:left w:val="none" w:sz="0" w:space="0" w:color="auto"/>
                                    <w:bottom w:val="none" w:sz="0" w:space="0" w:color="auto"/>
                                    <w:right w:val="none" w:sz="0" w:space="0" w:color="auto"/>
                                  </w:divBdr>
                                </w:div>
                              </w:divsChild>
                            </w:div>
                            <w:div w:id="1380862908">
                              <w:marLeft w:val="0"/>
                              <w:marRight w:val="0"/>
                              <w:marTop w:val="0"/>
                              <w:marBottom w:val="0"/>
                              <w:divBdr>
                                <w:top w:val="none" w:sz="0" w:space="0" w:color="auto"/>
                                <w:left w:val="none" w:sz="0" w:space="0" w:color="auto"/>
                                <w:bottom w:val="none" w:sz="0" w:space="0" w:color="auto"/>
                                <w:right w:val="none" w:sz="0" w:space="0" w:color="auto"/>
                              </w:divBdr>
                              <w:divsChild>
                                <w:div w:id="1356811331">
                                  <w:marLeft w:val="0"/>
                                  <w:marRight w:val="0"/>
                                  <w:marTop w:val="0"/>
                                  <w:marBottom w:val="0"/>
                                  <w:divBdr>
                                    <w:top w:val="none" w:sz="0" w:space="0" w:color="auto"/>
                                    <w:left w:val="none" w:sz="0" w:space="0" w:color="auto"/>
                                    <w:bottom w:val="none" w:sz="0" w:space="0" w:color="auto"/>
                                    <w:right w:val="none" w:sz="0" w:space="0" w:color="auto"/>
                                  </w:divBdr>
                                </w:div>
                              </w:divsChild>
                            </w:div>
                            <w:div w:id="1413547626">
                              <w:marLeft w:val="0"/>
                              <w:marRight w:val="0"/>
                              <w:marTop w:val="0"/>
                              <w:marBottom w:val="0"/>
                              <w:divBdr>
                                <w:top w:val="none" w:sz="0" w:space="0" w:color="auto"/>
                                <w:left w:val="none" w:sz="0" w:space="0" w:color="auto"/>
                                <w:bottom w:val="none" w:sz="0" w:space="0" w:color="auto"/>
                                <w:right w:val="none" w:sz="0" w:space="0" w:color="auto"/>
                              </w:divBdr>
                              <w:divsChild>
                                <w:div w:id="95561443">
                                  <w:marLeft w:val="0"/>
                                  <w:marRight w:val="0"/>
                                  <w:marTop w:val="0"/>
                                  <w:marBottom w:val="0"/>
                                  <w:divBdr>
                                    <w:top w:val="none" w:sz="0" w:space="0" w:color="auto"/>
                                    <w:left w:val="none" w:sz="0" w:space="0" w:color="auto"/>
                                    <w:bottom w:val="none" w:sz="0" w:space="0" w:color="auto"/>
                                    <w:right w:val="none" w:sz="0" w:space="0" w:color="auto"/>
                                  </w:divBdr>
                                </w:div>
                              </w:divsChild>
                            </w:div>
                            <w:div w:id="1205677294">
                              <w:marLeft w:val="0"/>
                              <w:marRight w:val="0"/>
                              <w:marTop w:val="0"/>
                              <w:marBottom w:val="0"/>
                              <w:divBdr>
                                <w:top w:val="none" w:sz="0" w:space="0" w:color="auto"/>
                                <w:left w:val="none" w:sz="0" w:space="0" w:color="auto"/>
                                <w:bottom w:val="none" w:sz="0" w:space="0" w:color="auto"/>
                                <w:right w:val="none" w:sz="0" w:space="0" w:color="auto"/>
                              </w:divBdr>
                              <w:divsChild>
                                <w:div w:id="48701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232854">
          <w:marLeft w:val="0"/>
          <w:marRight w:val="0"/>
          <w:marTop w:val="0"/>
          <w:marBottom w:val="0"/>
          <w:divBdr>
            <w:top w:val="none" w:sz="0" w:space="0" w:color="auto"/>
            <w:left w:val="none" w:sz="0" w:space="0" w:color="auto"/>
            <w:bottom w:val="none" w:sz="0" w:space="0" w:color="auto"/>
            <w:right w:val="none" w:sz="0" w:space="0" w:color="auto"/>
          </w:divBdr>
          <w:divsChild>
            <w:div w:id="111021934">
              <w:marLeft w:val="0"/>
              <w:marRight w:val="0"/>
              <w:marTop w:val="0"/>
              <w:marBottom w:val="0"/>
              <w:divBdr>
                <w:top w:val="none" w:sz="0" w:space="0" w:color="auto"/>
                <w:left w:val="none" w:sz="0" w:space="0" w:color="auto"/>
                <w:bottom w:val="none" w:sz="0" w:space="0" w:color="auto"/>
                <w:right w:val="none" w:sz="0" w:space="0" w:color="auto"/>
              </w:divBdr>
              <w:divsChild>
                <w:div w:id="69695535">
                  <w:marLeft w:val="0"/>
                  <w:marRight w:val="0"/>
                  <w:marTop w:val="0"/>
                  <w:marBottom w:val="0"/>
                  <w:divBdr>
                    <w:top w:val="none" w:sz="0" w:space="0" w:color="auto"/>
                    <w:left w:val="none" w:sz="0" w:space="0" w:color="auto"/>
                    <w:bottom w:val="none" w:sz="0" w:space="0" w:color="auto"/>
                    <w:right w:val="none" w:sz="0" w:space="0" w:color="auto"/>
                  </w:divBdr>
                </w:div>
                <w:div w:id="14959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00866">
      <w:bodyDiv w:val="1"/>
      <w:marLeft w:val="0"/>
      <w:marRight w:val="0"/>
      <w:marTop w:val="0"/>
      <w:marBottom w:val="0"/>
      <w:divBdr>
        <w:top w:val="none" w:sz="0" w:space="0" w:color="auto"/>
        <w:left w:val="none" w:sz="0" w:space="0" w:color="auto"/>
        <w:bottom w:val="none" w:sz="0" w:space="0" w:color="auto"/>
        <w:right w:val="none" w:sz="0" w:space="0" w:color="auto"/>
      </w:divBdr>
    </w:div>
    <w:div w:id="237207143">
      <w:bodyDiv w:val="1"/>
      <w:marLeft w:val="0"/>
      <w:marRight w:val="0"/>
      <w:marTop w:val="0"/>
      <w:marBottom w:val="0"/>
      <w:divBdr>
        <w:top w:val="none" w:sz="0" w:space="0" w:color="auto"/>
        <w:left w:val="none" w:sz="0" w:space="0" w:color="auto"/>
        <w:bottom w:val="none" w:sz="0" w:space="0" w:color="auto"/>
        <w:right w:val="none" w:sz="0" w:space="0" w:color="auto"/>
      </w:divBdr>
    </w:div>
    <w:div w:id="280772898">
      <w:bodyDiv w:val="1"/>
      <w:marLeft w:val="0"/>
      <w:marRight w:val="0"/>
      <w:marTop w:val="0"/>
      <w:marBottom w:val="0"/>
      <w:divBdr>
        <w:top w:val="none" w:sz="0" w:space="0" w:color="auto"/>
        <w:left w:val="none" w:sz="0" w:space="0" w:color="auto"/>
        <w:bottom w:val="none" w:sz="0" w:space="0" w:color="auto"/>
        <w:right w:val="none" w:sz="0" w:space="0" w:color="auto"/>
      </w:divBdr>
    </w:div>
    <w:div w:id="285235565">
      <w:bodyDiv w:val="1"/>
      <w:marLeft w:val="0"/>
      <w:marRight w:val="0"/>
      <w:marTop w:val="0"/>
      <w:marBottom w:val="0"/>
      <w:divBdr>
        <w:top w:val="none" w:sz="0" w:space="0" w:color="auto"/>
        <w:left w:val="none" w:sz="0" w:space="0" w:color="auto"/>
        <w:bottom w:val="none" w:sz="0" w:space="0" w:color="auto"/>
        <w:right w:val="none" w:sz="0" w:space="0" w:color="auto"/>
      </w:divBdr>
    </w:div>
    <w:div w:id="347756478">
      <w:bodyDiv w:val="1"/>
      <w:marLeft w:val="0"/>
      <w:marRight w:val="0"/>
      <w:marTop w:val="0"/>
      <w:marBottom w:val="0"/>
      <w:divBdr>
        <w:top w:val="none" w:sz="0" w:space="0" w:color="auto"/>
        <w:left w:val="none" w:sz="0" w:space="0" w:color="auto"/>
        <w:bottom w:val="none" w:sz="0" w:space="0" w:color="auto"/>
        <w:right w:val="none" w:sz="0" w:space="0" w:color="auto"/>
      </w:divBdr>
    </w:div>
    <w:div w:id="362368561">
      <w:bodyDiv w:val="1"/>
      <w:marLeft w:val="0"/>
      <w:marRight w:val="0"/>
      <w:marTop w:val="0"/>
      <w:marBottom w:val="0"/>
      <w:divBdr>
        <w:top w:val="none" w:sz="0" w:space="0" w:color="auto"/>
        <w:left w:val="none" w:sz="0" w:space="0" w:color="auto"/>
        <w:bottom w:val="none" w:sz="0" w:space="0" w:color="auto"/>
        <w:right w:val="none" w:sz="0" w:space="0" w:color="auto"/>
      </w:divBdr>
    </w:div>
    <w:div w:id="410659686">
      <w:bodyDiv w:val="1"/>
      <w:marLeft w:val="0"/>
      <w:marRight w:val="0"/>
      <w:marTop w:val="0"/>
      <w:marBottom w:val="0"/>
      <w:divBdr>
        <w:top w:val="none" w:sz="0" w:space="0" w:color="auto"/>
        <w:left w:val="none" w:sz="0" w:space="0" w:color="auto"/>
        <w:bottom w:val="none" w:sz="0" w:space="0" w:color="auto"/>
        <w:right w:val="none" w:sz="0" w:space="0" w:color="auto"/>
      </w:divBdr>
    </w:div>
    <w:div w:id="454562807">
      <w:bodyDiv w:val="1"/>
      <w:marLeft w:val="0"/>
      <w:marRight w:val="0"/>
      <w:marTop w:val="0"/>
      <w:marBottom w:val="0"/>
      <w:divBdr>
        <w:top w:val="none" w:sz="0" w:space="0" w:color="auto"/>
        <w:left w:val="none" w:sz="0" w:space="0" w:color="auto"/>
        <w:bottom w:val="none" w:sz="0" w:space="0" w:color="auto"/>
        <w:right w:val="none" w:sz="0" w:space="0" w:color="auto"/>
      </w:divBdr>
    </w:div>
    <w:div w:id="464661209">
      <w:bodyDiv w:val="1"/>
      <w:marLeft w:val="0"/>
      <w:marRight w:val="0"/>
      <w:marTop w:val="0"/>
      <w:marBottom w:val="0"/>
      <w:divBdr>
        <w:top w:val="none" w:sz="0" w:space="0" w:color="auto"/>
        <w:left w:val="none" w:sz="0" w:space="0" w:color="auto"/>
        <w:bottom w:val="none" w:sz="0" w:space="0" w:color="auto"/>
        <w:right w:val="none" w:sz="0" w:space="0" w:color="auto"/>
      </w:divBdr>
    </w:div>
    <w:div w:id="468786940">
      <w:bodyDiv w:val="1"/>
      <w:marLeft w:val="0"/>
      <w:marRight w:val="0"/>
      <w:marTop w:val="0"/>
      <w:marBottom w:val="0"/>
      <w:divBdr>
        <w:top w:val="none" w:sz="0" w:space="0" w:color="auto"/>
        <w:left w:val="none" w:sz="0" w:space="0" w:color="auto"/>
        <w:bottom w:val="none" w:sz="0" w:space="0" w:color="auto"/>
        <w:right w:val="none" w:sz="0" w:space="0" w:color="auto"/>
      </w:divBdr>
    </w:div>
    <w:div w:id="537671060">
      <w:bodyDiv w:val="1"/>
      <w:marLeft w:val="0"/>
      <w:marRight w:val="0"/>
      <w:marTop w:val="0"/>
      <w:marBottom w:val="0"/>
      <w:divBdr>
        <w:top w:val="none" w:sz="0" w:space="0" w:color="auto"/>
        <w:left w:val="none" w:sz="0" w:space="0" w:color="auto"/>
        <w:bottom w:val="none" w:sz="0" w:space="0" w:color="auto"/>
        <w:right w:val="none" w:sz="0" w:space="0" w:color="auto"/>
      </w:divBdr>
    </w:div>
    <w:div w:id="570819842">
      <w:bodyDiv w:val="1"/>
      <w:marLeft w:val="0"/>
      <w:marRight w:val="0"/>
      <w:marTop w:val="0"/>
      <w:marBottom w:val="0"/>
      <w:divBdr>
        <w:top w:val="none" w:sz="0" w:space="0" w:color="auto"/>
        <w:left w:val="none" w:sz="0" w:space="0" w:color="auto"/>
        <w:bottom w:val="none" w:sz="0" w:space="0" w:color="auto"/>
        <w:right w:val="none" w:sz="0" w:space="0" w:color="auto"/>
      </w:divBdr>
    </w:div>
    <w:div w:id="571234698">
      <w:bodyDiv w:val="1"/>
      <w:marLeft w:val="0"/>
      <w:marRight w:val="0"/>
      <w:marTop w:val="0"/>
      <w:marBottom w:val="0"/>
      <w:divBdr>
        <w:top w:val="none" w:sz="0" w:space="0" w:color="auto"/>
        <w:left w:val="none" w:sz="0" w:space="0" w:color="auto"/>
        <w:bottom w:val="none" w:sz="0" w:space="0" w:color="auto"/>
        <w:right w:val="none" w:sz="0" w:space="0" w:color="auto"/>
      </w:divBdr>
    </w:div>
    <w:div w:id="578640296">
      <w:bodyDiv w:val="1"/>
      <w:marLeft w:val="0"/>
      <w:marRight w:val="0"/>
      <w:marTop w:val="0"/>
      <w:marBottom w:val="0"/>
      <w:divBdr>
        <w:top w:val="none" w:sz="0" w:space="0" w:color="auto"/>
        <w:left w:val="none" w:sz="0" w:space="0" w:color="auto"/>
        <w:bottom w:val="none" w:sz="0" w:space="0" w:color="auto"/>
        <w:right w:val="none" w:sz="0" w:space="0" w:color="auto"/>
      </w:divBdr>
    </w:div>
    <w:div w:id="587076043">
      <w:bodyDiv w:val="1"/>
      <w:marLeft w:val="0"/>
      <w:marRight w:val="0"/>
      <w:marTop w:val="0"/>
      <w:marBottom w:val="0"/>
      <w:divBdr>
        <w:top w:val="none" w:sz="0" w:space="0" w:color="auto"/>
        <w:left w:val="none" w:sz="0" w:space="0" w:color="auto"/>
        <w:bottom w:val="none" w:sz="0" w:space="0" w:color="auto"/>
        <w:right w:val="none" w:sz="0" w:space="0" w:color="auto"/>
      </w:divBdr>
    </w:div>
    <w:div w:id="595789298">
      <w:bodyDiv w:val="1"/>
      <w:marLeft w:val="0"/>
      <w:marRight w:val="0"/>
      <w:marTop w:val="0"/>
      <w:marBottom w:val="0"/>
      <w:divBdr>
        <w:top w:val="none" w:sz="0" w:space="0" w:color="auto"/>
        <w:left w:val="none" w:sz="0" w:space="0" w:color="auto"/>
        <w:bottom w:val="none" w:sz="0" w:space="0" w:color="auto"/>
        <w:right w:val="none" w:sz="0" w:space="0" w:color="auto"/>
      </w:divBdr>
    </w:div>
    <w:div w:id="596712204">
      <w:bodyDiv w:val="1"/>
      <w:marLeft w:val="0"/>
      <w:marRight w:val="0"/>
      <w:marTop w:val="0"/>
      <w:marBottom w:val="0"/>
      <w:divBdr>
        <w:top w:val="none" w:sz="0" w:space="0" w:color="auto"/>
        <w:left w:val="none" w:sz="0" w:space="0" w:color="auto"/>
        <w:bottom w:val="none" w:sz="0" w:space="0" w:color="auto"/>
        <w:right w:val="none" w:sz="0" w:space="0" w:color="auto"/>
      </w:divBdr>
    </w:div>
    <w:div w:id="622347753">
      <w:bodyDiv w:val="1"/>
      <w:marLeft w:val="0"/>
      <w:marRight w:val="0"/>
      <w:marTop w:val="0"/>
      <w:marBottom w:val="0"/>
      <w:divBdr>
        <w:top w:val="none" w:sz="0" w:space="0" w:color="auto"/>
        <w:left w:val="none" w:sz="0" w:space="0" w:color="auto"/>
        <w:bottom w:val="none" w:sz="0" w:space="0" w:color="auto"/>
        <w:right w:val="none" w:sz="0" w:space="0" w:color="auto"/>
      </w:divBdr>
    </w:div>
    <w:div w:id="670137603">
      <w:bodyDiv w:val="1"/>
      <w:marLeft w:val="0"/>
      <w:marRight w:val="0"/>
      <w:marTop w:val="0"/>
      <w:marBottom w:val="0"/>
      <w:divBdr>
        <w:top w:val="none" w:sz="0" w:space="0" w:color="auto"/>
        <w:left w:val="none" w:sz="0" w:space="0" w:color="auto"/>
        <w:bottom w:val="none" w:sz="0" w:space="0" w:color="auto"/>
        <w:right w:val="none" w:sz="0" w:space="0" w:color="auto"/>
      </w:divBdr>
    </w:div>
    <w:div w:id="703289522">
      <w:bodyDiv w:val="1"/>
      <w:marLeft w:val="0"/>
      <w:marRight w:val="0"/>
      <w:marTop w:val="0"/>
      <w:marBottom w:val="0"/>
      <w:divBdr>
        <w:top w:val="none" w:sz="0" w:space="0" w:color="auto"/>
        <w:left w:val="none" w:sz="0" w:space="0" w:color="auto"/>
        <w:bottom w:val="none" w:sz="0" w:space="0" w:color="auto"/>
        <w:right w:val="none" w:sz="0" w:space="0" w:color="auto"/>
      </w:divBdr>
    </w:div>
    <w:div w:id="726490011">
      <w:bodyDiv w:val="1"/>
      <w:marLeft w:val="0"/>
      <w:marRight w:val="0"/>
      <w:marTop w:val="0"/>
      <w:marBottom w:val="0"/>
      <w:divBdr>
        <w:top w:val="none" w:sz="0" w:space="0" w:color="auto"/>
        <w:left w:val="none" w:sz="0" w:space="0" w:color="auto"/>
        <w:bottom w:val="none" w:sz="0" w:space="0" w:color="auto"/>
        <w:right w:val="none" w:sz="0" w:space="0" w:color="auto"/>
      </w:divBdr>
    </w:div>
    <w:div w:id="816531682">
      <w:bodyDiv w:val="1"/>
      <w:marLeft w:val="0"/>
      <w:marRight w:val="0"/>
      <w:marTop w:val="0"/>
      <w:marBottom w:val="0"/>
      <w:divBdr>
        <w:top w:val="none" w:sz="0" w:space="0" w:color="auto"/>
        <w:left w:val="none" w:sz="0" w:space="0" w:color="auto"/>
        <w:bottom w:val="none" w:sz="0" w:space="0" w:color="auto"/>
        <w:right w:val="none" w:sz="0" w:space="0" w:color="auto"/>
      </w:divBdr>
    </w:div>
    <w:div w:id="844170736">
      <w:bodyDiv w:val="1"/>
      <w:marLeft w:val="0"/>
      <w:marRight w:val="0"/>
      <w:marTop w:val="0"/>
      <w:marBottom w:val="0"/>
      <w:divBdr>
        <w:top w:val="none" w:sz="0" w:space="0" w:color="auto"/>
        <w:left w:val="none" w:sz="0" w:space="0" w:color="auto"/>
        <w:bottom w:val="none" w:sz="0" w:space="0" w:color="auto"/>
        <w:right w:val="none" w:sz="0" w:space="0" w:color="auto"/>
      </w:divBdr>
    </w:div>
    <w:div w:id="924338741">
      <w:bodyDiv w:val="1"/>
      <w:marLeft w:val="0"/>
      <w:marRight w:val="0"/>
      <w:marTop w:val="0"/>
      <w:marBottom w:val="0"/>
      <w:divBdr>
        <w:top w:val="none" w:sz="0" w:space="0" w:color="auto"/>
        <w:left w:val="none" w:sz="0" w:space="0" w:color="auto"/>
        <w:bottom w:val="none" w:sz="0" w:space="0" w:color="auto"/>
        <w:right w:val="none" w:sz="0" w:space="0" w:color="auto"/>
      </w:divBdr>
    </w:div>
    <w:div w:id="937180219">
      <w:bodyDiv w:val="1"/>
      <w:marLeft w:val="0"/>
      <w:marRight w:val="0"/>
      <w:marTop w:val="0"/>
      <w:marBottom w:val="0"/>
      <w:divBdr>
        <w:top w:val="none" w:sz="0" w:space="0" w:color="auto"/>
        <w:left w:val="none" w:sz="0" w:space="0" w:color="auto"/>
        <w:bottom w:val="none" w:sz="0" w:space="0" w:color="auto"/>
        <w:right w:val="none" w:sz="0" w:space="0" w:color="auto"/>
      </w:divBdr>
    </w:div>
    <w:div w:id="984747756">
      <w:bodyDiv w:val="1"/>
      <w:marLeft w:val="0"/>
      <w:marRight w:val="0"/>
      <w:marTop w:val="0"/>
      <w:marBottom w:val="0"/>
      <w:divBdr>
        <w:top w:val="none" w:sz="0" w:space="0" w:color="auto"/>
        <w:left w:val="none" w:sz="0" w:space="0" w:color="auto"/>
        <w:bottom w:val="none" w:sz="0" w:space="0" w:color="auto"/>
        <w:right w:val="none" w:sz="0" w:space="0" w:color="auto"/>
      </w:divBdr>
    </w:div>
    <w:div w:id="997151956">
      <w:bodyDiv w:val="1"/>
      <w:marLeft w:val="0"/>
      <w:marRight w:val="0"/>
      <w:marTop w:val="0"/>
      <w:marBottom w:val="0"/>
      <w:divBdr>
        <w:top w:val="none" w:sz="0" w:space="0" w:color="auto"/>
        <w:left w:val="none" w:sz="0" w:space="0" w:color="auto"/>
        <w:bottom w:val="none" w:sz="0" w:space="0" w:color="auto"/>
        <w:right w:val="none" w:sz="0" w:space="0" w:color="auto"/>
      </w:divBdr>
    </w:div>
    <w:div w:id="1001395078">
      <w:bodyDiv w:val="1"/>
      <w:marLeft w:val="0"/>
      <w:marRight w:val="0"/>
      <w:marTop w:val="0"/>
      <w:marBottom w:val="0"/>
      <w:divBdr>
        <w:top w:val="none" w:sz="0" w:space="0" w:color="auto"/>
        <w:left w:val="none" w:sz="0" w:space="0" w:color="auto"/>
        <w:bottom w:val="none" w:sz="0" w:space="0" w:color="auto"/>
        <w:right w:val="none" w:sz="0" w:space="0" w:color="auto"/>
      </w:divBdr>
    </w:div>
    <w:div w:id="1113331165">
      <w:bodyDiv w:val="1"/>
      <w:marLeft w:val="0"/>
      <w:marRight w:val="0"/>
      <w:marTop w:val="0"/>
      <w:marBottom w:val="0"/>
      <w:divBdr>
        <w:top w:val="none" w:sz="0" w:space="0" w:color="auto"/>
        <w:left w:val="none" w:sz="0" w:space="0" w:color="auto"/>
        <w:bottom w:val="none" w:sz="0" w:space="0" w:color="auto"/>
        <w:right w:val="none" w:sz="0" w:space="0" w:color="auto"/>
      </w:divBdr>
    </w:div>
    <w:div w:id="1145778515">
      <w:bodyDiv w:val="1"/>
      <w:marLeft w:val="0"/>
      <w:marRight w:val="0"/>
      <w:marTop w:val="0"/>
      <w:marBottom w:val="0"/>
      <w:divBdr>
        <w:top w:val="none" w:sz="0" w:space="0" w:color="auto"/>
        <w:left w:val="none" w:sz="0" w:space="0" w:color="auto"/>
        <w:bottom w:val="none" w:sz="0" w:space="0" w:color="auto"/>
        <w:right w:val="none" w:sz="0" w:space="0" w:color="auto"/>
      </w:divBdr>
    </w:div>
    <w:div w:id="1226068526">
      <w:bodyDiv w:val="1"/>
      <w:marLeft w:val="0"/>
      <w:marRight w:val="0"/>
      <w:marTop w:val="0"/>
      <w:marBottom w:val="0"/>
      <w:divBdr>
        <w:top w:val="none" w:sz="0" w:space="0" w:color="auto"/>
        <w:left w:val="none" w:sz="0" w:space="0" w:color="auto"/>
        <w:bottom w:val="none" w:sz="0" w:space="0" w:color="auto"/>
        <w:right w:val="none" w:sz="0" w:space="0" w:color="auto"/>
      </w:divBdr>
    </w:div>
    <w:div w:id="1252272770">
      <w:bodyDiv w:val="1"/>
      <w:marLeft w:val="0"/>
      <w:marRight w:val="0"/>
      <w:marTop w:val="0"/>
      <w:marBottom w:val="0"/>
      <w:divBdr>
        <w:top w:val="none" w:sz="0" w:space="0" w:color="auto"/>
        <w:left w:val="none" w:sz="0" w:space="0" w:color="auto"/>
        <w:bottom w:val="none" w:sz="0" w:space="0" w:color="auto"/>
        <w:right w:val="none" w:sz="0" w:space="0" w:color="auto"/>
      </w:divBdr>
    </w:div>
    <w:div w:id="1271164913">
      <w:bodyDiv w:val="1"/>
      <w:marLeft w:val="0"/>
      <w:marRight w:val="0"/>
      <w:marTop w:val="0"/>
      <w:marBottom w:val="0"/>
      <w:divBdr>
        <w:top w:val="none" w:sz="0" w:space="0" w:color="auto"/>
        <w:left w:val="none" w:sz="0" w:space="0" w:color="auto"/>
        <w:bottom w:val="none" w:sz="0" w:space="0" w:color="auto"/>
        <w:right w:val="none" w:sz="0" w:space="0" w:color="auto"/>
      </w:divBdr>
    </w:div>
    <w:div w:id="1310943605">
      <w:bodyDiv w:val="1"/>
      <w:marLeft w:val="0"/>
      <w:marRight w:val="0"/>
      <w:marTop w:val="0"/>
      <w:marBottom w:val="0"/>
      <w:divBdr>
        <w:top w:val="none" w:sz="0" w:space="0" w:color="auto"/>
        <w:left w:val="none" w:sz="0" w:space="0" w:color="auto"/>
        <w:bottom w:val="none" w:sz="0" w:space="0" w:color="auto"/>
        <w:right w:val="none" w:sz="0" w:space="0" w:color="auto"/>
      </w:divBdr>
    </w:div>
    <w:div w:id="1353073875">
      <w:bodyDiv w:val="1"/>
      <w:marLeft w:val="0"/>
      <w:marRight w:val="0"/>
      <w:marTop w:val="0"/>
      <w:marBottom w:val="0"/>
      <w:divBdr>
        <w:top w:val="none" w:sz="0" w:space="0" w:color="auto"/>
        <w:left w:val="none" w:sz="0" w:space="0" w:color="auto"/>
        <w:bottom w:val="none" w:sz="0" w:space="0" w:color="auto"/>
        <w:right w:val="none" w:sz="0" w:space="0" w:color="auto"/>
      </w:divBdr>
    </w:div>
    <w:div w:id="1382709583">
      <w:bodyDiv w:val="1"/>
      <w:marLeft w:val="0"/>
      <w:marRight w:val="0"/>
      <w:marTop w:val="0"/>
      <w:marBottom w:val="0"/>
      <w:divBdr>
        <w:top w:val="none" w:sz="0" w:space="0" w:color="auto"/>
        <w:left w:val="none" w:sz="0" w:space="0" w:color="auto"/>
        <w:bottom w:val="none" w:sz="0" w:space="0" w:color="auto"/>
        <w:right w:val="none" w:sz="0" w:space="0" w:color="auto"/>
      </w:divBdr>
    </w:div>
    <w:div w:id="1428115522">
      <w:bodyDiv w:val="1"/>
      <w:marLeft w:val="0"/>
      <w:marRight w:val="0"/>
      <w:marTop w:val="0"/>
      <w:marBottom w:val="0"/>
      <w:divBdr>
        <w:top w:val="none" w:sz="0" w:space="0" w:color="auto"/>
        <w:left w:val="none" w:sz="0" w:space="0" w:color="auto"/>
        <w:bottom w:val="none" w:sz="0" w:space="0" w:color="auto"/>
        <w:right w:val="none" w:sz="0" w:space="0" w:color="auto"/>
      </w:divBdr>
    </w:div>
    <w:div w:id="1476951458">
      <w:bodyDiv w:val="1"/>
      <w:marLeft w:val="0"/>
      <w:marRight w:val="0"/>
      <w:marTop w:val="0"/>
      <w:marBottom w:val="0"/>
      <w:divBdr>
        <w:top w:val="none" w:sz="0" w:space="0" w:color="auto"/>
        <w:left w:val="none" w:sz="0" w:space="0" w:color="auto"/>
        <w:bottom w:val="none" w:sz="0" w:space="0" w:color="auto"/>
        <w:right w:val="none" w:sz="0" w:space="0" w:color="auto"/>
      </w:divBdr>
    </w:div>
    <w:div w:id="1676834711">
      <w:bodyDiv w:val="1"/>
      <w:marLeft w:val="0"/>
      <w:marRight w:val="0"/>
      <w:marTop w:val="0"/>
      <w:marBottom w:val="0"/>
      <w:divBdr>
        <w:top w:val="none" w:sz="0" w:space="0" w:color="auto"/>
        <w:left w:val="none" w:sz="0" w:space="0" w:color="auto"/>
        <w:bottom w:val="none" w:sz="0" w:space="0" w:color="auto"/>
        <w:right w:val="none" w:sz="0" w:space="0" w:color="auto"/>
      </w:divBdr>
    </w:div>
    <w:div w:id="1731030068">
      <w:bodyDiv w:val="1"/>
      <w:marLeft w:val="0"/>
      <w:marRight w:val="0"/>
      <w:marTop w:val="0"/>
      <w:marBottom w:val="0"/>
      <w:divBdr>
        <w:top w:val="none" w:sz="0" w:space="0" w:color="auto"/>
        <w:left w:val="none" w:sz="0" w:space="0" w:color="auto"/>
        <w:bottom w:val="none" w:sz="0" w:space="0" w:color="auto"/>
        <w:right w:val="none" w:sz="0" w:space="0" w:color="auto"/>
      </w:divBdr>
    </w:div>
    <w:div w:id="1768043103">
      <w:bodyDiv w:val="1"/>
      <w:marLeft w:val="0"/>
      <w:marRight w:val="0"/>
      <w:marTop w:val="0"/>
      <w:marBottom w:val="0"/>
      <w:divBdr>
        <w:top w:val="none" w:sz="0" w:space="0" w:color="auto"/>
        <w:left w:val="none" w:sz="0" w:space="0" w:color="auto"/>
        <w:bottom w:val="none" w:sz="0" w:space="0" w:color="auto"/>
        <w:right w:val="none" w:sz="0" w:space="0" w:color="auto"/>
      </w:divBdr>
    </w:div>
    <w:div w:id="1787575734">
      <w:bodyDiv w:val="1"/>
      <w:marLeft w:val="0"/>
      <w:marRight w:val="0"/>
      <w:marTop w:val="0"/>
      <w:marBottom w:val="0"/>
      <w:divBdr>
        <w:top w:val="none" w:sz="0" w:space="0" w:color="auto"/>
        <w:left w:val="none" w:sz="0" w:space="0" w:color="auto"/>
        <w:bottom w:val="none" w:sz="0" w:space="0" w:color="auto"/>
        <w:right w:val="none" w:sz="0" w:space="0" w:color="auto"/>
      </w:divBdr>
    </w:div>
    <w:div w:id="1820223005">
      <w:bodyDiv w:val="1"/>
      <w:marLeft w:val="0"/>
      <w:marRight w:val="0"/>
      <w:marTop w:val="0"/>
      <w:marBottom w:val="0"/>
      <w:divBdr>
        <w:top w:val="none" w:sz="0" w:space="0" w:color="auto"/>
        <w:left w:val="none" w:sz="0" w:space="0" w:color="auto"/>
        <w:bottom w:val="none" w:sz="0" w:space="0" w:color="auto"/>
        <w:right w:val="none" w:sz="0" w:space="0" w:color="auto"/>
      </w:divBdr>
    </w:div>
    <w:div w:id="1837769326">
      <w:bodyDiv w:val="1"/>
      <w:marLeft w:val="0"/>
      <w:marRight w:val="0"/>
      <w:marTop w:val="0"/>
      <w:marBottom w:val="0"/>
      <w:divBdr>
        <w:top w:val="none" w:sz="0" w:space="0" w:color="auto"/>
        <w:left w:val="none" w:sz="0" w:space="0" w:color="auto"/>
        <w:bottom w:val="none" w:sz="0" w:space="0" w:color="auto"/>
        <w:right w:val="none" w:sz="0" w:space="0" w:color="auto"/>
      </w:divBdr>
    </w:div>
    <w:div w:id="1840459270">
      <w:bodyDiv w:val="1"/>
      <w:marLeft w:val="0"/>
      <w:marRight w:val="0"/>
      <w:marTop w:val="0"/>
      <w:marBottom w:val="0"/>
      <w:divBdr>
        <w:top w:val="none" w:sz="0" w:space="0" w:color="auto"/>
        <w:left w:val="none" w:sz="0" w:space="0" w:color="auto"/>
        <w:bottom w:val="none" w:sz="0" w:space="0" w:color="auto"/>
        <w:right w:val="none" w:sz="0" w:space="0" w:color="auto"/>
      </w:divBdr>
    </w:div>
    <w:div w:id="1874492918">
      <w:bodyDiv w:val="1"/>
      <w:marLeft w:val="0"/>
      <w:marRight w:val="0"/>
      <w:marTop w:val="0"/>
      <w:marBottom w:val="0"/>
      <w:divBdr>
        <w:top w:val="none" w:sz="0" w:space="0" w:color="auto"/>
        <w:left w:val="none" w:sz="0" w:space="0" w:color="auto"/>
        <w:bottom w:val="none" w:sz="0" w:space="0" w:color="auto"/>
        <w:right w:val="none" w:sz="0" w:space="0" w:color="auto"/>
      </w:divBdr>
    </w:div>
    <w:div w:id="2006469521">
      <w:bodyDiv w:val="1"/>
      <w:marLeft w:val="0"/>
      <w:marRight w:val="0"/>
      <w:marTop w:val="0"/>
      <w:marBottom w:val="0"/>
      <w:divBdr>
        <w:top w:val="none" w:sz="0" w:space="0" w:color="auto"/>
        <w:left w:val="none" w:sz="0" w:space="0" w:color="auto"/>
        <w:bottom w:val="none" w:sz="0" w:space="0" w:color="auto"/>
        <w:right w:val="none" w:sz="0" w:space="0" w:color="auto"/>
      </w:divBdr>
    </w:div>
    <w:div w:id="2053455557">
      <w:bodyDiv w:val="1"/>
      <w:marLeft w:val="0"/>
      <w:marRight w:val="0"/>
      <w:marTop w:val="0"/>
      <w:marBottom w:val="0"/>
      <w:divBdr>
        <w:top w:val="none" w:sz="0" w:space="0" w:color="auto"/>
        <w:left w:val="none" w:sz="0" w:space="0" w:color="auto"/>
        <w:bottom w:val="none" w:sz="0" w:space="0" w:color="auto"/>
        <w:right w:val="none" w:sz="0" w:space="0" w:color="auto"/>
      </w:divBdr>
    </w:div>
    <w:div w:id="2055152159">
      <w:bodyDiv w:val="1"/>
      <w:marLeft w:val="0"/>
      <w:marRight w:val="0"/>
      <w:marTop w:val="0"/>
      <w:marBottom w:val="0"/>
      <w:divBdr>
        <w:top w:val="none" w:sz="0" w:space="0" w:color="auto"/>
        <w:left w:val="none" w:sz="0" w:space="0" w:color="auto"/>
        <w:bottom w:val="none" w:sz="0" w:space="0" w:color="auto"/>
        <w:right w:val="none" w:sz="0" w:space="0" w:color="auto"/>
      </w:divBdr>
    </w:div>
    <w:div w:id="2080471970">
      <w:bodyDiv w:val="1"/>
      <w:marLeft w:val="0"/>
      <w:marRight w:val="0"/>
      <w:marTop w:val="0"/>
      <w:marBottom w:val="0"/>
      <w:divBdr>
        <w:top w:val="none" w:sz="0" w:space="0" w:color="auto"/>
        <w:left w:val="none" w:sz="0" w:space="0" w:color="auto"/>
        <w:bottom w:val="none" w:sz="0" w:space="0" w:color="auto"/>
        <w:right w:val="none" w:sz="0" w:space="0" w:color="auto"/>
      </w:divBdr>
    </w:div>
    <w:div w:id="2082561708">
      <w:bodyDiv w:val="1"/>
      <w:marLeft w:val="0"/>
      <w:marRight w:val="0"/>
      <w:marTop w:val="0"/>
      <w:marBottom w:val="0"/>
      <w:divBdr>
        <w:top w:val="none" w:sz="0" w:space="0" w:color="auto"/>
        <w:left w:val="none" w:sz="0" w:space="0" w:color="auto"/>
        <w:bottom w:val="none" w:sz="0" w:space="0" w:color="auto"/>
        <w:right w:val="none" w:sz="0" w:space="0" w:color="auto"/>
      </w:divBdr>
    </w:div>
    <w:div w:id="209442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61CD5-AC50-4719-9B5C-7719B3BE0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28</Pages>
  <Words>9901</Words>
  <Characters>53471</Characters>
  <Application>Microsoft Office Word</Application>
  <DocSecurity>0</DocSecurity>
  <Lines>445</Lines>
  <Paragraphs>126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63246</CharactersWithSpaces>
  <SharedDoc>false</SharedDoc>
  <HLinks>
    <vt:vector size="582" baseType="variant">
      <vt:variant>
        <vt:i4>3670051</vt:i4>
      </vt:variant>
      <vt:variant>
        <vt:i4>291</vt:i4>
      </vt:variant>
      <vt:variant>
        <vt:i4>0</vt:i4>
      </vt:variant>
      <vt:variant>
        <vt:i4>5</vt:i4>
      </vt:variant>
      <vt:variant>
        <vt:lpwstr>http://www.edka.gov.gr/</vt:lpwstr>
      </vt:variant>
      <vt:variant>
        <vt:lpwstr/>
      </vt:variant>
      <vt:variant>
        <vt:i4>6619226</vt:i4>
      </vt:variant>
      <vt:variant>
        <vt:i4>288</vt:i4>
      </vt:variant>
      <vt:variant>
        <vt:i4>0</vt:i4>
      </vt:variant>
      <vt:variant>
        <vt:i4>5</vt:i4>
      </vt:variant>
      <vt:variant>
        <vt:lpwstr>mailto:vmoutselakis@ypakp.gr</vt:lpwstr>
      </vt:variant>
      <vt:variant>
        <vt:lpwstr/>
      </vt:variant>
      <vt:variant>
        <vt:i4>6094972</vt:i4>
      </vt:variant>
      <vt:variant>
        <vt:i4>285</vt:i4>
      </vt:variant>
      <vt:variant>
        <vt:i4>0</vt:i4>
      </vt:variant>
      <vt:variant>
        <vt:i4>5</vt:i4>
      </vt:variant>
      <vt:variant>
        <vt:lpwstr>http://www.eaadhsy.gr/n4412/prosarthmaA_index.html</vt:lpwstr>
      </vt:variant>
      <vt:variant>
        <vt:lpwstr>pararthma_A_X</vt:lpwstr>
      </vt:variant>
      <vt:variant>
        <vt:i4>6029327</vt:i4>
      </vt:variant>
      <vt:variant>
        <vt:i4>282</vt:i4>
      </vt:variant>
      <vt:variant>
        <vt:i4>0</vt:i4>
      </vt:variant>
      <vt:variant>
        <vt:i4>5</vt:i4>
      </vt:variant>
      <vt:variant>
        <vt:lpwstr>http://www.eaadhsy.gr/n4412/n4412fulltextlinks.html</vt:lpwstr>
      </vt:variant>
      <vt:variant>
        <vt:lpwstr>art104</vt:lpwstr>
      </vt:variant>
      <vt:variant>
        <vt:i4>7864382</vt:i4>
      </vt:variant>
      <vt:variant>
        <vt:i4>279</vt:i4>
      </vt:variant>
      <vt:variant>
        <vt:i4>0</vt:i4>
      </vt:variant>
      <vt:variant>
        <vt:i4>5</vt:i4>
      </vt:variant>
      <vt:variant>
        <vt:lpwstr>http://www.eaadhsy.gr/n4412/art79a</vt:lpwstr>
      </vt:variant>
      <vt:variant>
        <vt:lpwstr/>
      </vt:variant>
      <vt:variant>
        <vt:i4>7077975</vt:i4>
      </vt:variant>
      <vt:variant>
        <vt:i4>276</vt:i4>
      </vt:variant>
      <vt:variant>
        <vt:i4>0</vt:i4>
      </vt:variant>
      <vt:variant>
        <vt:i4>5</vt:i4>
      </vt:variant>
      <vt:variant>
        <vt:lpwstr>http://www.eaadhsy.gr/n4412/n4412fulltextlinks.html</vt:lpwstr>
      </vt:variant>
      <vt:variant>
        <vt:lpwstr>art372_4</vt:lpwstr>
      </vt:variant>
      <vt:variant>
        <vt:i4>1703951</vt:i4>
      </vt:variant>
      <vt:variant>
        <vt:i4>273</vt:i4>
      </vt:variant>
      <vt:variant>
        <vt:i4>0</vt:i4>
      </vt:variant>
      <vt:variant>
        <vt:i4>5</vt:i4>
      </vt:variant>
      <vt:variant>
        <vt:lpwstr>http://www.hsppa.gr/</vt:lpwstr>
      </vt:variant>
      <vt:variant>
        <vt:lpwstr/>
      </vt:variant>
      <vt:variant>
        <vt:i4>7733370</vt:i4>
      </vt:variant>
      <vt:variant>
        <vt:i4>270</vt:i4>
      </vt:variant>
      <vt:variant>
        <vt:i4>0</vt:i4>
      </vt:variant>
      <vt:variant>
        <vt:i4>5</vt:i4>
      </vt:variant>
      <vt:variant>
        <vt:lpwstr>http://www.eaadhsy.gr/</vt:lpwstr>
      </vt:variant>
      <vt:variant>
        <vt:lpwstr/>
      </vt:variant>
      <vt:variant>
        <vt:i4>6094939</vt:i4>
      </vt:variant>
      <vt:variant>
        <vt:i4>267</vt:i4>
      </vt:variant>
      <vt:variant>
        <vt:i4>0</vt:i4>
      </vt:variant>
      <vt:variant>
        <vt:i4>5</vt:i4>
      </vt:variant>
      <vt:variant>
        <vt:lpwstr>http://www.promitheus.gov.gr/</vt:lpwstr>
      </vt:variant>
      <vt:variant>
        <vt:lpwstr/>
      </vt:variant>
      <vt:variant>
        <vt:i4>720919</vt:i4>
      </vt:variant>
      <vt:variant>
        <vt:i4>264</vt:i4>
      </vt:variant>
      <vt:variant>
        <vt:i4>0</vt:i4>
      </vt:variant>
      <vt:variant>
        <vt:i4>5</vt:i4>
      </vt:variant>
      <vt:variant>
        <vt:lpwstr>http://www.ypakp.gr/</vt:lpwstr>
      </vt:variant>
      <vt:variant>
        <vt:lpwstr/>
      </vt:variant>
      <vt:variant>
        <vt:i4>6422585</vt:i4>
      </vt:variant>
      <vt:variant>
        <vt:i4>261</vt:i4>
      </vt:variant>
      <vt:variant>
        <vt:i4>0</vt:i4>
      </vt:variant>
      <vt:variant>
        <vt:i4>5</vt:i4>
      </vt:variant>
      <vt:variant>
        <vt:lpwstr>https://edka.gov.gr/category/diagonismoi-prokyrikseis/</vt:lpwstr>
      </vt:variant>
      <vt:variant>
        <vt:lpwstr/>
      </vt:variant>
      <vt:variant>
        <vt:i4>3670051</vt:i4>
      </vt:variant>
      <vt:variant>
        <vt:i4>258</vt:i4>
      </vt:variant>
      <vt:variant>
        <vt:i4>0</vt:i4>
      </vt:variant>
      <vt:variant>
        <vt:i4>5</vt:i4>
      </vt:variant>
      <vt:variant>
        <vt:lpwstr>http://www.edka.gov.gr/</vt:lpwstr>
      </vt:variant>
      <vt:variant>
        <vt:lpwstr/>
      </vt:variant>
      <vt:variant>
        <vt:i4>2228331</vt:i4>
      </vt:variant>
      <vt:variant>
        <vt:i4>255</vt:i4>
      </vt:variant>
      <vt:variant>
        <vt:i4>0</vt:i4>
      </vt:variant>
      <vt:variant>
        <vt:i4>5</vt:i4>
      </vt:variant>
      <vt:variant>
        <vt:lpwstr>http://et.diavgeia.gov.gr/</vt:lpwstr>
      </vt:variant>
      <vt:variant>
        <vt:lpwstr/>
      </vt:variant>
      <vt:variant>
        <vt:i4>6094939</vt:i4>
      </vt:variant>
      <vt:variant>
        <vt:i4>252</vt:i4>
      </vt:variant>
      <vt:variant>
        <vt:i4>0</vt:i4>
      </vt:variant>
      <vt:variant>
        <vt:i4>5</vt:i4>
      </vt:variant>
      <vt:variant>
        <vt:lpwstr>http://www.promitheus.gov.gr/</vt:lpwstr>
      </vt:variant>
      <vt:variant>
        <vt:lpwstr/>
      </vt:variant>
      <vt:variant>
        <vt:i4>6094939</vt:i4>
      </vt:variant>
      <vt:variant>
        <vt:i4>249</vt:i4>
      </vt:variant>
      <vt:variant>
        <vt:i4>0</vt:i4>
      </vt:variant>
      <vt:variant>
        <vt:i4>5</vt:i4>
      </vt:variant>
      <vt:variant>
        <vt:lpwstr>http://www.promitheus.gov.gr/</vt:lpwstr>
      </vt:variant>
      <vt:variant>
        <vt:lpwstr/>
      </vt:variant>
      <vt:variant>
        <vt:i4>6094939</vt:i4>
      </vt:variant>
      <vt:variant>
        <vt:i4>246</vt:i4>
      </vt:variant>
      <vt:variant>
        <vt:i4>0</vt:i4>
      </vt:variant>
      <vt:variant>
        <vt:i4>5</vt:i4>
      </vt:variant>
      <vt:variant>
        <vt:lpwstr>http://www.promitheus.gov.gr/</vt:lpwstr>
      </vt:variant>
      <vt:variant>
        <vt:lpwstr/>
      </vt:variant>
      <vt:variant>
        <vt:i4>6094939</vt:i4>
      </vt:variant>
      <vt:variant>
        <vt:i4>243</vt:i4>
      </vt:variant>
      <vt:variant>
        <vt:i4>0</vt:i4>
      </vt:variant>
      <vt:variant>
        <vt:i4>5</vt:i4>
      </vt:variant>
      <vt:variant>
        <vt:lpwstr>http://www.promitheus.gov.gr/</vt:lpwstr>
      </vt:variant>
      <vt:variant>
        <vt:lpwstr/>
      </vt:variant>
      <vt:variant>
        <vt:i4>6094939</vt:i4>
      </vt:variant>
      <vt:variant>
        <vt:i4>240</vt:i4>
      </vt:variant>
      <vt:variant>
        <vt:i4>0</vt:i4>
      </vt:variant>
      <vt:variant>
        <vt:i4>5</vt:i4>
      </vt:variant>
      <vt:variant>
        <vt:lpwstr>http://www.promitheus.gov.gr/</vt:lpwstr>
      </vt:variant>
      <vt:variant>
        <vt:lpwstr/>
      </vt:variant>
      <vt:variant>
        <vt:i4>6094939</vt:i4>
      </vt:variant>
      <vt:variant>
        <vt:i4>237</vt:i4>
      </vt:variant>
      <vt:variant>
        <vt:i4>0</vt:i4>
      </vt:variant>
      <vt:variant>
        <vt:i4>5</vt:i4>
      </vt:variant>
      <vt:variant>
        <vt:lpwstr>http://www.promitheus.gov.gr/</vt:lpwstr>
      </vt:variant>
      <vt:variant>
        <vt:lpwstr/>
      </vt:variant>
      <vt:variant>
        <vt:i4>6094939</vt:i4>
      </vt:variant>
      <vt:variant>
        <vt:i4>234</vt:i4>
      </vt:variant>
      <vt:variant>
        <vt:i4>0</vt:i4>
      </vt:variant>
      <vt:variant>
        <vt:i4>5</vt:i4>
      </vt:variant>
      <vt:variant>
        <vt:lpwstr>http://www.promitheus.gov.gr/</vt:lpwstr>
      </vt:variant>
      <vt:variant>
        <vt:lpwstr/>
      </vt:variant>
      <vt:variant>
        <vt:i4>6094939</vt:i4>
      </vt:variant>
      <vt:variant>
        <vt:i4>231</vt:i4>
      </vt:variant>
      <vt:variant>
        <vt:i4>0</vt:i4>
      </vt:variant>
      <vt:variant>
        <vt:i4>5</vt:i4>
      </vt:variant>
      <vt:variant>
        <vt:lpwstr>http://www.promitheus.gov.gr/</vt:lpwstr>
      </vt:variant>
      <vt:variant>
        <vt:lpwstr/>
      </vt:variant>
      <vt:variant>
        <vt:i4>6094939</vt:i4>
      </vt:variant>
      <vt:variant>
        <vt:i4>228</vt:i4>
      </vt:variant>
      <vt:variant>
        <vt:i4>0</vt:i4>
      </vt:variant>
      <vt:variant>
        <vt:i4>5</vt:i4>
      </vt:variant>
      <vt:variant>
        <vt:lpwstr>http://www.promitheus.gov.gr/</vt:lpwstr>
      </vt:variant>
      <vt:variant>
        <vt:lpwstr/>
      </vt:variant>
      <vt:variant>
        <vt:i4>3670051</vt:i4>
      </vt:variant>
      <vt:variant>
        <vt:i4>225</vt:i4>
      </vt:variant>
      <vt:variant>
        <vt:i4>0</vt:i4>
      </vt:variant>
      <vt:variant>
        <vt:i4>5</vt:i4>
      </vt:variant>
      <vt:variant>
        <vt:lpwstr>http://www.edka.gov.gr/</vt:lpwstr>
      </vt:variant>
      <vt:variant>
        <vt:lpwstr/>
      </vt:variant>
      <vt:variant>
        <vt:i4>7929933</vt:i4>
      </vt:variant>
      <vt:variant>
        <vt:i4>221</vt:i4>
      </vt:variant>
      <vt:variant>
        <vt:i4>0</vt:i4>
      </vt:variant>
      <vt:variant>
        <vt:i4>5</vt:i4>
      </vt:variant>
      <vt:variant>
        <vt:lpwstr/>
      </vt:variant>
      <vt:variant>
        <vt:lpwstr>__RefHeading___Toc46320810</vt:lpwstr>
      </vt:variant>
      <vt:variant>
        <vt:i4>7340108</vt:i4>
      </vt:variant>
      <vt:variant>
        <vt:i4>218</vt:i4>
      </vt:variant>
      <vt:variant>
        <vt:i4>0</vt:i4>
      </vt:variant>
      <vt:variant>
        <vt:i4>5</vt:i4>
      </vt:variant>
      <vt:variant>
        <vt:lpwstr/>
      </vt:variant>
      <vt:variant>
        <vt:lpwstr>__RefHeading___Toc46320809</vt:lpwstr>
      </vt:variant>
      <vt:variant>
        <vt:i4>7405644</vt:i4>
      </vt:variant>
      <vt:variant>
        <vt:i4>215</vt:i4>
      </vt:variant>
      <vt:variant>
        <vt:i4>0</vt:i4>
      </vt:variant>
      <vt:variant>
        <vt:i4>5</vt:i4>
      </vt:variant>
      <vt:variant>
        <vt:lpwstr/>
      </vt:variant>
      <vt:variant>
        <vt:lpwstr>__RefHeading___Toc46320808</vt:lpwstr>
      </vt:variant>
      <vt:variant>
        <vt:i4>8257612</vt:i4>
      </vt:variant>
      <vt:variant>
        <vt:i4>212</vt:i4>
      </vt:variant>
      <vt:variant>
        <vt:i4>0</vt:i4>
      </vt:variant>
      <vt:variant>
        <vt:i4>5</vt:i4>
      </vt:variant>
      <vt:variant>
        <vt:lpwstr/>
      </vt:variant>
      <vt:variant>
        <vt:lpwstr>__RefHeading___Toc46320807</vt:lpwstr>
      </vt:variant>
      <vt:variant>
        <vt:i4>8323148</vt:i4>
      </vt:variant>
      <vt:variant>
        <vt:i4>209</vt:i4>
      </vt:variant>
      <vt:variant>
        <vt:i4>0</vt:i4>
      </vt:variant>
      <vt:variant>
        <vt:i4>5</vt:i4>
      </vt:variant>
      <vt:variant>
        <vt:lpwstr/>
      </vt:variant>
      <vt:variant>
        <vt:lpwstr>__RefHeading___Toc46320806</vt:lpwstr>
      </vt:variant>
      <vt:variant>
        <vt:i4>8126540</vt:i4>
      </vt:variant>
      <vt:variant>
        <vt:i4>206</vt:i4>
      </vt:variant>
      <vt:variant>
        <vt:i4>0</vt:i4>
      </vt:variant>
      <vt:variant>
        <vt:i4>5</vt:i4>
      </vt:variant>
      <vt:variant>
        <vt:lpwstr/>
      </vt:variant>
      <vt:variant>
        <vt:lpwstr>__RefHeading___Toc46320805</vt:lpwstr>
      </vt:variant>
      <vt:variant>
        <vt:i4>8192076</vt:i4>
      </vt:variant>
      <vt:variant>
        <vt:i4>203</vt:i4>
      </vt:variant>
      <vt:variant>
        <vt:i4>0</vt:i4>
      </vt:variant>
      <vt:variant>
        <vt:i4>5</vt:i4>
      </vt:variant>
      <vt:variant>
        <vt:lpwstr/>
      </vt:variant>
      <vt:variant>
        <vt:lpwstr>__RefHeading___Toc46320804</vt:lpwstr>
      </vt:variant>
      <vt:variant>
        <vt:i4>7995468</vt:i4>
      </vt:variant>
      <vt:variant>
        <vt:i4>200</vt:i4>
      </vt:variant>
      <vt:variant>
        <vt:i4>0</vt:i4>
      </vt:variant>
      <vt:variant>
        <vt:i4>5</vt:i4>
      </vt:variant>
      <vt:variant>
        <vt:lpwstr/>
      </vt:variant>
      <vt:variant>
        <vt:lpwstr>__RefHeading___Toc46320803</vt:lpwstr>
      </vt:variant>
      <vt:variant>
        <vt:i4>8061004</vt:i4>
      </vt:variant>
      <vt:variant>
        <vt:i4>197</vt:i4>
      </vt:variant>
      <vt:variant>
        <vt:i4>0</vt:i4>
      </vt:variant>
      <vt:variant>
        <vt:i4>5</vt:i4>
      </vt:variant>
      <vt:variant>
        <vt:lpwstr/>
      </vt:variant>
      <vt:variant>
        <vt:lpwstr>__RefHeading___Toc46320802</vt:lpwstr>
      </vt:variant>
      <vt:variant>
        <vt:i4>7864396</vt:i4>
      </vt:variant>
      <vt:variant>
        <vt:i4>194</vt:i4>
      </vt:variant>
      <vt:variant>
        <vt:i4>0</vt:i4>
      </vt:variant>
      <vt:variant>
        <vt:i4>5</vt:i4>
      </vt:variant>
      <vt:variant>
        <vt:lpwstr/>
      </vt:variant>
      <vt:variant>
        <vt:lpwstr>__RefHeading___Toc46320801</vt:lpwstr>
      </vt:variant>
      <vt:variant>
        <vt:i4>7929932</vt:i4>
      </vt:variant>
      <vt:variant>
        <vt:i4>191</vt:i4>
      </vt:variant>
      <vt:variant>
        <vt:i4>0</vt:i4>
      </vt:variant>
      <vt:variant>
        <vt:i4>5</vt:i4>
      </vt:variant>
      <vt:variant>
        <vt:lpwstr/>
      </vt:variant>
      <vt:variant>
        <vt:lpwstr>__RefHeading___Toc46320800</vt:lpwstr>
      </vt:variant>
      <vt:variant>
        <vt:i4>8323141</vt:i4>
      </vt:variant>
      <vt:variant>
        <vt:i4>188</vt:i4>
      </vt:variant>
      <vt:variant>
        <vt:i4>0</vt:i4>
      </vt:variant>
      <vt:variant>
        <vt:i4>5</vt:i4>
      </vt:variant>
      <vt:variant>
        <vt:lpwstr/>
      </vt:variant>
      <vt:variant>
        <vt:lpwstr>__RefHeading___Toc46320799</vt:lpwstr>
      </vt:variant>
      <vt:variant>
        <vt:i4>8257605</vt:i4>
      </vt:variant>
      <vt:variant>
        <vt:i4>185</vt:i4>
      </vt:variant>
      <vt:variant>
        <vt:i4>0</vt:i4>
      </vt:variant>
      <vt:variant>
        <vt:i4>5</vt:i4>
      </vt:variant>
      <vt:variant>
        <vt:lpwstr/>
      </vt:variant>
      <vt:variant>
        <vt:lpwstr>__RefHeading___Toc46320798</vt:lpwstr>
      </vt:variant>
      <vt:variant>
        <vt:i4>7405637</vt:i4>
      </vt:variant>
      <vt:variant>
        <vt:i4>182</vt:i4>
      </vt:variant>
      <vt:variant>
        <vt:i4>0</vt:i4>
      </vt:variant>
      <vt:variant>
        <vt:i4>5</vt:i4>
      </vt:variant>
      <vt:variant>
        <vt:lpwstr/>
      </vt:variant>
      <vt:variant>
        <vt:lpwstr>__RefHeading___Toc46320797</vt:lpwstr>
      </vt:variant>
      <vt:variant>
        <vt:i4>7340101</vt:i4>
      </vt:variant>
      <vt:variant>
        <vt:i4>179</vt:i4>
      </vt:variant>
      <vt:variant>
        <vt:i4>0</vt:i4>
      </vt:variant>
      <vt:variant>
        <vt:i4>5</vt:i4>
      </vt:variant>
      <vt:variant>
        <vt:lpwstr/>
      </vt:variant>
      <vt:variant>
        <vt:lpwstr>__RefHeading___Toc46320796</vt:lpwstr>
      </vt:variant>
      <vt:variant>
        <vt:i4>7536709</vt:i4>
      </vt:variant>
      <vt:variant>
        <vt:i4>176</vt:i4>
      </vt:variant>
      <vt:variant>
        <vt:i4>0</vt:i4>
      </vt:variant>
      <vt:variant>
        <vt:i4>5</vt:i4>
      </vt:variant>
      <vt:variant>
        <vt:lpwstr/>
      </vt:variant>
      <vt:variant>
        <vt:lpwstr>__RefHeading___Toc46320795</vt:lpwstr>
      </vt:variant>
      <vt:variant>
        <vt:i4>7471173</vt:i4>
      </vt:variant>
      <vt:variant>
        <vt:i4>173</vt:i4>
      </vt:variant>
      <vt:variant>
        <vt:i4>0</vt:i4>
      </vt:variant>
      <vt:variant>
        <vt:i4>5</vt:i4>
      </vt:variant>
      <vt:variant>
        <vt:lpwstr/>
      </vt:variant>
      <vt:variant>
        <vt:lpwstr>__RefHeading___Toc46320794</vt:lpwstr>
      </vt:variant>
      <vt:variant>
        <vt:i4>7667781</vt:i4>
      </vt:variant>
      <vt:variant>
        <vt:i4>170</vt:i4>
      </vt:variant>
      <vt:variant>
        <vt:i4>0</vt:i4>
      </vt:variant>
      <vt:variant>
        <vt:i4>5</vt:i4>
      </vt:variant>
      <vt:variant>
        <vt:lpwstr/>
      </vt:variant>
      <vt:variant>
        <vt:lpwstr>__RefHeading___Toc46320793</vt:lpwstr>
      </vt:variant>
      <vt:variant>
        <vt:i4>7602245</vt:i4>
      </vt:variant>
      <vt:variant>
        <vt:i4>167</vt:i4>
      </vt:variant>
      <vt:variant>
        <vt:i4>0</vt:i4>
      </vt:variant>
      <vt:variant>
        <vt:i4>5</vt:i4>
      </vt:variant>
      <vt:variant>
        <vt:lpwstr/>
      </vt:variant>
      <vt:variant>
        <vt:lpwstr>__RefHeading___Toc46320792</vt:lpwstr>
      </vt:variant>
      <vt:variant>
        <vt:i4>7798853</vt:i4>
      </vt:variant>
      <vt:variant>
        <vt:i4>164</vt:i4>
      </vt:variant>
      <vt:variant>
        <vt:i4>0</vt:i4>
      </vt:variant>
      <vt:variant>
        <vt:i4>5</vt:i4>
      </vt:variant>
      <vt:variant>
        <vt:lpwstr/>
      </vt:variant>
      <vt:variant>
        <vt:lpwstr>__RefHeading___Toc46320791</vt:lpwstr>
      </vt:variant>
      <vt:variant>
        <vt:i4>7733317</vt:i4>
      </vt:variant>
      <vt:variant>
        <vt:i4>161</vt:i4>
      </vt:variant>
      <vt:variant>
        <vt:i4>0</vt:i4>
      </vt:variant>
      <vt:variant>
        <vt:i4>5</vt:i4>
      </vt:variant>
      <vt:variant>
        <vt:lpwstr/>
      </vt:variant>
      <vt:variant>
        <vt:lpwstr>__RefHeading___Toc46320790</vt:lpwstr>
      </vt:variant>
      <vt:variant>
        <vt:i4>8323140</vt:i4>
      </vt:variant>
      <vt:variant>
        <vt:i4>158</vt:i4>
      </vt:variant>
      <vt:variant>
        <vt:i4>0</vt:i4>
      </vt:variant>
      <vt:variant>
        <vt:i4>5</vt:i4>
      </vt:variant>
      <vt:variant>
        <vt:lpwstr/>
      </vt:variant>
      <vt:variant>
        <vt:lpwstr>__RefHeading___Toc46320789</vt:lpwstr>
      </vt:variant>
      <vt:variant>
        <vt:i4>8257604</vt:i4>
      </vt:variant>
      <vt:variant>
        <vt:i4>155</vt:i4>
      </vt:variant>
      <vt:variant>
        <vt:i4>0</vt:i4>
      </vt:variant>
      <vt:variant>
        <vt:i4>5</vt:i4>
      </vt:variant>
      <vt:variant>
        <vt:lpwstr/>
      </vt:variant>
      <vt:variant>
        <vt:lpwstr>__RefHeading___Toc46320788</vt:lpwstr>
      </vt:variant>
      <vt:variant>
        <vt:i4>7405636</vt:i4>
      </vt:variant>
      <vt:variant>
        <vt:i4>152</vt:i4>
      </vt:variant>
      <vt:variant>
        <vt:i4>0</vt:i4>
      </vt:variant>
      <vt:variant>
        <vt:i4>5</vt:i4>
      </vt:variant>
      <vt:variant>
        <vt:lpwstr/>
      </vt:variant>
      <vt:variant>
        <vt:lpwstr>__RefHeading___Toc46320787</vt:lpwstr>
      </vt:variant>
      <vt:variant>
        <vt:i4>7340100</vt:i4>
      </vt:variant>
      <vt:variant>
        <vt:i4>149</vt:i4>
      </vt:variant>
      <vt:variant>
        <vt:i4>0</vt:i4>
      </vt:variant>
      <vt:variant>
        <vt:i4>5</vt:i4>
      </vt:variant>
      <vt:variant>
        <vt:lpwstr/>
      </vt:variant>
      <vt:variant>
        <vt:lpwstr>__RefHeading___Toc46320786</vt:lpwstr>
      </vt:variant>
      <vt:variant>
        <vt:i4>7536708</vt:i4>
      </vt:variant>
      <vt:variant>
        <vt:i4>146</vt:i4>
      </vt:variant>
      <vt:variant>
        <vt:i4>0</vt:i4>
      </vt:variant>
      <vt:variant>
        <vt:i4>5</vt:i4>
      </vt:variant>
      <vt:variant>
        <vt:lpwstr/>
      </vt:variant>
      <vt:variant>
        <vt:lpwstr>__RefHeading___Toc46320785</vt:lpwstr>
      </vt:variant>
      <vt:variant>
        <vt:i4>7471172</vt:i4>
      </vt:variant>
      <vt:variant>
        <vt:i4>143</vt:i4>
      </vt:variant>
      <vt:variant>
        <vt:i4>0</vt:i4>
      </vt:variant>
      <vt:variant>
        <vt:i4>5</vt:i4>
      </vt:variant>
      <vt:variant>
        <vt:lpwstr/>
      </vt:variant>
      <vt:variant>
        <vt:lpwstr>__RefHeading___Toc46320784</vt:lpwstr>
      </vt:variant>
      <vt:variant>
        <vt:i4>7667780</vt:i4>
      </vt:variant>
      <vt:variant>
        <vt:i4>140</vt:i4>
      </vt:variant>
      <vt:variant>
        <vt:i4>0</vt:i4>
      </vt:variant>
      <vt:variant>
        <vt:i4>5</vt:i4>
      </vt:variant>
      <vt:variant>
        <vt:lpwstr/>
      </vt:variant>
      <vt:variant>
        <vt:lpwstr>__RefHeading___Toc46320783</vt:lpwstr>
      </vt:variant>
      <vt:variant>
        <vt:i4>7602244</vt:i4>
      </vt:variant>
      <vt:variant>
        <vt:i4>137</vt:i4>
      </vt:variant>
      <vt:variant>
        <vt:i4>0</vt:i4>
      </vt:variant>
      <vt:variant>
        <vt:i4>5</vt:i4>
      </vt:variant>
      <vt:variant>
        <vt:lpwstr/>
      </vt:variant>
      <vt:variant>
        <vt:lpwstr>__RefHeading___Toc46320782</vt:lpwstr>
      </vt:variant>
      <vt:variant>
        <vt:i4>7798852</vt:i4>
      </vt:variant>
      <vt:variant>
        <vt:i4>134</vt:i4>
      </vt:variant>
      <vt:variant>
        <vt:i4>0</vt:i4>
      </vt:variant>
      <vt:variant>
        <vt:i4>5</vt:i4>
      </vt:variant>
      <vt:variant>
        <vt:lpwstr/>
      </vt:variant>
      <vt:variant>
        <vt:lpwstr>__RefHeading___Toc46320781</vt:lpwstr>
      </vt:variant>
      <vt:variant>
        <vt:i4>7733316</vt:i4>
      </vt:variant>
      <vt:variant>
        <vt:i4>131</vt:i4>
      </vt:variant>
      <vt:variant>
        <vt:i4>0</vt:i4>
      </vt:variant>
      <vt:variant>
        <vt:i4>5</vt:i4>
      </vt:variant>
      <vt:variant>
        <vt:lpwstr/>
      </vt:variant>
      <vt:variant>
        <vt:lpwstr>__RefHeading___Toc46320780</vt:lpwstr>
      </vt:variant>
      <vt:variant>
        <vt:i4>8323147</vt:i4>
      </vt:variant>
      <vt:variant>
        <vt:i4>128</vt:i4>
      </vt:variant>
      <vt:variant>
        <vt:i4>0</vt:i4>
      </vt:variant>
      <vt:variant>
        <vt:i4>5</vt:i4>
      </vt:variant>
      <vt:variant>
        <vt:lpwstr/>
      </vt:variant>
      <vt:variant>
        <vt:lpwstr>__RefHeading___Toc46320779</vt:lpwstr>
      </vt:variant>
      <vt:variant>
        <vt:i4>8257611</vt:i4>
      </vt:variant>
      <vt:variant>
        <vt:i4>125</vt:i4>
      </vt:variant>
      <vt:variant>
        <vt:i4>0</vt:i4>
      </vt:variant>
      <vt:variant>
        <vt:i4>5</vt:i4>
      </vt:variant>
      <vt:variant>
        <vt:lpwstr/>
      </vt:variant>
      <vt:variant>
        <vt:lpwstr>__RefHeading___Toc46320778</vt:lpwstr>
      </vt:variant>
      <vt:variant>
        <vt:i4>7405643</vt:i4>
      </vt:variant>
      <vt:variant>
        <vt:i4>122</vt:i4>
      </vt:variant>
      <vt:variant>
        <vt:i4>0</vt:i4>
      </vt:variant>
      <vt:variant>
        <vt:i4>5</vt:i4>
      </vt:variant>
      <vt:variant>
        <vt:lpwstr/>
      </vt:variant>
      <vt:variant>
        <vt:lpwstr>__RefHeading___Toc46320777</vt:lpwstr>
      </vt:variant>
      <vt:variant>
        <vt:i4>7340107</vt:i4>
      </vt:variant>
      <vt:variant>
        <vt:i4>119</vt:i4>
      </vt:variant>
      <vt:variant>
        <vt:i4>0</vt:i4>
      </vt:variant>
      <vt:variant>
        <vt:i4>5</vt:i4>
      </vt:variant>
      <vt:variant>
        <vt:lpwstr/>
      </vt:variant>
      <vt:variant>
        <vt:lpwstr>__RefHeading___Toc46320776</vt:lpwstr>
      </vt:variant>
      <vt:variant>
        <vt:i4>7536715</vt:i4>
      </vt:variant>
      <vt:variant>
        <vt:i4>116</vt:i4>
      </vt:variant>
      <vt:variant>
        <vt:i4>0</vt:i4>
      </vt:variant>
      <vt:variant>
        <vt:i4>5</vt:i4>
      </vt:variant>
      <vt:variant>
        <vt:lpwstr/>
      </vt:variant>
      <vt:variant>
        <vt:lpwstr>__RefHeading___Toc46320775</vt:lpwstr>
      </vt:variant>
      <vt:variant>
        <vt:i4>7471179</vt:i4>
      </vt:variant>
      <vt:variant>
        <vt:i4>113</vt:i4>
      </vt:variant>
      <vt:variant>
        <vt:i4>0</vt:i4>
      </vt:variant>
      <vt:variant>
        <vt:i4>5</vt:i4>
      </vt:variant>
      <vt:variant>
        <vt:lpwstr/>
      </vt:variant>
      <vt:variant>
        <vt:lpwstr>__RefHeading___Toc46320774</vt:lpwstr>
      </vt:variant>
      <vt:variant>
        <vt:i4>7667787</vt:i4>
      </vt:variant>
      <vt:variant>
        <vt:i4>110</vt:i4>
      </vt:variant>
      <vt:variant>
        <vt:i4>0</vt:i4>
      </vt:variant>
      <vt:variant>
        <vt:i4>5</vt:i4>
      </vt:variant>
      <vt:variant>
        <vt:lpwstr/>
      </vt:variant>
      <vt:variant>
        <vt:lpwstr>__RefHeading___Toc46320773</vt:lpwstr>
      </vt:variant>
      <vt:variant>
        <vt:i4>7602251</vt:i4>
      </vt:variant>
      <vt:variant>
        <vt:i4>107</vt:i4>
      </vt:variant>
      <vt:variant>
        <vt:i4>0</vt:i4>
      </vt:variant>
      <vt:variant>
        <vt:i4>5</vt:i4>
      </vt:variant>
      <vt:variant>
        <vt:lpwstr/>
      </vt:variant>
      <vt:variant>
        <vt:lpwstr>__RefHeading___Toc46320772</vt:lpwstr>
      </vt:variant>
      <vt:variant>
        <vt:i4>7798859</vt:i4>
      </vt:variant>
      <vt:variant>
        <vt:i4>104</vt:i4>
      </vt:variant>
      <vt:variant>
        <vt:i4>0</vt:i4>
      </vt:variant>
      <vt:variant>
        <vt:i4>5</vt:i4>
      </vt:variant>
      <vt:variant>
        <vt:lpwstr/>
      </vt:variant>
      <vt:variant>
        <vt:lpwstr>__RefHeading___Toc46320771</vt:lpwstr>
      </vt:variant>
      <vt:variant>
        <vt:i4>7733323</vt:i4>
      </vt:variant>
      <vt:variant>
        <vt:i4>101</vt:i4>
      </vt:variant>
      <vt:variant>
        <vt:i4>0</vt:i4>
      </vt:variant>
      <vt:variant>
        <vt:i4>5</vt:i4>
      </vt:variant>
      <vt:variant>
        <vt:lpwstr/>
      </vt:variant>
      <vt:variant>
        <vt:lpwstr>__RefHeading___Toc46320770</vt:lpwstr>
      </vt:variant>
      <vt:variant>
        <vt:i4>8323146</vt:i4>
      </vt:variant>
      <vt:variant>
        <vt:i4>98</vt:i4>
      </vt:variant>
      <vt:variant>
        <vt:i4>0</vt:i4>
      </vt:variant>
      <vt:variant>
        <vt:i4>5</vt:i4>
      </vt:variant>
      <vt:variant>
        <vt:lpwstr/>
      </vt:variant>
      <vt:variant>
        <vt:lpwstr>__RefHeading___Toc46320769</vt:lpwstr>
      </vt:variant>
      <vt:variant>
        <vt:i4>8257610</vt:i4>
      </vt:variant>
      <vt:variant>
        <vt:i4>95</vt:i4>
      </vt:variant>
      <vt:variant>
        <vt:i4>0</vt:i4>
      </vt:variant>
      <vt:variant>
        <vt:i4>5</vt:i4>
      </vt:variant>
      <vt:variant>
        <vt:lpwstr/>
      </vt:variant>
      <vt:variant>
        <vt:lpwstr>__RefHeading___Toc46320768</vt:lpwstr>
      </vt:variant>
      <vt:variant>
        <vt:i4>7405642</vt:i4>
      </vt:variant>
      <vt:variant>
        <vt:i4>92</vt:i4>
      </vt:variant>
      <vt:variant>
        <vt:i4>0</vt:i4>
      </vt:variant>
      <vt:variant>
        <vt:i4>5</vt:i4>
      </vt:variant>
      <vt:variant>
        <vt:lpwstr/>
      </vt:variant>
      <vt:variant>
        <vt:lpwstr>__RefHeading___Toc46320767</vt:lpwstr>
      </vt:variant>
      <vt:variant>
        <vt:i4>7340106</vt:i4>
      </vt:variant>
      <vt:variant>
        <vt:i4>89</vt:i4>
      </vt:variant>
      <vt:variant>
        <vt:i4>0</vt:i4>
      </vt:variant>
      <vt:variant>
        <vt:i4>5</vt:i4>
      </vt:variant>
      <vt:variant>
        <vt:lpwstr/>
      </vt:variant>
      <vt:variant>
        <vt:lpwstr>__RefHeading___Toc46320766</vt:lpwstr>
      </vt:variant>
      <vt:variant>
        <vt:i4>7536714</vt:i4>
      </vt:variant>
      <vt:variant>
        <vt:i4>86</vt:i4>
      </vt:variant>
      <vt:variant>
        <vt:i4>0</vt:i4>
      </vt:variant>
      <vt:variant>
        <vt:i4>5</vt:i4>
      </vt:variant>
      <vt:variant>
        <vt:lpwstr/>
      </vt:variant>
      <vt:variant>
        <vt:lpwstr>__RefHeading___Toc46320765</vt:lpwstr>
      </vt:variant>
      <vt:variant>
        <vt:i4>7471178</vt:i4>
      </vt:variant>
      <vt:variant>
        <vt:i4>83</vt:i4>
      </vt:variant>
      <vt:variant>
        <vt:i4>0</vt:i4>
      </vt:variant>
      <vt:variant>
        <vt:i4>5</vt:i4>
      </vt:variant>
      <vt:variant>
        <vt:lpwstr/>
      </vt:variant>
      <vt:variant>
        <vt:lpwstr>__RefHeading___Toc46320764</vt:lpwstr>
      </vt:variant>
      <vt:variant>
        <vt:i4>7667786</vt:i4>
      </vt:variant>
      <vt:variant>
        <vt:i4>80</vt:i4>
      </vt:variant>
      <vt:variant>
        <vt:i4>0</vt:i4>
      </vt:variant>
      <vt:variant>
        <vt:i4>5</vt:i4>
      </vt:variant>
      <vt:variant>
        <vt:lpwstr/>
      </vt:variant>
      <vt:variant>
        <vt:lpwstr>__RefHeading___Toc46320763</vt:lpwstr>
      </vt:variant>
      <vt:variant>
        <vt:i4>7602250</vt:i4>
      </vt:variant>
      <vt:variant>
        <vt:i4>77</vt:i4>
      </vt:variant>
      <vt:variant>
        <vt:i4>0</vt:i4>
      </vt:variant>
      <vt:variant>
        <vt:i4>5</vt:i4>
      </vt:variant>
      <vt:variant>
        <vt:lpwstr/>
      </vt:variant>
      <vt:variant>
        <vt:lpwstr>__RefHeading___Toc46320762</vt:lpwstr>
      </vt:variant>
      <vt:variant>
        <vt:i4>7798858</vt:i4>
      </vt:variant>
      <vt:variant>
        <vt:i4>74</vt:i4>
      </vt:variant>
      <vt:variant>
        <vt:i4>0</vt:i4>
      </vt:variant>
      <vt:variant>
        <vt:i4>5</vt:i4>
      </vt:variant>
      <vt:variant>
        <vt:lpwstr/>
      </vt:variant>
      <vt:variant>
        <vt:lpwstr>__RefHeading___Toc46320761</vt:lpwstr>
      </vt:variant>
      <vt:variant>
        <vt:i4>7733322</vt:i4>
      </vt:variant>
      <vt:variant>
        <vt:i4>71</vt:i4>
      </vt:variant>
      <vt:variant>
        <vt:i4>0</vt:i4>
      </vt:variant>
      <vt:variant>
        <vt:i4>5</vt:i4>
      </vt:variant>
      <vt:variant>
        <vt:lpwstr/>
      </vt:variant>
      <vt:variant>
        <vt:lpwstr>__RefHeading___Toc46320760</vt:lpwstr>
      </vt:variant>
      <vt:variant>
        <vt:i4>8323145</vt:i4>
      </vt:variant>
      <vt:variant>
        <vt:i4>68</vt:i4>
      </vt:variant>
      <vt:variant>
        <vt:i4>0</vt:i4>
      </vt:variant>
      <vt:variant>
        <vt:i4>5</vt:i4>
      </vt:variant>
      <vt:variant>
        <vt:lpwstr/>
      </vt:variant>
      <vt:variant>
        <vt:lpwstr>__RefHeading___Toc46320759</vt:lpwstr>
      </vt:variant>
      <vt:variant>
        <vt:i4>8257609</vt:i4>
      </vt:variant>
      <vt:variant>
        <vt:i4>65</vt:i4>
      </vt:variant>
      <vt:variant>
        <vt:i4>0</vt:i4>
      </vt:variant>
      <vt:variant>
        <vt:i4>5</vt:i4>
      </vt:variant>
      <vt:variant>
        <vt:lpwstr/>
      </vt:variant>
      <vt:variant>
        <vt:lpwstr>__RefHeading___Toc46320758</vt:lpwstr>
      </vt:variant>
      <vt:variant>
        <vt:i4>7405641</vt:i4>
      </vt:variant>
      <vt:variant>
        <vt:i4>62</vt:i4>
      </vt:variant>
      <vt:variant>
        <vt:i4>0</vt:i4>
      </vt:variant>
      <vt:variant>
        <vt:i4>5</vt:i4>
      </vt:variant>
      <vt:variant>
        <vt:lpwstr/>
      </vt:variant>
      <vt:variant>
        <vt:lpwstr>__RefHeading___Toc46320757</vt:lpwstr>
      </vt:variant>
      <vt:variant>
        <vt:i4>7340105</vt:i4>
      </vt:variant>
      <vt:variant>
        <vt:i4>59</vt:i4>
      </vt:variant>
      <vt:variant>
        <vt:i4>0</vt:i4>
      </vt:variant>
      <vt:variant>
        <vt:i4>5</vt:i4>
      </vt:variant>
      <vt:variant>
        <vt:lpwstr/>
      </vt:variant>
      <vt:variant>
        <vt:lpwstr>__RefHeading___Toc46320756</vt:lpwstr>
      </vt:variant>
      <vt:variant>
        <vt:i4>7536713</vt:i4>
      </vt:variant>
      <vt:variant>
        <vt:i4>56</vt:i4>
      </vt:variant>
      <vt:variant>
        <vt:i4>0</vt:i4>
      </vt:variant>
      <vt:variant>
        <vt:i4>5</vt:i4>
      </vt:variant>
      <vt:variant>
        <vt:lpwstr/>
      </vt:variant>
      <vt:variant>
        <vt:lpwstr>__RefHeading___Toc46320755</vt:lpwstr>
      </vt:variant>
      <vt:variant>
        <vt:i4>7471177</vt:i4>
      </vt:variant>
      <vt:variant>
        <vt:i4>53</vt:i4>
      </vt:variant>
      <vt:variant>
        <vt:i4>0</vt:i4>
      </vt:variant>
      <vt:variant>
        <vt:i4>5</vt:i4>
      </vt:variant>
      <vt:variant>
        <vt:lpwstr/>
      </vt:variant>
      <vt:variant>
        <vt:lpwstr>__RefHeading___Toc46320754</vt:lpwstr>
      </vt:variant>
      <vt:variant>
        <vt:i4>7667785</vt:i4>
      </vt:variant>
      <vt:variant>
        <vt:i4>50</vt:i4>
      </vt:variant>
      <vt:variant>
        <vt:i4>0</vt:i4>
      </vt:variant>
      <vt:variant>
        <vt:i4>5</vt:i4>
      </vt:variant>
      <vt:variant>
        <vt:lpwstr/>
      </vt:variant>
      <vt:variant>
        <vt:lpwstr>__RefHeading___Toc46320753</vt:lpwstr>
      </vt:variant>
      <vt:variant>
        <vt:i4>7602249</vt:i4>
      </vt:variant>
      <vt:variant>
        <vt:i4>47</vt:i4>
      </vt:variant>
      <vt:variant>
        <vt:i4>0</vt:i4>
      </vt:variant>
      <vt:variant>
        <vt:i4>5</vt:i4>
      </vt:variant>
      <vt:variant>
        <vt:lpwstr/>
      </vt:variant>
      <vt:variant>
        <vt:lpwstr>__RefHeading___Toc46320752</vt:lpwstr>
      </vt:variant>
      <vt:variant>
        <vt:i4>7798857</vt:i4>
      </vt:variant>
      <vt:variant>
        <vt:i4>44</vt:i4>
      </vt:variant>
      <vt:variant>
        <vt:i4>0</vt:i4>
      </vt:variant>
      <vt:variant>
        <vt:i4>5</vt:i4>
      </vt:variant>
      <vt:variant>
        <vt:lpwstr/>
      </vt:variant>
      <vt:variant>
        <vt:lpwstr>__RefHeading___Toc46320751</vt:lpwstr>
      </vt:variant>
      <vt:variant>
        <vt:i4>7733321</vt:i4>
      </vt:variant>
      <vt:variant>
        <vt:i4>41</vt:i4>
      </vt:variant>
      <vt:variant>
        <vt:i4>0</vt:i4>
      </vt:variant>
      <vt:variant>
        <vt:i4>5</vt:i4>
      </vt:variant>
      <vt:variant>
        <vt:lpwstr/>
      </vt:variant>
      <vt:variant>
        <vt:lpwstr>__RefHeading___Toc46320750</vt:lpwstr>
      </vt:variant>
      <vt:variant>
        <vt:i4>8323144</vt:i4>
      </vt:variant>
      <vt:variant>
        <vt:i4>38</vt:i4>
      </vt:variant>
      <vt:variant>
        <vt:i4>0</vt:i4>
      </vt:variant>
      <vt:variant>
        <vt:i4>5</vt:i4>
      </vt:variant>
      <vt:variant>
        <vt:lpwstr/>
      </vt:variant>
      <vt:variant>
        <vt:lpwstr>__RefHeading___Toc46320749</vt:lpwstr>
      </vt:variant>
      <vt:variant>
        <vt:i4>8257608</vt:i4>
      </vt:variant>
      <vt:variant>
        <vt:i4>35</vt:i4>
      </vt:variant>
      <vt:variant>
        <vt:i4>0</vt:i4>
      </vt:variant>
      <vt:variant>
        <vt:i4>5</vt:i4>
      </vt:variant>
      <vt:variant>
        <vt:lpwstr/>
      </vt:variant>
      <vt:variant>
        <vt:lpwstr>__RefHeading___Toc46320748</vt:lpwstr>
      </vt:variant>
      <vt:variant>
        <vt:i4>7405640</vt:i4>
      </vt:variant>
      <vt:variant>
        <vt:i4>32</vt:i4>
      </vt:variant>
      <vt:variant>
        <vt:i4>0</vt:i4>
      </vt:variant>
      <vt:variant>
        <vt:i4>5</vt:i4>
      </vt:variant>
      <vt:variant>
        <vt:lpwstr/>
      </vt:variant>
      <vt:variant>
        <vt:lpwstr>__RefHeading___Toc46320747</vt:lpwstr>
      </vt:variant>
      <vt:variant>
        <vt:i4>7340104</vt:i4>
      </vt:variant>
      <vt:variant>
        <vt:i4>29</vt:i4>
      </vt:variant>
      <vt:variant>
        <vt:i4>0</vt:i4>
      </vt:variant>
      <vt:variant>
        <vt:i4>5</vt:i4>
      </vt:variant>
      <vt:variant>
        <vt:lpwstr/>
      </vt:variant>
      <vt:variant>
        <vt:lpwstr>__RefHeading___Toc46320746</vt:lpwstr>
      </vt:variant>
      <vt:variant>
        <vt:i4>7536712</vt:i4>
      </vt:variant>
      <vt:variant>
        <vt:i4>26</vt:i4>
      </vt:variant>
      <vt:variant>
        <vt:i4>0</vt:i4>
      </vt:variant>
      <vt:variant>
        <vt:i4>5</vt:i4>
      </vt:variant>
      <vt:variant>
        <vt:lpwstr/>
      </vt:variant>
      <vt:variant>
        <vt:lpwstr>__RefHeading___Toc46320745</vt:lpwstr>
      </vt:variant>
      <vt:variant>
        <vt:i4>7471176</vt:i4>
      </vt:variant>
      <vt:variant>
        <vt:i4>23</vt:i4>
      </vt:variant>
      <vt:variant>
        <vt:i4>0</vt:i4>
      </vt:variant>
      <vt:variant>
        <vt:i4>5</vt:i4>
      </vt:variant>
      <vt:variant>
        <vt:lpwstr/>
      </vt:variant>
      <vt:variant>
        <vt:lpwstr>__RefHeading___Toc46320744</vt:lpwstr>
      </vt:variant>
      <vt:variant>
        <vt:i4>7667784</vt:i4>
      </vt:variant>
      <vt:variant>
        <vt:i4>20</vt:i4>
      </vt:variant>
      <vt:variant>
        <vt:i4>0</vt:i4>
      </vt:variant>
      <vt:variant>
        <vt:i4>5</vt:i4>
      </vt:variant>
      <vt:variant>
        <vt:lpwstr/>
      </vt:variant>
      <vt:variant>
        <vt:lpwstr>__RefHeading___Toc46320743</vt:lpwstr>
      </vt:variant>
      <vt:variant>
        <vt:i4>7602248</vt:i4>
      </vt:variant>
      <vt:variant>
        <vt:i4>17</vt:i4>
      </vt:variant>
      <vt:variant>
        <vt:i4>0</vt:i4>
      </vt:variant>
      <vt:variant>
        <vt:i4>5</vt:i4>
      </vt:variant>
      <vt:variant>
        <vt:lpwstr/>
      </vt:variant>
      <vt:variant>
        <vt:lpwstr>__RefHeading___Toc46320742</vt:lpwstr>
      </vt:variant>
      <vt:variant>
        <vt:i4>7798856</vt:i4>
      </vt:variant>
      <vt:variant>
        <vt:i4>14</vt:i4>
      </vt:variant>
      <vt:variant>
        <vt:i4>0</vt:i4>
      </vt:variant>
      <vt:variant>
        <vt:i4>5</vt:i4>
      </vt:variant>
      <vt:variant>
        <vt:lpwstr/>
      </vt:variant>
      <vt:variant>
        <vt:lpwstr>__RefHeading___Toc46320741</vt:lpwstr>
      </vt:variant>
      <vt:variant>
        <vt:i4>7733320</vt:i4>
      </vt:variant>
      <vt:variant>
        <vt:i4>11</vt:i4>
      </vt:variant>
      <vt:variant>
        <vt:i4>0</vt:i4>
      </vt:variant>
      <vt:variant>
        <vt:i4>5</vt:i4>
      </vt:variant>
      <vt:variant>
        <vt:lpwstr/>
      </vt:variant>
      <vt:variant>
        <vt:lpwstr>__RefHeading___Toc46320740</vt:lpwstr>
      </vt:variant>
      <vt:variant>
        <vt:i4>8323151</vt:i4>
      </vt:variant>
      <vt:variant>
        <vt:i4>8</vt:i4>
      </vt:variant>
      <vt:variant>
        <vt:i4>0</vt:i4>
      </vt:variant>
      <vt:variant>
        <vt:i4>5</vt:i4>
      </vt:variant>
      <vt:variant>
        <vt:lpwstr/>
      </vt:variant>
      <vt:variant>
        <vt:lpwstr>__RefHeading___Toc46320739</vt:lpwstr>
      </vt:variant>
      <vt:variant>
        <vt:i4>8257615</vt:i4>
      </vt:variant>
      <vt:variant>
        <vt:i4>5</vt:i4>
      </vt:variant>
      <vt:variant>
        <vt:i4>0</vt:i4>
      </vt:variant>
      <vt:variant>
        <vt:i4>5</vt:i4>
      </vt:variant>
      <vt:variant>
        <vt:lpwstr/>
      </vt:variant>
      <vt:variant>
        <vt:lpwstr>__RefHeading___Toc46320738</vt:lpwstr>
      </vt:variant>
      <vt:variant>
        <vt:i4>7405647</vt:i4>
      </vt:variant>
      <vt:variant>
        <vt:i4>2</vt:i4>
      </vt:variant>
      <vt:variant>
        <vt:i4>0</vt:i4>
      </vt:variant>
      <vt:variant>
        <vt:i4>5</vt:i4>
      </vt:variant>
      <vt:variant>
        <vt:lpwstr/>
      </vt:variant>
      <vt:variant>
        <vt:lpwstr>__RefHeading___Toc46320737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Αγάλιας, Αποστόλης</cp:lastModifiedBy>
  <cp:revision>92</cp:revision>
  <cp:lastPrinted>2026-01-28T09:01:00Z</cp:lastPrinted>
  <dcterms:created xsi:type="dcterms:W3CDTF">2026-01-22T09:00:00Z</dcterms:created>
  <dcterms:modified xsi:type="dcterms:W3CDTF">2026-02-11T09:07:00Z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Metlife Alico Greece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